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D5C" w:rsidRPr="000D6F6E" w:rsidRDefault="005E7490" w:rsidP="002B3D5C">
      <w:pPr>
        <w:spacing w:before="240" w:after="240" w:line="240" w:lineRule="auto"/>
        <w:contextualSpacing/>
        <w:jc w:val="center"/>
        <w:rPr>
          <w:rFonts w:ascii="Times New Roman" w:eastAsia="Arial Unicode MS" w:hAnsi="Times New Roman" w:cs="Times New Roman"/>
          <w:sz w:val="28"/>
          <w:szCs w:val="28"/>
          <w:lang w:val="uk-UA"/>
        </w:rPr>
      </w:pPr>
      <w:r w:rsidRPr="000D6F6E">
        <w:rPr>
          <w:rFonts w:ascii="Times New Roman" w:eastAsia="Arial Unicode MS" w:hAnsi="Times New Roman" w:cs="Times New Roman"/>
          <w:sz w:val="28"/>
          <w:szCs w:val="28"/>
          <w:lang w:val="uk-UA"/>
        </w:rPr>
        <w:t>Кам’янець-Подільський національний університет імені Івана Огієнка</w:t>
      </w:r>
    </w:p>
    <w:p w:rsidR="005E7490" w:rsidRPr="000D6F6E" w:rsidRDefault="005E7490" w:rsidP="002B3D5C">
      <w:pPr>
        <w:spacing w:before="240" w:after="240" w:line="240" w:lineRule="auto"/>
        <w:contextualSpacing/>
        <w:jc w:val="center"/>
        <w:rPr>
          <w:rFonts w:ascii="Times New Roman" w:eastAsia="Arial Unicode MS" w:hAnsi="Times New Roman" w:cs="Times New Roman"/>
          <w:sz w:val="28"/>
          <w:szCs w:val="28"/>
          <w:lang w:val="uk-UA"/>
        </w:rPr>
      </w:pPr>
      <w:r w:rsidRPr="000D6F6E">
        <w:rPr>
          <w:rFonts w:ascii="Times New Roman" w:eastAsia="Arial Unicode MS" w:hAnsi="Times New Roman" w:cs="Times New Roman"/>
          <w:sz w:val="28"/>
          <w:szCs w:val="28"/>
          <w:lang w:val="uk-UA"/>
        </w:rPr>
        <w:t>Факультет української філології та журналістики</w:t>
      </w:r>
      <w:r w:rsidRPr="000D6F6E">
        <w:rPr>
          <w:rFonts w:ascii="Times New Roman" w:eastAsia="Arial Unicode MS" w:hAnsi="Times New Roman" w:cs="Times New Roman"/>
          <w:sz w:val="28"/>
          <w:szCs w:val="28"/>
          <w:lang w:val="uk-UA"/>
        </w:rPr>
        <w:br/>
        <w:t>Кафедра журналістики</w:t>
      </w:r>
    </w:p>
    <w:p w:rsidR="005E7490" w:rsidRPr="00223075" w:rsidRDefault="005E7490" w:rsidP="005E7490">
      <w:pPr>
        <w:spacing w:before="240" w:after="240"/>
        <w:jc w:val="center"/>
        <w:rPr>
          <w:rFonts w:ascii="Times New Roman" w:eastAsia="Times New Roman" w:hAnsi="Times New Roman" w:cs="Times New Roman"/>
          <w:b/>
          <w:sz w:val="28"/>
          <w:szCs w:val="28"/>
          <w:lang w:val="uk-UA"/>
        </w:rPr>
      </w:pPr>
    </w:p>
    <w:p w:rsidR="005E7490" w:rsidRPr="00223075" w:rsidRDefault="005E7490" w:rsidP="005E7490">
      <w:pPr>
        <w:numPr>
          <w:ilvl w:val="0"/>
          <w:numId w:val="5"/>
        </w:numPr>
        <w:spacing w:after="0"/>
        <w:contextualSpacing/>
        <w:jc w:val="center"/>
        <w:rPr>
          <w:rFonts w:ascii="Times New Roman" w:eastAsia="Times New Roman" w:hAnsi="Times New Roman" w:cs="Times New Roman"/>
          <w:color w:val="000000"/>
          <w:sz w:val="28"/>
          <w:szCs w:val="28"/>
          <w:lang w:val="uk-UA"/>
        </w:rPr>
      </w:pPr>
      <w:r w:rsidRPr="00223075">
        <w:rPr>
          <w:rFonts w:ascii="Times New Roman" w:eastAsia="Times New Roman" w:hAnsi="Times New Roman" w:cs="Times New Roman"/>
          <w:b/>
          <w:color w:val="000000"/>
          <w:sz w:val="28"/>
          <w:szCs w:val="28"/>
          <w:lang w:val="uk-UA"/>
        </w:rPr>
        <w:t>Загальна інформація про курс</w:t>
      </w:r>
    </w:p>
    <w:p w:rsidR="005E7490" w:rsidRPr="00223075" w:rsidRDefault="005E7490" w:rsidP="005E7490">
      <w:pPr>
        <w:spacing w:after="0"/>
        <w:ind w:left="720"/>
        <w:contextualSpacing/>
        <w:rPr>
          <w:rFonts w:ascii="Times New Roman" w:eastAsia="Times New Roman" w:hAnsi="Times New Roman" w:cs="Times New Roman"/>
          <w:color w:val="000000"/>
          <w:sz w:val="28"/>
          <w:szCs w:val="28"/>
          <w:lang w:val="uk-UA"/>
        </w:rPr>
      </w:pPr>
    </w:p>
    <w:tbl>
      <w:tblPr>
        <w:tblW w:w="15435" w:type="dxa"/>
        <w:tblLayout w:type="fixed"/>
        <w:tblLook w:val="04A0" w:firstRow="1" w:lastRow="0" w:firstColumn="1" w:lastColumn="0" w:noHBand="0" w:noVBand="1"/>
      </w:tblPr>
      <w:tblGrid>
        <w:gridCol w:w="2541"/>
        <w:gridCol w:w="12894"/>
      </w:tblGrid>
      <w:tr w:rsidR="005E7490" w:rsidRPr="00223075" w:rsidTr="002B3D5C">
        <w:trPr>
          <w:trHeight w:val="30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5E7490" w:rsidRPr="00223075" w:rsidRDefault="005E7490" w:rsidP="002B3D5C">
            <w:pPr>
              <w:spacing w:after="0"/>
              <w:rPr>
                <w:rFonts w:ascii="Times New Roman" w:eastAsia="Times New Roman" w:hAnsi="Times New Roman" w:cs="Times New Roman"/>
                <w:color w:val="000000"/>
                <w:sz w:val="24"/>
                <w:szCs w:val="24"/>
                <w:lang w:val="uk-UA" w:eastAsia="uk-UA"/>
              </w:rPr>
            </w:pPr>
            <w:r w:rsidRPr="00223075">
              <w:rPr>
                <w:rFonts w:ascii="Times New Roman" w:eastAsia="Times New Roman" w:hAnsi="Times New Roman" w:cs="Times New Roman"/>
                <w:b/>
                <w:color w:val="000000"/>
                <w:sz w:val="24"/>
                <w:szCs w:val="24"/>
                <w:lang w:val="uk-UA"/>
              </w:rPr>
              <w:t>Назва курсу, мова викладання</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E7490" w:rsidRPr="00223075" w:rsidRDefault="005E7490" w:rsidP="002B3D5C">
            <w:pPr>
              <w:spacing w:after="0"/>
              <w:jc w:val="center"/>
              <w:rPr>
                <w:rFonts w:ascii="Times New Roman" w:eastAsia="Times New Roman" w:hAnsi="Times New Roman" w:cs="Times New Roman"/>
                <w:sz w:val="16"/>
                <w:szCs w:val="16"/>
                <w:lang w:val="uk-UA" w:eastAsia="uk-UA"/>
              </w:rPr>
            </w:pPr>
          </w:p>
          <w:p w:rsidR="005E7490" w:rsidRPr="00223075" w:rsidRDefault="001445AD" w:rsidP="002B3D5C">
            <w:pPr>
              <w:spacing w:after="0"/>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СВІТОВІ КОМУНІКАЦІЙНІ СИСТЕМИ</w:t>
            </w:r>
          </w:p>
        </w:tc>
      </w:tr>
      <w:tr w:rsidR="005E7490" w:rsidRPr="00223075" w:rsidTr="002B3D5C">
        <w:trPr>
          <w:trHeight w:val="18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5E7490" w:rsidRPr="00223075" w:rsidRDefault="005E7490" w:rsidP="002B3D5C">
            <w:pPr>
              <w:spacing w:after="0"/>
              <w:rPr>
                <w:rFonts w:ascii="Times New Roman" w:eastAsia="Times New Roman" w:hAnsi="Times New Roman" w:cs="Times New Roman"/>
                <w:b/>
                <w:color w:val="000000"/>
                <w:sz w:val="24"/>
                <w:szCs w:val="24"/>
                <w:lang w:val="uk-UA"/>
              </w:rPr>
            </w:pPr>
          </w:p>
          <w:p w:rsidR="005E7490" w:rsidRPr="00223075" w:rsidRDefault="005E7490" w:rsidP="002B3D5C">
            <w:pPr>
              <w:spacing w:after="0"/>
              <w:rPr>
                <w:rFonts w:ascii="Times New Roman" w:eastAsia="Times New Roman" w:hAnsi="Times New Roman" w:cs="Times New Roman"/>
                <w:color w:val="000000"/>
                <w:sz w:val="24"/>
                <w:szCs w:val="24"/>
                <w:lang w:val="uk-UA" w:eastAsia="uk-UA"/>
              </w:rPr>
            </w:pPr>
            <w:r w:rsidRPr="00223075">
              <w:rPr>
                <w:rFonts w:ascii="Times New Roman" w:eastAsia="Times New Roman" w:hAnsi="Times New Roman" w:cs="Times New Roman"/>
                <w:b/>
                <w:color w:val="000000"/>
                <w:sz w:val="24"/>
                <w:szCs w:val="24"/>
                <w:lang w:val="uk-UA"/>
              </w:rPr>
              <w:t>Викладачі</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5E7490" w:rsidRPr="00223075" w:rsidRDefault="005E7490" w:rsidP="002B3D5C">
            <w:pPr>
              <w:spacing w:after="0"/>
              <w:jc w:val="center"/>
              <w:rPr>
                <w:rFonts w:ascii="Times New Roman" w:eastAsia="Times New Roman" w:hAnsi="Times New Roman" w:cs="Times New Roman"/>
                <w:b/>
                <w:sz w:val="28"/>
                <w:szCs w:val="28"/>
                <w:lang w:val="uk-UA" w:eastAsia="uk-UA"/>
              </w:rPr>
            </w:pPr>
            <w:r w:rsidRPr="00223075">
              <w:rPr>
                <w:rFonts w:ascii="Times New Roman" w:eastAsia="Times New Roman" w:hAnsi="Times New Roman" w:cs="Times New Roman"/>
                <w:b/>
                <w:sz w:val="28"/>
                <w:szCs w:val="28"/>
                <w:lang w:val="uk-UA"/>
              </w:rPr>
              <w:t>Абрамович Семен Дмитрович</w:t>
            </w:r>
            <w:r w:rsidRPr="00223075">
              <w:rPr>
                <w:rFonts w:ascii="Times New Roman" w:eastAsia="Times New Roman" w:hAnsi="Times New Roman" w:cs="Times New Roman"/>
                <w:sz w:val="28"/>
                <w:szCs w:val="28"/>
                <w:lang w:val="uk-UA"/>
              </w:rPr>
              <w:t>,</w:t>
            </w:r>
          </w:p>
          <w:p w:rsidR="005E7490" w:rsidRPr="00223075" w:rsidRDefault="005E7490" w:rsidP="002B3D5C">
            <w:pPr>
              <w:spacing w:after="0"/>
              <w:jc w:val="center"/>
              <w:rPr>
                <w:rFonts w:ascii="Times New Roman" w:eastAsia="Times New Roman" w:hAnsi="Times New Roman" w:cs="Times New Roman"/>
                <w:sz w:val="24"/>
                <w:szCs w:val="24"/>
                <w:lang w:val="uk-UA" w:eastAsia="uk-UA"/>
              </w:rPr>
            </w:pPr>
            <w:r w:rsidRPr="00223075">
              <w:rPr>
                <w:rFonts w:ascii="Times New Roman" w:eastAsia="Times New Roman" w:hAnsi="Times New Roman" w:cs="Times New Roman"/>
                <w:sz w:val="24"/>
                <w:szCs w:val="24"/>
                <w:lang w:val="uk-UA"/>
              </w:rPr>
              <w:t>доктор філологічних наук, професор</w:t>
            </w:r>
          </w:p>
        </w:tc>
      </w:tr>
      <w:tr w:rsidR="005E7490" w:rsidRPr="00223075" w:rsidTr="002B3D5C">
        <w:trPr>
          <w:trHeight w:val="6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5E7490" w:rsidRPr="00223075" w:rsidRDefault="005E7490" w:rsidP="002B3D5C">
            <w:pPr>
              <w:spacing w:after="0"/>
              <w:rPr>
                <w:rFonts w:ascii="Times New Roman" w:eastAsia="Times New Roman" w:hAnsi="Times New Roman" w:cs="Times New Roman"/>
                <w:b/>
                <w:color w:val="000000"/>
                <w:sz w:val="24"/>
                <w:szCs w:val="24"/>
                <w:lang w:val="uk-UA"/>
              </w:rPr>
            </w:pPr>
          </w:p>
          <w:p w:rsidR="005E7490" w:rsidRPr="00223075" w:rsidRDefault="005E7490" w:rsidP="002B3D5C">
            <w:pPr>
              <w:spacing w:after="0"/>
              <w:rPr>
                <w:rFonts w:ascii="Times New Roman" w:eastAsia="Times New Roman" w:hAnsi="Times New Roman" w:cs="Times New Roman"/>
                <w:color w:val="000000"/>
                <w:sz w:val="24"/>
                <w:szCs w:val="24"/>
                <w:lang w:val="uk-UA" w:eastAsia="uk-UA"/>
              </w:rPr>
            </w:pPr>
            <w:proofErr w:type="spellStart"/>
            <w:r w:rsidRPr="00223075">
              <w:rPr>
                <w:rFonts w:ascii="Times New Roman" w:eastAsia="Times New Roman" w:hAnsi="Times New Roman" w:cs="Times New Roman"/>
                <w:b/>
                <w:color w:val="000000"/>
                <w:sz w:val="24"/>
                <w:szCs w:val="24"/>
                <w:lang w:val="uk-UA"/>
              </w:rPr>
              <w:t>Профайл</w:t>
            </w:r>
            <w:proofErr w:type="spellEnd"/>
            <w:r w:rsidRPr="00223075">
              <w:rPr>
                <w:rFonts w:ascii="Times New Roman" w:eastAsia="Times New Roman" w:hAnsi="Times New Roman" w:cs="Times New Roman"/>
                <w:b/>
                <w:color w:val="000000"/>
                <w:sz w:val="24"/>
                <w:szCs w:val="24"/>
                <w:lang w:val="uk-UA"/>
              </w:rPr>
              <w:t xml:space="preserve"> викладачів</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E7490" w:rsidRPr="00223075" w:rsidRDefault="005E7490" w:rsidP="002B3D5C">
            <w:pPr>
              <w:spacing w:after="0" w:line="240" w:lineRule="auto"/>
              <w:ind w:left="1080" w:right="1167"/>
              <w:contextualSpacing/>
              <w:jc w:val="right"/>
              <w:rPr>
                <w:sz w:val="28"/>
                <w:szCs w:val="28"/>
                <w:lang w:val="uk-UA"/>
              </w:rPr>
            </w:pPr>
          </w:p>
          <w:p w:rsidR="005E7490" w:rsidRPr="00223075" w:rsidRDefault="000D6F6E" w:rsidP="002B3D5C">
            <w:pPr>
              <w:pStyle w:val="13"/>
              <w:jc w:val="center"/>
              <w:rPr>
                <w:rStyle w:val="a3"/>
                <w:color w:val="auto"/>
                <w:sz w:val="28"/>
                <w:szCs w:val="28"/>
                <w:lang w:val="uk-UA"/>
              </w:rPr>
            </w:pPr>
            <w:hyperlink r:id="rId5" w:tgtFrame="_blank" w:history="1">
              <w:r w:rsidR="005E7490" w:rsidRPr="00223075">
                <w:rPr>
                  <w:rStyle w:val="a3"/>
                  <w:color w:val="auto"/>
                  <w:sz w:val="28"/>
                  <w:szCs w:val="28"/>
                  <w:lang w:val="uk-UA"/>
                </w:rPr>
                <w:t>http://slovfil.kpnu.edu.ua/abramovych/</w:t>
              </w:r>
            </w:hyperlink>
          </w:p>
          <w:p w:rsidR="005E7490" w:rsidRPr="00223075" w:rsidRDefault="005E7490" w:rsidP="002B3D5C">
            <w:pPr>
              <w:spacing w:after="0"/>
              <w:jc w:val="both"/>
              <w:rPr>
                <w:rFonts w:ascii="Times New Roman" w:eastAsia="Times New Roman" w:hAnsi="Times New Roman" w:cs="Times New Roman"/>
                <w:color w:val="FF0000"/>
                <w:sz w:val="28"/>
                <w:szCs w:val="28"/>
                <w:lang w:val="uk-UA" w:eastAsia="uk-UA"/>
              </w:rPr>
            </w:pPr>
            <w:r w:rsidRPr="00223075">
              <w:rPr>
                <w:rFonts w:ascii="Times New Roman" w:eastAsia="Times New Roman" w:hAnsi="Times New Roman" w:cs="Times New Roman"/>
                <w:color w:val="FF0000"/>
                <w:sz w:val="28"/>
                <w:szCs w:val="28"/>
                <w:lang w:val="uk-UA"/>
              </w:rPr>
              <w:t>.</w:t>
            </w:r>
          </w:p>
        </w:tc>
      </w:tr>
      <w:tr w:rsidR="005E7490" w:rsidRPr="00223075" w:rsidTr="002B3D5C">
        <w:trPr>
          <w:trHeight w:val="5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5E7490" w:rsidRPr="00223075" w:rsidRDefault="005E7490" w:rsidP="002B3D5C">
            <w:pPr>
              <w:spacing w:after="0"/>
              <w:rPr>
                <w:rFonts w:ascii="Times New Roman" w:eastAsia="Times New Roman" w:hAnsi="Times New Roman" w:cs="Times New Roman"/>
                <w:color w:val="000000"/>
                <w:sz w:val="24"/>
                <w:szCs w:val="24"/>
                <w:lang w:val="uk-UA" w:eastAsia="uk-UA"/>
              </w:rPr>
            </w:pPr>
            <w:r w:rsidRPr="00223075">
              <w:rPr>
                <w:rFonts w:ascii="Times New Roman" w:eastAsia="Times New Roman" w:hAnsi="Times New Roman" w:cs="Times New Roman"/>
                <w:b/>
                <w:color w:val="000000"/>
                <w:sz w:val="24"/>
                <w:szCs w:val="24"/>
                <w:lang w:val="uk-UA"/>
              </w:rPr>
              <w:t>E-</w:t>
            </w:r>
            <w:proofErr w:type="spellStart"/>
            <w:r w:rsidRPr="00223075">
              <w:rPr>
                <w:rFonts w:ascii="Times New Roman" w:eastAsia="Times New Roman" w:hAnsi="Times New Roman" w:cs="Times New Roman"/>
                <w:b/>
                <w:color w:val="000000"/>
                <w:sz w:val="24"/>
                <w:szCs w:val="24"/>
                <w:lang w:val="uk-UA"/>
              </w:rPr>
              <w:t>mail</w:t>
            </w:r>
            <w:proofErr w:type="spellEnd"/>
            <w:r w:rsidRPr="00223075">
              <w:rPr>
                <w:rFonts w:ascii="Times New Roman" w:eastAsia="Times New Roman" w:hAnsi="Times New Roman" w:cs="Times New Roman"/>
                <w:b/>
                <w:color w:val="000000"/>
                <w:sz w:val="24"/>
                <w:szCs w:val="24"/>
                <w:lang w:val="uk-UA"/>
              </w:rPr>
              <w:t>:</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E7490" w:rsidRPr="00223075" w:rsidRDefault="000D6F6E" w:rsidP="002B3D5C">
            <w:pPr>
              <w:pStyle w:val="13"/>
              <w:jc w:val="center"/>
              <w:rPr>
                <w:color w:val="FF0000"/>
                <w:sz w:val="28"/>
                <w:szCs w:val="28"/>
                <w:lang w:val="uk-UA" w:eastAsia="uk-UA"/>
              </w:rPr>
            </w:pPr>
            <w:hyperlink r:id="rId6" w:history="1">
              <w:r w:rsidR="005E7490" w:rsidRPr="00223075">
                <w:rPr>
                  <w:rStyle w:val="a3"/>
                  <w:color w:val="auto"/>
                  <w:sz w:val="28"/>
                  <w:szCs w:val="28"/>
                  <w:lang w:val="uk-UA"/>
                </w:rPr>
                <w:t>dummuzi@ukr.net</w:t>
              </w:r>
            </w:hyperlink>
          </w:p>
        </w:tc>
      </w:tr>
      <w:tr w:rsidR="005E7490" w:rsidRPr="000D6F6E" w:rsidTr="002B3D5C">
        <w:trPr>
          <w:trHeight w:val="67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5E7490" w:rsidRPr="00223075" w:rsidRDefault="005E7490" w:rsidP="002B3D5C">
            <w:pPr>
              <w:spacing w:after="0"/>
              <w:rPr>
                <w:rFonts w:ascii="Times New Roman" w:eastAsia="Times New Roman" w:hAnsi="Times New Roman" w:cs="Times New Roman"/>
                <w:color w:val="000000"/>
                <w:sz w:val="24"/>
                <w:szCs w:val="24"/>
                <w:lang w:val="uk-UA" w:eastAsia="uk-UA"/>
              </w:rPr>
            </w:pPr>
            <w:r w:rsidRPr="00223075">
              <w:rPr>
                <w:rFonts w:ascii="Times New Roman" w:eastAsia="Times New Roman" w:hAnsi="Times New Roman" w:cs="Times New Roman"/>
                <w:b/>
                <w:color w:val="000000"/>
                <w:sz w:val="24"/>
                <w:szCs w:val="24"/>
                <w:lang w:val="uk-UA"/>
              </w:rPr>
              <w:t>Сторінка курсу в MOODLE</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E7490" w:rsidRPr="00223075" w:rsidRDefault="000D6F6E" w:rsidP="00A300B2">
            <w:pPr>
              <w:spacing w:after="0"/>
              <w:jc w:val="center"/>
              <w:rPr>
                <w:rFonts w:eastAsia="Times New Roman"/>
                <w:color w:val="000000"/>
                <w:lang w:val="uk-UA" w:eastAsia="uk-UA"/>
              </w:rPr>
            </w:pPr>
            <w:hyperlink r:id="rId7" w:history="1">
              <w:r w:rsidR="00A300B2" w:rsidRPr="0082085B">
                <w:rPr>
                  <w:rStyle w:val="a3"/>
                  <w:rFonts w:ascii="Times New Roman" w:hAnsi="Times New Roman" w:cs="Times New Roman"/>
                  <w:color w:val="auto"/>
                  <w:sz w:val="28"/>
                  <w:szCs w:val="28"/>
                </w:rPr>
                <w:t>https</w:t>
              </w:r>
              <w:r w:rsidR="00A300B2" w:rsidRPr="00A300B2">
                <w:rPr>
                  <w:rStyle w:val="a3"/>
                  <w:rFonts w:ascii="Times New Roman" w:hAnsi="Times New Roman" w:cs="Times New Roman"/>
                  <w:color w:val="auto"/>
                  <w:sz w:val="28"/>
                  <w:szCs w:val="28"/>
                  <w:lang w:val="uk-UA"/>
                </w:rPr>
                <w:t>://</w:t>
              </w:r>
              <w:r w:rsidR="00A300B2" w:rsidRPr="0082085B">
                <w:rPr>
                  <w:rStyle w:val="a3"/>
                  <w:rFonts w:ascii="Times New Roman" w:hAnsi="Times New Roman" w:cs="Times New Roman"/>
                  <w:color w:val="auto"/>
                  <w:sz w:val="28"/>
                  <w:szCs w:val="28"/>
                </w:rPr>
                <w:t>moodle</w:t>
              </w:r>
              <w:r w:rsidR="00A300B2" w:rsidRPr="00A300B2">
                <w:rPr>
                  <w:rStyle w:val="a3"/>
                  <w:rFonts w:ascii="Times New Roman" w:hAnsi="Times New Roman" w:cs="Times New Roman"/>
                  <w:color w:val="auto"/>
                  <w:sz w:val="28"/>
                  <w:szCs w:val="28"/>
                  <w:lang w:val="uk-UA"/>
                </w:rPr>
                <w:t>.</w:t>
              </w:r>
              <w:r w:rsidR="00A300B2" w:rsidRPr="0082085B">
                <w:rPr>
                  <w:rStyle w:val="a3"/>
                  <w:rFonts w:ascii="Times New Roman" w:hAnsi="Times New Roman" w:cs="Times New Roman"/>
                  <w:color w:val="auto"/>
                  <w:sz w:val="28"/>
                  <w:szCs w:val="28"/>
                </w:rPr>
                <w:t>kpnu</w:t>
              </w:r>
              <w:r w:rsidR="00A300B2" w:rsidRPr="00A300B2">
                <w:rPr>
                  <w:rStyle w:val="a3"/>
                  <w:rFonts w:ascii="Times New Roman" w:hAnsi="Times New Roman" w:cs="Times New Roman"/>
                  <w:color w:val="auto"/>
                  <w:sz w:val="28"/>
                  <w:szCs w:val="28"/>
                  <w:lang w:val="uk-UA"/>
                </w:rPr>
                <w:t>.</w:t>
              </w:r>
              <w:r w:rsidR="00A300B2" w:rsidRPr="0082085B">
                <w:rPr>
                  <w:rStyle w:val="a3"/>
                  <w:rFonts w:ascii="Times New Roman" w:hAnsi="Times New Roman" w:cs="Times New Roman"/>
                  <w:color w:val="auto"/>
                  <w:sz w:val="28"/>
                  <w:szCs w:val="28"/>
                </w:rPr>
                <w:t>edu</w:t>
              </w:r>
              <w:r w:rsidR="00A300B2" w:rsidRPr="00A300B2">
                <w:rPr>
                  <w:rStyle w:val="a3"/>
                  <w:rFonts w:ascii="Times New Roman" w:hAnsi="Times New Roman" w:cs="Times New Roman"/>
                  <w:color w:val="auto"/>
                  <w:sz w:val="28"/>
                  <w:szCs w:val="28"/>
                  <w:lang w:val="uk-UA"/>
                </w:rPr>
                <w:t>.</w:t>
              </w:r>
              <w:r w:rsidR="00A300B2" w:rsidRPr="0082085B">
                <w:rPr>
                  <w:rStyle w:val="a3"/>
                  <w:rFonts w:ascii="Times New Roman" w:hAnsi="Times New Roman" w:cs="Times New Roman"/>
                  <w:color w:val="auto"/>
                  <w:sz w:val="28"/>
                  <w:szCs w:val="28"/>
                </w:rPr>
                <w:t>ua</w:t>
              </w:r>
              <w:r w:rsidR="00A300B2" w:rsidRPr="00A300B2">
                <w:rPr>
                  <w:rStyle w:val="a3"/>
                  <w:rFonts w:ascii="Times New Roman" w:hAnsi="Times New Roman" w:cs="Times New Roman"/>
                  <w:color w:val="auto"/>
                  <w:sz w:val="28"/>
                  <w:szCs w:val="28"/>
                  <w:lang w:val="uk-UA"/>
                </w:rPr>
                <w:t>/</w:t>
              </w:r>
              <w:r w:rsidR="00A300B2" w:rsidRPr="0082085B">
                <w:rPr>
                  <w:rStyle w:val="a3"/>
                  <w:rFonts w:ascii="Times New Roman" w:hAnsi="Times New Roman" w:cs="Times New Roman"/>
                  <w:color w:val="auto"/>
                  <w:sz w:val="28"/>
                  <w:szCs w:val="28"/>
                </w:rPr>
                <w:t>course</w:t>
              </w:r>
              <w:r w:rsidR="00A300B2" w:rsidRPr="00A300B2">
                <w:rPr>
                  <w:rStyle w:val="a3"/>
                  <w:rFonts w:ascii="Times New Roman" w:hAnsi="Times New Roman" w:cs="Times New Roman"/>
                  <w:color w:val="auto"/>
                  <w:sz w:val="28"/>
                  <w:szCs w:val="28"/>
                  <w:lang w:val="uk-UA"/>
                </w:rPr>
                <w:t>/</w:t>
              </w:r>
              <w:r w:rsidR="00A300B2" w:rsidRPr="0082085B">
                <w:rPr>
                  <w:rStyle w:val="a3"/>
                  <w:rFonts w:ascii="Times New Roman" w:hAnsi="Times New Roman" w:cs="Times New Roman"/>
                  <w:color w:val="auto"/>
                  <w:sz w:val="28"/>
                  <w:szCs w:val="28"/>
                </w:rPr>
                <w:t>view</w:t>
              </w:r>
              <w:r w:rsidR="00A300B2" w:rsidRPr="00A300B2">
                <w:rPr>
                  <w:rStyle w:val="a3"/>
                  <w:rFonts w:ascii="Times New Roman" w:hAnsi="Times New Roman" w:cs="Times New Roman"/>
                  <w:color w:val="auto"/>
                  <w:sz w:val="28"/>
                  <w:szCs w:val="28"/>
                  <w:lang w:val="uk-UA"/>
                </w:rPr>
                <w:t>.</w:t>
              </w:r>
              <w:r w:rsidR="00A300B2" w:rsidRPr="0082085B">
                <w:rPr>
                  <w:rStyle w:val="a3"/>
                  <w:rFonts w:ascii="Times New Roman" w:hAnsi="Times New Roman" w:cs="Times New Roman"/>
                  <w:color w:val="auto"/>
                  <w:sz w:val="28"/>
                  <w:szCs w:val="28"/>
                </w:rPr>
                <w:t>php</w:t>
              </w:r>
              <w:r w:rsidR="00A300B2" w:rsidRPr="00A300B2">
                <w:rPr>
                  <w:rStyle w:val="a3"/>
                  <w:rFonts w:ascii="Times New Roman" w:hAnsi="Times New Roman" w:cs="Times New Roman"/>
                  <w:color w:val="auto"/>
                  <w:sz w:val="28"/>
                  <w:szCs w:val="28"/>
                  <w:lang w:val="uk-UA"/>
                </w:rPr>
                <w:t>?</w:t>
              </w:r>
              <w:r w:rsidR="00A300B2" w:rsidRPr="0082085B">
                <w:rPr>
                  <w:rStyle w:val="a3"/>
                  <w:rFonts w:ascii="Times New Roman" w:hAnsi="Times New Roman" w:cs="Times New Roman"/>
                  <w:color w:val="auto"/>
                  <w:sz w:val="28"/>
                  <w:szCs w:val="28"/>
                </w:rPr>
                <w:t>id</w:t>
              </w:r>
              <w:r w:rsidR="00A300B2" w:rsidRPr="00A300B2">
                <w:rPr>
                  <w:rStyle w:val="a3"/>
                  <w:rFonts w:ascii="Times New Roman" w:hAnsi="Times New Roman" w:cs="Times New Roman"/>
                  <w:color w:val="auto"/>
                  <w:sz w:val="28"/>
                  <w:szCs w:val="28"/>
                  <w:lang w:val="uk-UA"/>
                </w:rPr>
                <w:t>=506</w:t>
              </w:r>
            </w:hyperlink>
          </w:p>
        </w:tc>
      </w:tr>
      <w:tr w:rsidR="005E7490" w:rsidRPr="00223075" w:rsidTr="002B3D5C">
        <w:trPr>
          <w:trHeight w:val="7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5E7490" w:rsidRPr="00223075" w:rsidRDefault="005E7490" w:rsidP="002B3D5C">
            <w:pPr>
              <w:spacing w:after="0"/>
              <w:rPr>
                <w:rFonts w:ascii="Times New Roman" w:eastAsia="Times New Roman" w:hAnsi="Times New Roman" w:cs="Times New Roman"/>
                <w:b/>
                <w:color w:val="000000"/>
                <w:sz w:val="24"/>
                <w:szCs w:val="24"/>
                <w:lang w:val="uk-UA"/>
              </w:rPr>
            </w:pPr>
          </w:p>
          <w:p w:rsidR="005E7490" w:rsidRPr="00223075" w:rsidRDefault="005E7490" w:rsidP="002B3D5C">
            <w:pPr>
              <w:spacing w:after="0"/>
              <w:rPr>
                <w:rFonts w:ascii="Times New Roman" w:eastAsia="Times New Roman" w:hAnsi="Times New Roman" w:cs="Times New Roman"/>
                <w:color w:val="000000"/>
                <w:sz w:val="24"/>
                <w:szCs w:val="24"/>
                <w:lang w:val="uk-UA" w:eastAsia="uk-UA"/>
              </w:rPr>
            </w:pPr>
            <w:r w:rsidRPr="00223075">
              <w:rPr>
                <w:rFonts w:ascii="Times New Roman" w:eastAsia="Times New Roman" w:hAnsi="Times New Roman" w:cs="Times New Roman"/>
                <w:b/>
                <w:color w:val="000000"/>
                <w:sz w:val="24"/>
                <w:szCs w:val="24"/>
                <w:lang w:val="uk-UA"/>
              </w:rPr>
              <w:t>Консультації</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E7490" w:rsidRPr="00223075" w:rsidRDefault="005E7490" w:rsidP="002B3D5C">
            <w:pPr>
              <w:pStyle w:val="13"/>
              <w:jc w:val="center"/>
              <w:rPr>
                <w:color w:val="FF0000"/>
                <w:sz w:val="28"/>
                <w:szCs w:val="28"/>
                <w:lang w:val="uk-UA" w:eastAsia="uk-UA"/>
              </w:rPr>
            </w:pPr>
            <w:r w:rsidRPr="00223075">
              <w:rPr>
                <w:sz w:val="28"/>
                <w:szCs w:val="28"/>
                <w:lang w:val="uk-UA"/>
              </w:rPr>
              <w:t>Що</w:t>
            </w:r>
            <w:r w:rsidR="002B3D5C">
              <w:rPr>
                <w:sz w:val="28"/>
                <w:szCs w:val="28"/>
                <w:lang w:val="uk-UA"/>
              </w:rPr>
              <w:t>п’ятниці</w:t>
            </w:r>
            <w:r w:rsidRPr="00223075">
              <w:rPr>
                <w:sz w:val="28"/>
                <w:szCs w:val="28"/>
                <w:lang w:val="uk-UA"/>
              </w:rPr>
              <w:t xml:space="preserve"> в останній тиждень місяця, 1</w:t>
            </w:r>
            <w:r w:rsidR="002B3D5C">
              <w:rPr>
                <w:sz w:val="28"/>
                <w:szCs w:val="28"/>
                <w:lang w:val="uk-UA"/>
              </w:rPr>
              <w:t>6</w:t>
            </w:r>
            <w:r w:rsidRPr="00223075">
              <w:rPr>
                <w:sz w:val="28"/>
                <w:szCs w:val="28"/>
                <w:lang w:val="uk-UA"/>
              </w:rPr>
              <w:t>.00– 1</w:t>
            </w:r>
            <w:r w:rsidR="002B3D5C">
              <w:rPr>
                <w:sz w:val="28"/>
                <w:szCs w:val="28"/>
                <w:lang w:val="uk-UA"/>
              </w:rPr>
              <w:t>6</w:t>
            </w:r>
            <w:r w:rsidRPr="00223075">
              <w:rPr>
                <w:sz w:val="28"/>
                <w:szCs w:val="28"/>
                <w:lang w:val="uk-UA"/>
              </w:rPr>
              <w:t>.30</w:t>
            </w:r>
          </w:p>
          <w:p w:rsidR="005E7490" w:rsidRPr="00223075" w:rsidRDefault="005E7490" w:rsidP="002B3D5C">
            <w:pPr>
              <w:pStyle w:val="13"/>
              <w:rPr>
                <w:color w:val="000000"/>
                <w:sz w:val="24"/>
                <w:szCs w:val="24"/>
                <w:lang w:val="uk-UA" w:eastAsia="uk-UA"/>
              </w:rPr>
            </w:pPr>
          </w:p>
        </w:tc>
      </w:tr>
    </w:tbl>
    <w:p w:rsidR="005E7490" w:rsidRPr="00223075" w:rsidRDefault="005E7490" w:rsidP="005E7490">
      <w:pPr>
        <w:spacing w:after="0"/>
        <w:ind w:left="720"/>
        <w:contextualSpacing/>
        <w:rPr>
          <w:rFonts w:ascii="Times New Roman" w:eastAsia="Times New Roman" w:hAnsi="Times New Roman" w:cs="Times New Roman"/>
          <w:color w:val="000000"/>
          <w:sz w:val="28"/>
          <w:szCs w:val="28"/>
          <w:lang w:val="uk-UA" w:eastAsia="uk-UA"/>
        </w:rPr>
      </w:pPr>
    </w:p>
    <w:p w:rsidR="005E7490" w:rsidRPr="00223075" w:rsidRDefault="005E7490" w:rsidP="005E7490">
      <w:pPr>
        <w:spacing w:line="360" w:lineRule="auto"/>
        <w:ind w:firstLine="913"/>
        <w:jc w:val="both"/>
        <w:rPr>
          <w:rFonts w:ascii="Times New Roman" w:hAnsi="Times New Roman" w:cs="Times New Roman"/>
          <w:sz w:val="28"/>
          <w:szCs w:val="28"/>
          <w:lang w:val="uk-UA"/>
        </w:rPr>
      </w:pPr>
    </w:p>
    <w:p w:rsidR="005E7490" w:rsidRPr="00223075" w:rsidRDefault="005E7490" w:rsidP="005E7490">
      <w:pPr>
        <w:spacing w:after="0"/>
        <w:ind w:left="720"/>
        <w:contextualSpacing/>
        <w:rPr>
          <w:rFonts w:ascii="Times New Roman" w:eastAsia="Times New Roman" w:hAnsi="Times New Roman" w:cs="Times New Roman"/>
          <w:color w:val="000000"/>
          <w:sz w:val="28"/>
          <w:szCs w:val="28"/>
          <w:lang w:val="uk-UA"/>
        </w:rPr>
        <w:sectPr w:rsidR="005E7490" w:rsidRPr="00223075">
          <w:pgSz w:w="16840" w:h="11907" w:orient="landscape"/>
          <w:pgMar w:top="425" w:right="851" w:bottom="851" w:left="851" w:header="567" w:footer="720" w:gutter="0"/>
          <w:pgNumType w:start="1"/>
          <w:cols w:space="720"/>
        </w:sectPr>
      </w:pPr>
    </w:p>
    <w:p w:rsidR="005E7490" w:rsidRPr="00223075" w:rsidRDefault="005E7490" w:rsidP="005E7490">
      <w:pPr>
        <w:spacing w:after="0"/>
        <w:ind w:left="720"/>
        <w:contextualSpacing/>
        <w:rPr>
          <w:rFonts w:ascii="Times New Roman" w:eastAsia="Times New Roman" w:hAnsi="Times New Roman" w:cs="Times New Roman"/>
          <w:color w:val="000000"/>
          <w:sz w:val="28"/>
          <w:szCs w:val="28"/>
          <w:lang w:val="uk-UA"/>
        </w:rPr>
      </w:pPr>
    </w:p>
    <w:p w:rsidR="005E7490" w:rsidRPr="008C71C2" w:rsidRDefault="005E7490" w:rsidP="005E7490">
      <w:pPr>
        <w:numPr>
          <w:ilvl w:val="0"/>
          <w:numId w:val="5"/>
        </w:numPr>
        <w:spacing w:after="0"/>
        <w:contextualSpacing/>
        <w:jc w:val="center"/>
        <w:rPr>
          <w:rFonts w:ascii="Times New Roman" w:eastAsia="Times New Roman" w:hAnsi="Times New Roman" w:cs="Times New Roman"/>
          <w:color w:val="000000"/>
          <w:sz w:val="28"/>
          <w:szCs w:val="28"/>
          <w:lang w:val="uk-UA"/>
        </w:rPr>
      </w:pPr>
      <w:r w:rsidRPr="00223075">
        <w:rPr>
          <w:rFonts w:ascii="Times New Roman" w:eastAsia="Times New Roman" w:hAnsi="Times New Roman" w:cs="Times New Roman"/>
          <w:b/>
          <w:color w:val="000000"/>
          <w:sz w:val="28"/>
          <w:szCs w:val="28"/>
          <w:lang w:val="uk-UA"/>
        </w:rPr>
        <w:t>Анотація курсу</w:t>
      </w:r>
    </w:p>
    <w:p w:rsidR="008C71C2" w:rsidRPr="00223075" w:rsidRDefault="008C71C2" w:rsidP="008C71C2">
      <w:pPr>
        <w:spacing w:after="0"/>
        <w:ind w:left="720"/>
        <w:contextualSpacing/>
        <w:rPr>
          <w:rFonts w:ascii="Times New Roman" w:eastAsia="Times New Roman" w:hAnsi="Times New Roman" w:cs="Times New Roman"/>
          <w:color w:val="000000"/>
          <w:sz w:val="28"/>
          <w:szCs w:val="28"/>
          <w:lang w:val="uk-UA"/>
        </w:rPr>
      </w:pPr>
    </w:p>
    <w:p w:rsidR="005E7490" w:rsidRPr="00223075" w:rsidRDefault="005E7490" w:rsidP="005E7490">
      <w:pPr>
        <w:spacing w:after="0"/>
        <w:ind w:left="720"/>
        <w:contextualSpacing/>
        <w:rPr>
          <w:rFonts w:ascii="Times New Roman" w:eastAsia="Times New Roman" w:hAnsi="Times New Roman" w:cs="Times New Roman"/>
          <w:color w:val="000000"/>
          <w:sz w:val="16"/>
          <w:szCs w:val="16"/>
          <w:lang w:val="uk-UA"/>
        </w:rPr>
      </w:pPr>
    </w:p>
    <w:p w:rsidR="002B3D5C" w:rsidRPr="005D1601" w:rsidRDefault="005E7490" w:rsidP="002B3D5C">
      <w:pPr>
        <w:spacing w:line="240" w:lineRule="auto"/>
        <w:ind w:firstLine="709"/>
        <w:contextualSpacing/>
        <w:jc w:val="both"/>
        <w:rPr>
          <w:rFonts w:ascii="Times New Roman" w:hAnsi="Times New Roman" w:cs="Times New Roman"/>
          <w:sz w:val="28"/>
          <w:szCs w:val="28"/>
          <w:lang w:val="uk-UA"/>
        </w:rPr>
      </w:pPr>
      <w:r w:rsidRPr="00223075">
        <w:rPr>
          <w:rFonts w:ascii="Times New Roman" w:hAnsi="Times New Roman" w:cs="Times New Roman"/>
          <w:sz w:val="28"/>
          <w:szCs w:val="28"/>
          <w:lang w:val="uk-UA"/>
        </w:rPr>
        <w:t xml:space="preserve">Курс покликаний </w:t>
      </w:r>
      <w:r w:rsidR="002B3D5C">
        <w:rPr>
          <w:rFonts w:ascii="Times New Roman" w:hAnsi="Times New Roman" w:cs="Times New Roman"/>
          <w:sz w:val="28"/>
          <w:szCs w:val="28"/>
          <w:lang w:val="uk-UA"/>
        </w:rPr>
        <w:t>с</w:t>
      </w:r>
      <w:r w:rsidR="002B3D5C" w:rsidRPr="002B3D5C">
        <w:rPr>
          <w:rFonts w:ascii="Times New Roman" w:hAnsi="Times New Roman" w:cs="Times New Roman"/>
          <w:sz w:val="28"/>
          <w:szCs w:val="28"/>
          <w:lang w:val="uk-UA"/>
        </w:rPr>
        <w:t>формувати у студентів систему знань про феномен інформаційної гл</w:t>
      </w:r>
      <w:r w:rsidR="002B3D5C">
        <w:rPr>
          <w:rFonts w:ascii="Times New Roman" w:hAnsi="Times New Roman" w:cs="Times New Roman"/>
          <w:sz w:val="28"/>
          <w:szCs w:val="28"/>
          <w:lang w:val="uk-UA"/>
        </w:rPr>
        <w:t xml:space="preserve">обалізації як процесу створення </w:t>
      </w:r>
      <w:r w:rsidR="002B3D5C" w:rsidRPr="002B3D5C">
        <w:rPr>
          <w:rFonts w:ascii="Times New Roman" w:hAnsi="Times New Roman" w:cs="Times New Roman"/>
          <w:sz w:val="28"/>
          <w:szCs w:val="28"/>
          <w:lang w:val="uk-UA"/>
        </w:rPr>
        <w:t>цілісної системи взаємодії між державами, ознайомити з процесами трансформації системи масової комунікації як нового чинника геополітичних відносин та специфікою функціонування інформаційних потоків у світових комунікаційних системах</w:t>
      </w:r>
      <w:r w:rsidR="002B3D5C">
        <w:rPr>
          <w:rFonts w:ascii="Times New Roman" w:hAnsi="Times New Roman" w:cs="Times New Roman"/>
          <w:sz w:val="28"/>
          <w:szCs w:val="28"/>
          <w:lang w:val="uk-UA"/>
        </w:rPr>
        <w:t xml:space="preserve">, а також ознайомити студентів з системою </w:t>
      </w:r>
      <w:r w:rsidR="002B3D5C" w:rsidRPr="005D1601">
        <w:rPr>
          <w:rFonts w:ascii="Times New Roman" w:hAnsi="Times New Roman" w:cs="Times New Roman"/>
          <w:sz w:val="28"/>
          <w:szCs w:val="28"/>
          <w:lang w:val="uk-UA"/>
        </w:rPr>
        <w:t xml:space="preserve">соціологічних методів дослідження цієї діяльності, </w:t>
      </w:r>
      <w:r w:rsidR="008C71C2">
        <w:rPr>
          <w:rFonts w:ascii="Times New Roman" w:hAnsi="Times New Roman" w:cs="Times New Roman"/>
          <w:sz w:val="28"/>
          <w:szCs w:val="28"/>
          <w:lang w:val="uk-UA"/>
        </w:rPr>
        <w:t>вироблення</w:t>
      </w:r>
      <w:r w:rsidR="002B3D5C" w:rsidRPr="005D1601">
        <w:rPr>
          <w:rFonts w:ascii="Times New Roman" w:hAnsi="Times New Roman" w:cs="Times New Roman"/>
          <w:sz w:val="28"/>
          <w:szCs w:val="28"/>
          <w:lang w:val="uk-UA"/>
        </w:rPr>
        <w:t xml:space="preserve"> системного комплексу знань в цій сфері.</w:t>
      </w:r>
    </w:p>
    <w:p w:rsidR="002B3D5C" w:rsidRPr="002B3D5C" w:rsidRDefault="002B3D5C" w:rsidP="002B3D5C">
      <w:pPr>
        <w:ind w:left="142" w:firstLine="567"/>
        <w:jc w:val="both"/>
        <w:rPr>
          <w:rFonts w:ascii="Times New Roman" w:hAnsi="Times New Roman" w:cs="Times New Roman"/>
          <w:sz w:val="28"/>
          <w:szCs w:val="28"/>
          <w:lang w:val="uk-UA"/>
        </w:rPr>
      </w:pPr>
    </w:p>
    <w:p w:rsidR="005E7490" w:rsidRPr="00223075" w:rsidRDefault="005E7490" w:rsidP="005E7490">
      <w:pPr>
        <w:numPr>
          <w:ilvl w:val="0"/>
          <w:numId w:val="5"/>
        </w:numPr>
        <w:spacing w:after="0"/>
        <w:contextualSpacing/>
        <w:jc w:val="center"/>
        <w:rPr>
          <w:rFonts w:ascii="Times New Roman" w:eastAsia="Times New Roman" w:hAnsi="Times New Roman" w:cs="Times New Roman"/>
          <w:b/>
          <w:color w:val="000000"/>
          <w:sz w:val="28"/>
          <w:szCs w:val="28"/>
          <w:lang w:val="uk-UA"/>
        </w:rPr>
      </w:pPr>
      <w:r w:rsidRPr="00223075">
        <w:rPr>
          <w:rFonts w:ascii="Times New Roman" w:eastAsia="Times New Roman" w:hAnsi="Times New Roman" w:cs="Times New Roman"/>
          <w:b/>
          <w:color w:val="000000"/>
          <w:sz w:val="28"/>
          <w:szCs w:val="28"/>
          <w:lang w:val="uk-UA"/>
        </w:rPr>
        <w:t>Формат курсу</w:t>
      </w:r>
    </w:p>
    <w:p w:rsidR="005E7490" w:rsidRPr="00223075" w:rsidRDefault="005E7490" w:rsidP="005E7490">
      <w:pPr>
        <w:spacing w:after="0"/>
        <w:ind w:left="720"/>
        <w:contextualSpacing/>
        <w:rPr>
          <w:rFonts w:ascii="Times New Roman" w:eastAsia="Times New Roman" w:hAnsi="Times New Roman" w:cs="Times New Roman"/>
          <w:b/>
          <w:color w:val="000000"/>
          <w:sz w:val="16"/>
          <w:szCs w:val="16"/>
          <w:lang w:val="uk-UA"/>
        </w:rPr>
      </w:pPr>
    </w:p>
    <w:p w:rsidR="005E7490" w:rsidRDefault="005E7490" w:rsidP="005E7490">
      <w:pPr>
        <w:spacing w:after="0"/>
        <w:ind w:left="709" w:hanging="1"/>
        <w:jc w:val="both"/>
        <w:rPr>
          <w:rFonts w:ascii="Times New Roman" w:eastAsia="Times New Roman" w:hAnsi="Times New Roman" w:cs="Times New Roman"/>
          <w:sz w:val="28"/>
          <w:szCs w:val="28"/>
          <w:lang w:val="uk-UA" w:eastAsia="ru-RU"/>
        </w:rPr>
      </w:pPr>
      <w:r w:rsidRPr="00223075">
        <w:rPr>
          <w:rFonts w:ascii="Times New Roman" w:eastAsia="Times New Roman" w:hAnsi="Times New Roman" w:cs="Times New Roman"/>
          <w:sz w:val="28"/>
          <w:szCs w:val="28"/>
          <w:lang w:val="uk-UA" w:eastAsia="ru-RU"/>
        </w:rPr>
        <w:t>Стандартний курс: стаціонар</w:t>
      </w:r>
    </w:p>
    <w:p w:rsidR="008C71C2" w:rsidRPr="00223075" w:rsidRDefault="008C71C2" w:rsidP="005E7490">
      <w:pPr>
        <w:spacing w:after="0"/>
        <w:ind w:left="709" w:hanging="1"/>
        <w:jc w:val="both"/>
        <w:rPr>
          <w:rFonts w:ascii="Times New Roman" w:eastAsia="Times New Roman" w:hAnsi="Times New Roman" w:cs="Times New Roman"/>
          <w:sz w:val="28"/>
          <w:szCs w:val="28"/>
          <w:lang w:val="uk-UA" w:eastAsia="ru-RU"/>
        </w:rPr>
      </w:pPr>
    </w:p>
    <w:p w:rsidR="005E7490" w:rsidRPr="008C71C2" w:rsidRDefault="005E7490" w:rsidP="005E7490">
      <w:pPr>
        <w:numPr>
          <w:ilvl w:val="0"/>
          <w:numId w:val="5"/>
        </w:numPr>
        <w:spacing w:after="0"/>
        <w:contextualSpacing/>
        <w:jc w:val="center"/>
        <w:rPr>
          <w:rFonts w:eastAsiaTheme="minorEastAsia"/>
          <w:color w:val="000000"/>
          <w:sz w:val="28"/>
          <w:szCs w:val="28"/>
          <w:lang w:val="uk-UA" w:eastAsia="uk-UA"/>
        </w:rPr>
      </w:pPr>
      <w:r w:rsidRPr="00223075">
        <w:rPr>
          <w:rFonts w:ascii="Times New Roman" w:eastAsia="Times New Roman" w:hAnsi="Times New Roman" w:cs="Times New Roman"/>
          <w:b/>
          <w:color w:val="000000"/>
          <w:sz w:val="28"/>
          <w:szCs w:val="28"/>
          <w:lang w:val="uk-UA"/>
        </w:rPr>
        <w:t>Результати навчання</w:t>
      </w:r>
    </w:p>
    <w:p w:rsidR="005E7490" w:rsidRPr="00223075" w:rsidRDefault="005E7490" w:rsidP="005E7490">
      <w:pPr>
        <w:spacing w:after="0"/>
        <w:ind w:left="709" w:hanging="1"/>
        <w:jc w:val="both"/>
        <w:rPr>
          <w:rFonts w:ascii="Times New Roman" w:hAnsi="Times New Roman" w:cs="Times New Roman"/>
          <w:sz w:val="28"/>
          <w:szCs w:val="28"/>
          <w:lang w:val="uk-UA"/>
        </w:rPr>
      </w:pPr>
    </w:p>
    <w:p w:rsidR="005E7490" w:rsidRPr="00223075" w:rsidRDefault="005E7490" w:rsidP="005E7490">
      <w:pPr>
        <w:spacing w:after="0"/>
        <w:ind w:left="709" w:hanging="1"/>
        <w:jc w:val="both"/>
        <w:rPr>
          <w:rFonts w:ascii="Times New Roman" w:hAnsi="Times New Roman" w:cs="Times New Roman"/>
          <w:sz w:val="28"/>
          <w:szCs w:val="28"/>
          <w:lang w:val="uk-UA"/>
        </w:rPr>
      </w:pPr>
      <w:r w:rsidRPr="00223075">
        <w:rPr>
          <w:rFonts w:ascii="Times New Roman" w:hAnsi="Times New Roman" w:cs="Times New Roman"/>
          <w:sz w:val="28"/>
          <w:szCs w:val="28"/>
          <w:lang w:val="uk-UA"/>
        </w:rPr>
        <w:t>Після прослухання курсу студент повинен:</w:t>
      </w:r>
    </w:p>
    <w:p w:rsidR="005E7490" w:rsidRPr="00223075" w:rsidRDefault="005E7490" w:rsidP="005E7490">
      <w:pPr>
        <w:spacing w:after="0" w:line="240" w:lineRule="auto"/>
        <w:ind w:left="426"/>
        <w:jc w:val="both"/>
        <w:rPr>
          <w:rFonts w:ascii="Times New Roman" w:eastAsiaTheme="minorEastAsia" w:hAnsi="Times New Roman" w:cs="Times New Roman"/>
          <w:b/>
          <w:i/>
          <w:sz w:val="16"/>
          <w:szCs w:val="16"/>
          <w:lang w:val="uk-UA" w:eastAsia="uk-UA"/>
        </w:rPr>
      </w:pPr>
    </w:p>
    <w:p w:rsidR="008C71C2" w:rsidRPr="005D1601" w:rsidRDefault="008C71C2" w:rsidP="008C71C2">
      <w:pPr>
        <w:spacing w:line="240" w:lineRule="auto"/>
        <w:ind w:firstLine="284"/>
        <w:contextualSpacing/>
        <w:jc w:val="both"/>
        <w:rPr>
          <w:rFonts w:ascii="Times New Roman" w:hAnsi="Times New Roman" w:cs="Times New Roman"/>
          <w:sz w:val="28"/>
          <w:szCs w:val="28"/>
          <w:lang w:val="uk-UA"/>
        </w:rPr>
      </w:pPr>
      <w:r w:rsidRPr="005D1601">
        <w:rPr>
          <w:rFonts w:ascii="Times New Roman" w:hAnsi="Times New Roman" w:cs="Times New Roman"/>
          <w:sz w:val="28"/>
          <w:szCs w:val="28"/>
          <w:lang w:val="uk-UA"/>
        </w:rPr>
        <w:t xml:space="preserve"> </w:t>
      </w:r>
      <w:r w:rsidRPr="005D1601">
        <w:rPr>
          <w:rFonts w:ascii="Times New Roman" w:hAnsi="Times New Roman" w:cs="Times New Roman"/>
          <w:b/>
          <w:i/>
          <w:sz w:val="28"/>
          <w:szCs w:val="28"/>
          <w:lang w:val="uk-UA"/>
        </w:rPr>
        <w:t>знати</w:t>
      </w:r>
      <w:r w:rsidRPr="005D1601">
        <w:rPr>
          <w:rFonts w:ascii="Times New Roman" w:hAnsi="Times New Roman" w:cs="Times New Roman"/>
          <w:sz w:val="28"/>
          <w:szCs w:val="28"/>
          <w:lang w:val="uk-UA"/>
        </w:rPr>
        <w:t>:</w:t>
      </w:r>
    </w:p>
    <w:p w:rsidR="008C71C2" w:rsidRPr="005D1601" w:rsidRDefault="008C71C2" w:rsidP="008C71C2">
      <w:pPr>
        <w:numPr>
          <w:ilvl w:val="0"/>
          <w:numId w:val="1"/>
        </w:numPr>
        <w:spacing w:after="0" w:line="240" w:lineRule="auto"/>
        <w:ind w:firstLine="284"/>
        <w:contextualSpacing/>
        <w:jc w:val="both"/>
        <w:rPr>
          <w:rFonts w:ascii="Times New Roman" w:hAnsi="Times New Roman" w:cs="Times New Roman"/>
          <w:sz w:val="28"/>
          <w:szCs w:val="28"/>
          <w:lang w:val="uk-UA"/>
        </w:rPr>
      </w:pPr>
      <w:r w:rsidRPr="005D1601">
        <w:rPr>
          <w:rFonts w:ascii="Times New Roman" w:hAnsi="Times New Roman" w:cs="Times New Roman"/>
          <w:sz w:val="28"/>
          <w:szCs w:val="28"/>
          <w:lang w:val="uk-UA"/>
        </w:rPr>
        <w:t>визначення соціології масової комунікації;</w:t>
      </w:r>
    </w:p>
    <w:p w:rsidR="008C71C2" w:rsidRPr="005D1601" w:rsidRDefault="008C71C2" w:rsidP="008C71C2">
      <w:pPr>
        <w:numPr>
          <w:ilvl w:val="0"/>
          <w:numId w:val="1"/>
        </w:numPr>
        <w:spacing w:after="0" w:line="240" w:lineRule="auto"/>
        <w:ind w:firstLine="284"/>
        <w:contextualSpacing/>
        <w:jc w:val="both"/>
        <w:rPr>
          <w:rFonts w:ascii="Times New Roman" w:hAnsi="Times New Roman" w:cs="Times New Roman"/>
          <w:sz w:val="28"/>
          <w:szCs w:val="28"/>
          <w:lang w:val="uk-UA"/>
        </w:rPr>
      </w:pPr>
      <w:r w:rsidRPr="005D1601">
        <w:rPr>
          <w:rFonts w:ascii="Times New Roman" w:hAnsi="Times New Roman" w:cs="Times New Roman"/>
          <w:sz w:val="28"/>
          <w:szCs w:val="28"/>
          <w:lang w:val="uk-UA"/>
        </w:rPr>
        <w:t>основні процеси зовнішньої та внутрішньої комунікації;</w:t>
      </w:r>
    </w:p>
    <w:p w:rsidR="008C71C2" w:rsidRPr="005D1601" w:rsidRDefault="008C71C2" w:rsidP="008C71C2">
      <w:pPr>
        <w:numPr>
          <w:ilvl w:val="0"/>
          <w:numId w:val="1"/>
        </w:numPr>
        <w:spacing w:after="0" w:line="240" w:lineRule="auto"/>
        <w:ind w:firstLine="284"/>
        <w:contextualSpacing/>
        <w:jc w:val="both"/>
        <w:rPr>
          <w:rFonts w:ascii="Times New Roman" w:hAnsi="Times New Roman" w:cs="Times New Roman"/>
          <w:i/>
          <w:sz w:val="28"/>
          <w:szCs w:val="28"/>
          <w:lang w:val="uk-UA"/>
        </w:rPr>
      </w:pPr>
      <w:r w:rsidRPr="005D1601">
        <w:rPr>
          <w:rFonts w:ascii="Times New Roman" w:hAnsi="Times New Roman" w:cs="Times New Roman"/>
          <w:sz w:val="28"/>
          <w:szCs w:val="28"/>
          <w:lang w:val="uk-UA"/>
        </w:rPr>
        <w:t>особливості організаційної і функціональної структури засобів масової комунікації;</w:t>
      </w:r>
    </w:p>
    <w:p w:rsidR="008C71C2" w:rsidRPr="005D1601" w:rsidRDefault="008C71C2" w:rsidP="008C71C2">
      <w:pPr>
        <w:numPr>
          <w:ilvl w:val="0"/>
          <w:numId w:val="1"/>
        </w:numPr>
        <w:spacing w:after="0" w:line="240" w:lineRule="auto"/>
        <w:ind w:firstLine="284"/>
        <w:contextualSpacing/>
        <w:jc w:val="both"/>
        <w:rPr>
          <w:rFonts w:ascii="Times New Roman" w:hAnsi="Times New Roman" w:cs="Times New Roman"/>
          <w:i/>
          <w:sz w:val="28"/>
          <w:szCs w:val="28"/>
          <w:lang w:val="uk-UA"/>
        </w:rPr>
      </w:pPr>
      <w:r w:rsidRPr="005D1601">
        <w:rPr>
          <w:rFonts w:ascii="Times New Roman" w:hAnsi="Times New Roman" w:cs="Times New Roman"/>
          <w:bCs/>
          <w:sz w:val="28"/>
          <w:szCs w:val="28"/>
          <w:lang w:val="uk-UA"/>
        </w:rPr>
        <w:t>значення комунікативного аспекту в глобалізаційних процесах;</w:t>
      </w:r>
    </w:p>
    <w:p w:rsidR="008C71C2" w:rsidRPr="005D1601" w:rsidRDefault="008C71C2" w:rsidP="008C71C2">
      <w:pPr>
        <w:numPr>
          <w:ilvl w:val="0"/>
          <w:numId w:val="1"/>
        </w:numPr>
        <w:spacing w:after="0" w:line="240" w:lineRule="auto"/>
        <w:ind w:firstLine="284"/>
        <w:contextualSpacing/>
        <w:jc w:val="both"/>
        <w:rPr>
          <w:rFonts w:ascii="Times New Roman" w:hAnsi="Times New Roman" w:cs="Times New Roman"/>
          <w:i/>
          <w:sz w:val="28"/>
          <w:szCs w:val="28"/>
          <w:lang w:val="uk-UA"/>
        </w:rPr>
      </w:pPr>
      <w:r w:rsidRPr="005D1601">
        <w:rPr>
          <w:rFonts w:ascii="Times New Roman" w:hAnsi="Times New Roman" w:cs="Times New Roman"/>
          <w:bCs/>
          <w:sz w:val="28"/>
          <w:szCs w:val="28"/>
          <w:lang w:val="uk-UA"/>
        </w:rPr>
        <w:t xml:space="preserve">масштаб та характер </w:t>
      </w:r>
      <w:r w:rsidRPr="005D1601">
        <w:rPr>
          <w:rFonts w:ascii="Times New Roman" w:hAnsi="Times New Roman" w:cs="Times New Roman"/>
          <w:color w:val="403152" w:themeColor="accent4" w:themeShade="80"/>
          <w:sz w:val="28"/>
          <w:szCs w:val="28"/>
          <w:lang w:val="uk-UA"/>
        </w:rPr>
        <w:t>впливу ЗМК на індивіда, соціум та громадську думку;</w:t>
      </w:r>
    </w:p>
    <w:p w:rsidR="008C71C2" w:rsidRPr="005D1601" w:rsidRDefault="008C71C2" w:rsidP="008C71C2">
      <w:pPr>
        <w:numPr>
          <w:ilvl w:val="0"/>
          <w:numId w:val="1"/>
        </w:numPr>
        <w:spacing w:after="0" w:line="240" w:lineRule="auto"/>
        <w:ind w:firstLine="284"/>
        <w:contextualSpacing/>
        <w:jc w:val="both"/>
        <w:rPr>
          <w:rFonts w:ascii="Times New Roman" w:hAnsi="Times New Roman" w:cs="Times New Roman"/>
          <w:i/>
          <w:sz w:val="28"/>
          <w:szCs w:val="28"/>
          <w:lang w:val="uk-UA"/>
        </w:rPr>
      </w:pPr>
      <w:r w:rsidRPr="005D1601">
        <w:rPr>
          <w:rFonts w:ascii="Times New Roman" w:hAnsi="Times New Roman" w:cs="Times New Roman"/>
          <w:bCs/>
          <w:sz w:val="28"/>
          <w:szCs w:val="28"/>
          <w:lang w:val="uk-UA"/>
        </w:rPr>
        <w:t>роль науково-технічної революції у розробці інформаційних технологій та інформаційної індустрії.</w:t>
      </w:r>
    </w:p>
    <w:p w:rsidR="008C71C2" w:rsidRPr="005D1601" w:rsidRDefault="008C71C2" w:rsidP="008C71C2">
      <w:pPr>
        <w:spacing w:after="0" w:line="240" w:lineRule="auto"/>
        <w:ind w:left="1004"/>
        <w:contextualSpacing/>
        <w:jc w:val="both"/>
        <w:rPr>
          <w:rFonts w:ascii="Times New Roman" w:hAnsi="Times New Roman" w:cs="Times New Roman"/>
          <w:i/>
          <w:sz w:val="28"/>
          <w:szCs w:val="28"/>
          <w:lang w:val="uk-UA"/>
        </w:rPr>
      </w:pPr>
    </w:p>
    <w:p w:rsidR="005E7490" w:rsidRPr="00223075" w:rsidRDefault="005E7490" w:rsidP="005E7490">
      <w:pPr>
        <w:spacing w:after="0"/>
        <w:ind w:firstLine="709"/>
        <w:jc w:val="both"/>
        <w:rPr>
          <w:rFonts w:ascii="Times New Roman" w:hAnsi="Times New Roman" w:cs="Times New Roman"/>
          <w:b/>
          <w:bCs/>
          <w:i/>
          <w:iCs/>
          <w:color w:val="00B050"/>
          <w:sz w:val="24"/>
          <w:szCs w:val="24"/>
          <w:lang w:val="uk-UA"/>
        </w:rPr>
      </w:pPr>
    </w:p>
    <w:p w:rsidR="005E7490" w:rsidRPr="00223075" w:rsidRDefault="005E7490" w:rsidP="005E7490">
      <w:pPr>
        <w:spacing w:after="0"/>
        <w:ind w:firstLine="709"/>
        <w:jc w:val="both"/>
        <w:rPr>
          <w:rFonts w:ascii="Times New Roman" w:hAnsi="Times New Roman" w:cs="Times New Roman"/>
          <w:b/>
          <w:bCs/>
          <w:i/>
          <w:iCs/>
          <w:color w:val="00B050"/>
          <w:sz w:val="24"/>
          <w:szCs w:val="24"/>
          <w:lang w:val="uk-UA"/>
        </w:rPr>
        <w:sectPr w:rsidR="005E7490" w:rsidRPr="00223075">
          <w:pgSz w:w="16840" w:h="11907" w:orient="landscape"/>
          <w:pgMar w:top="425" w:right="851" w:bottom="851" w:left="851" w:header="567" w:footer="720" w:gutter="0"/>
          <w:pgNumType w:start="1"/>
          <w:cols w:space="720"/>
        </w:sectPr>
      </w:pPr>
    </w:p>
    <w:p w:rsidR="005E7490" w:rsidRPr="00223075" w:rsidRDefault="005E7490" w:rsidP="005E7490">
      <w:pPr>
        <w:spacing w:after="0"/>
        <w:ind w:firstLine="709"/>
        <w:jc w:val="both"/>
        <w:rPr>
          <w:rFonts w:ascii="Times New Roman" w:hAnsi="Times New Roman" w:cs="Times New Roman"/>
          <w:b/>
          <w:bCs/>
          <w:i/>
          <w:iCs/>
          <w:color w:val="00B050"/>
          <w:sz w:val="24"/>
          <w:szCs w:val="24"/>
          <w:lang w:val="uk-UA"/>
        </w:rPr>
      </w:pPr>
    </w:p>
    <w:p w:rsidR="005E7490" w:rsidRPr="00223075" w:rsidRDefault="005E7490" w:rsidP="005E7490">
      <w:pPr>
        <w:numPr>
          <w:ilvl w:val="0"/>
          <w:numId w:val="5"/>
        </w:numPr>
        <w:spacing w:after="160" w:line="240" w:lineRule="auto"/>
        <w:contextualSpacing/>
        <w:jc w:val="center"/>
        <w:rPr>
          <w:rFonts w:ascii="Times New Roman" w:eastAsia="Times New Roman" w:hAnsi="Times New Roman" w:cs="Times New Roman"/>
          <w:b/>
          <w:color w:val="000000"/>
          <w:sz w:val="28"/>
          <w:szCs w:val="28"/>
          <w:lang w:val="uk-UA"/>
        </w:rPr>
      </w:pPr>
      <w:r w:rsidRPr="00223075">
        <w:rPr>
          <w:rFonts w:ascii="Times New Roman" w:eastAsia="Times New Roman" w:hAnsi="Times New Roman" w:cs="Times New Roman"/>
          <w:b/>
          <w:color w:val="000000"/>
          <w:sz w:val="28"/>
          <w:szCs w:val="28"/>
          <w:lang w:val="uk-UA"/>
        </w:rPr>
        <w:t>Обсяг і ознаки курсу</w:t>
      </w:r>
    </w:p>
    <w:p w:rsidR="005E7490" w:rsidRPr="00223075" w:rsidRDefault="005E7490" w:rsidP="005E7490">
      <w:pPr>
        <w:shd w:val="clear" w:color="auto" w:fill="FFFFFF"/>
        <w:tabs>
          <w:tab w:val="left" w:pos="709"/>
        </w:tabs>
        <w:spacing w:after="0" w:line="256" w:lineRule="auto"/>
        <w:contextualSpacing/>
        <w:jc w:val="both"/>
        <w:rPr>
          <w:rFonts w:ascii="Times New Roman" w:eastAsia="Times New Roman" w:hAnsi="Times New Roman" w:cs="Times New Roman"/>
          <w:color w:val="000000"/>
          <w:sz w:val="16"/>
          <w:szCs w:val="16"/>
          <w:lang w:val="uk-UA"/>
        </w:rPr>
      </w:pPr>
    </w:p>
    <w:p w:rsidR="005E7490" w:rsidRPr="00223075" w:rsidRDefault="005E7490" w:rsidP="005E7490">
      <w:pPr>
        <w:shd w:val="clear" w:color="auto" w:fill="FFFFFF"/>
        <w:tabs>
          <w:tab w:val="left" w:pos="709"/>
        </w:tabs>
        <w:spacing w:after="0" w:line="256" w:lineRule="auto"/>
        <w:contextualSpacing/>
        <w:jc w:val="both"/>
        <w:rPr>
          <w:rFonts w:ascii="Times New Roman" w:eastAsia="Times New Roman" w:hAnsi="Times New Roman" w:cs="Times New Roman"/>
          <w:b/>
          <w:color w:val="000000"/>
          <w:sz w:val="28"/>
          <w:szCs w:val="28"/>
          <w:lang w:val="uk-UA"/>
        </w:rPr>
      </w:pPr>
      <w:r w:rsidRPr="00223075">
        <w:rPr>
          <w:rFonts w:ascii="Times New Roman" w:eastAsia="Times New Roman" w:hAnsi="Times New Roman" w:cs="Times New Roman"/>
          <w:color w:val="000000"/>
          <w:sz w:val="28"/>
          <w:szCs w:val="28"/>
          <w:lang w:val="uk-UA"/>
        </w:rPr>
        <w:tab/>
      </w:r>
      <w:r w:rsidRPr="00223075">
        <w:rPr>
          <w:rFonts w:ascii="Times New Roman" w:eastAsia="Times New Roman" w:hAnsi="Times New Roman" w:cs="Times New Roman"/>
          <w:color w:val="000000"/>
          <w:sz w:val="28"/>
          <w:szCs w:val="28"/>
          <w:lang w:val="uk-UA"/>
        </w:rPr>
        <w:tab/>
      </w:r>
    </w:p>
    <w:tbl>
      <w:tblPr>
        <w:tblW w:w="0" w:type="auto"/>
        <w:tblInd w:w="360" w:type="dxa"/>
        <w:tblLook w:val="04A0" w:firstRow="1" w:lastRow="0" w:firstColumn="1" w:lastColumn="0" w:noHBand="0" w:noVBand="1"/>
      </w:tblPr>
      <w:tblGrid>
        <w:gridCol w:w="5028"/>
        <w:gridCol w:w="4983"/>
        <w:gridCol w:w="4983"/>
      </w:tblGrid>
      <w:tr w:rsidR="005E7490" w:rsidRPr="00223075" w:rsidTr="002B3D5C">
        <w:trPr>
          <w:trHeight w:val="660"/>
        </w:trPr>
        <w:tc>
          <w:tcPr>
            <w:tcW w:w="5028" w:type="dxa"/>
            <w:vMerge w:val="restart"/>
            <w:tcBorders>
              <w:top w:val="single" w:sz="4" w:space="0" w:color="auto"/>
              <w:left w:val="single" w:sz="4" w:space="0" w:color="000000" w:themeColor="text1"/>
              <w:right w:val="single" w:sz="4" w:space="0" w:color="000000" w:themeColor="text1"/>
            </w:tcBorders>
          </w:tcPr>
          <w:p w:rsidR="005E7490" w:rsidRPr="00223075" w:rsidRDefault="005E7490" w:rsidP="002B3D5C">
            <w:pPr>
              <w:jc w:val="center"/>
              <w:rPr>
                <w:rFonts w:cstheme="minorHAnsi"/>
                <w:b/>
                <w:sz w:val="28"/>
                <w:szCs w:val="28"/>
                <w:lang w:val="uk-UA"/>
              </w:rPr>
            </w:pPr>
          </w:p>
          <w:p w:rsidR="005E7490" w:rsidRPr="00223075" w:rsidRDefault="005E7490" w:rsidP="002B3D5C">
            <w:pPr>
              <w:jc w:val="center"/>
              <w:rPr>
                <w:rFonts w:cstheme="minorHAnsi"/>
                <w:b/>
                <w:sz w:val="28"/>
                <w:szCs w:val="28"/>
                <w:lang w:val="uk-UA"/>
              </w:rPr>
            </w:pPr>
            <w:r w:rsidRPr="00223075">
              <w:rPr>
                <w:rFonts w:cstheme="minorHAnsi"/>
                <w:b/>
                <w:sz w:val="28"/>
                <w:szCs w:val="28"/>
                <w:lang w:val="uk-UA"/>
              </w:rPr>
              <w:t>Найменування показників</w:t>
            </w:r>
          </w:p>
          <w:p w:rsidR="005E7490" w:rsidRPr="00223075" w:rsidRDefault="005E7490" w:rsidP="002B3D5C">
            <w:pPr>
              <w:jc w:val="center"/>
              <w:rPr>
                <w:rFonts w:cstheme="minorHAnsi"/>
                <w:b/>
                <w:sz w:val="28"/>
                <w:szCs w:val="28"/>
                <w:lang w:val="uk-UA"/>
              </w:rPr>
            </w:pPr>
          </w:p>
        </w:tc>
        <w:tc>
          <w:tcPr>
            <w:tcW w:w="9966" w:type="dxa"/>
            <w:gridSpan w:val="2"/>
            <w:tcBorders>
              <w:top w:val="single" w:sz="4" w:space="0" w:color="auto"/>
              <w:left w:val="single" w:sz="4" w:space="0" w:color="000000" w:themeColor="text1"/>
              <w:bottom w:val="single" w:sz="4" w:space="0" w:color="auto"/>
              <w:right w:val="single" w:sz="4" w:space="0" w:color="000000" w:themeColor="text1"/>
            </w:tcBorders>
          </w:tcPr>
          <w:p w:rsidR="005E7490" w:rsidRPr="00223075" w:rsidRDefault="005E7490" w:rsidP="002B3D5C">
            <w:pPr>
              <w:jc w:val="center"/>
              <w:rPr>
                <w:rFonts w:cstheme="minorHAnsi"/>
                <w:b/>
                <w:sz w:val="28"/>
                <w:szCs w:val="28"/>
                <w:lang w:val="uk-UA"/>
              </w:rPr>
            </w:pPr>
            <w:r w:rsidRPr="00223075">
              <w:rPr>
                <w:rFonts w:cstheme="minorHAnsi"/>
                <w:b/>
                <w:sz w:val="28"/>
                <w:szCs w:val="28"/>
                <w:lang w:val="uk-UA"/>
              </w:rPr>
              <w:t xml:space="preserve">Характеристика навчального курсу </w:t>
            </w:r>
          </w:p>
        </w:tc>
      </w:tr>
      <w:tr w:rsidR="005E7490" w:rsidRPr="00223075" w:rsidTr="002B3D5C">
        <w:trPr>
          <w:trHeight w:val="593"/>
        </w:trPr>
        <w:tc>
          <w:tcPr>
            <w:tcW w:w="0" w:type="auto"/>
            <w:vMerge/>
            <w:tcBorders>
              <w:left w:val="single" w:sz="4" w:space="0" w:color="000000" w:themeColor="text1"/>
              <w:bottom w:val="single" w:sz="4" w:space="0" w:color="auto"/>
              <w:right w:val="single" w:sz="4" w:space="0" w:color="000000" w:themeColor="text1"/>
            </w:tcBorders>
            <w:vAlign w:val="center"/>
          </w:tcPr>
          <w:p w:rsidR="005E7490" w:rsidRPr="00223075" w:rsidRDefault="005E7490" w:rsidP="002B3D5C">
            <w:pPr>
              <w:rPr>
                <w:rFonts w:cstheme="minorHAnsi"/>
                <w:b/>
                <w:sz w:val="28"/>
                <w:szCs w:val="28"/>
                <w:lang w:val="uk-UA"/>
              </w:rPr>
            </w:pPr>
          </w:p>
        </w:tc>
        <w:tc>
          <w:tcPr>
            <w:tcW w:w="4983" w:type="dxa"/>
            <w:tcBorders>
              <w:top w:val="single" w:sz="4" w:space="0" w:color="auto"/>
              <w:left w:val="single" w:sz="4" w:space="0" w:color="000000" w:themeColor="text1"/>
              <w:bottom w:val="single" w:sz="4" w:space="0" w:color="auto"/>
              <w:right w:val="single" w:sz="4" w:space="0" w:color="000000" w:themeColor="text1"/>
            </w:tcBorders>
          </w:tcPr>
          <w:p w:rsidR="005E7490" w:rsidRPr="00223075" w:rsidRDefault="005E7490" w:rsidP="002B3D5C">
            <w:pPr>
              <w:jc w:val="center"/>
              <w:rPr>
                <w:rFonts w:cstheme="minorHAnsi"/>
                <w:b/>
                <w:sz w:val="16"/>
                <w:szCs w:val="16"/>
                <w:lang w:val="uk-UA"/>
              </w:rPr>
            </w:pPr>
          </w:p>
          <w:p w:rsidR="005E7490" w:rsidRPr="00223075" w:rsidRDefault="005E7490" w:rsidP="002B3D5C">
            <w:pPr>
              <w:jc w:val="center"/>
              <w:rPr>
                <w:rFonts w:cstheme="minorHAnsi"/>
                <w:b/>
                <w:sz w:val="28"/>
                <w:szCs w:val="28"/>
                <w:lang w:val="uk-UA"/>
              </w:rPr>
            </w:pPr>
            <w:r w:rsidRPr="00223075">
              <w:rPr>
                <w:rFonts w:cstheme="minorHAnsi"/>
                <w:b/>
                <w:sz w:val="28"/>
                <w:szCs w:val="28"/>
                <w:lang w:val="uk-UA"/>
              </w:rPr>
              <w:t>денна форма навчання</w:t>
            </w:r>
          </w:p>
        </w:tc>
        <w:tc>
          <w:tcPr>
            <w:tcW w:w="4983" w:type="dxa"/>
            <w:tcBorders>
              <w:top w:val="single" w:sz="4" w:space="0" w:color="auto"/>
              <w:left w:val="single" w:sz="4" w:space="0" w:color="000000" w:themeColor="text1"/>
              <w:bottom w:val="single" w:sz="4" w:space="0" w:color="auto"/>
              <w:right w:val="single" w:sz="4" w:space="0" w:color="000000" w:themeColor="text1"/>
            </w:tcBorders>
          </w:tcPr>
          <w:p w:rsidR="005E7490" w:rsidRPr="00223075" w:rsidRDefault="005E7490" w:rsidP="002B3D5C">
            <w:pPr>
              <w:jc w:val="center"/>
              <w:rPr>
                <w:rFonts w:cstheme="minorHAnsi"/>
                <w:b/>
                <w:sz w:val="16"/>
                <w:szCs w:val="16"/>
                <w:lang w:val="uk-UA"/>
              </w:rPr>
            </w:pPr>
          </w:p>
          <w:p w:rsidR="005E7490" w:rsidRPr="00223075" w:rsidRDefault="005E7490" w:rsidP="002B3D5C">
            <w:pPr>
              <w:jc w:val="center"/>
              <w:rPr>
                <w:rFonts w:cstheme="minorHAnsi"/>
                <w:b/>
                <w:sz w:val="28"/>
                <w:szCs w:val="28"/>
                <w:lang w:val="uk-UA"/>
              </w:rPr>
            </w:pPr>
            <w:r w:rsidRPr="00223075">
              <w:rPr>
                <w:rFonts w:cstheme="minorHAnsi"/>
                <w:b/>
                <w:sz w:val="28"/>
                <w:szCs w:val="28"/>
                <w:lang w:val="uk-UA"/>
              </w:rPr>
              <w:t>заочна форма навчання</w:t>
            </w:r>
          </w:p>
        </w:tc>
      </w:tr>
      <w:tr w:rsidR="005E7490" w:rsidRPr="00223075" w:rsidTr="002B3D5C">
        <w:trPr>
          <w:trHeight w:val="1155"/>
        </w:trPr>
        <w:tc>
          <w:tcPr>
            <w:tcW w:w="502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E7490" w:rsidRPr="00223075" w:rsidRDefault="005E7490" w:rsidP="002B3D5C">
            <w:pPr>
              <w:rPr>
                <w:rFonts w:ascii="Times New Roman" w:hAnsi="Times New Roman" w:cs="Times New Roman"/>
                <w:sz w:val="24"/>
                <w:szCs w:val="24"/>
                <w:lang w:val="uk-UA"/>
              </w:rPr>
            </w:pPr>
            <w:r w:rsidRPr="00223075">
              <w:rPr>
                <w:rFonts w:ascii="Times New Roman" w:hAnsi="Times New Roman" w:cs="Times New Roman"/>
                <w:sz w:val="24"/>
                <w:szCs w:val="24"/>
                <w:lang w:val="uk-UA"/>
              </w:rPr>
              <w:t>Освітня програма, спеціальність</w:t>
            </w:r>
          </w:p>
        </w:tc>
        <w:tc>
          <w:tcPr>
            <w:tcW w:w="498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A199E" w:rsidRDefault="00BA199E" w:rsidP="002B3D5C">
            <w:pPr>
              <w:spacing w:line="240" w:lineRule="auto"/>
              <w:ind w:hanging="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Світові комунікаційні системи</w:t>
            </w:r>
          </w:p>
          <w:p w:rsidR="005E7490" w:rsidRPr="00223075" w:rsidRDefault="005E7490" w:rsidP="002B3D5C">
            <w:pPr>
              <w:spacing w:line="240" w:lineRule="auto"/>
              <w:ind w:hanging="1"/>
              <w:contextualSpacing/>
              <w:jc w:val="both"/>
              <w:rPr>
                <w:rFonts w:ascii="Times New Roman" w:hAnsi="Times New Roman" w:cs="Times New Roman"/>
                <w:sz w:val="24"/>
                <w:szCs w:val="24"/>
                <w:lang w:val="uk-UA"/>
              </w:rPr>
            </w:pPr>
            <w:r w:rsidRPr="00223075">
              <w:rPr>
                <w:rFonts w:ascii="Times New Roman" w:hAnsi="Times New Roman" w:cs="Times New Roman"/>
                <w:sz w:val="24"/>
                <w:szCs w:val="24"/>
                <w:lang w:val="uk-UA"/>
              </w:rPr>
              <w:t>Журналістика спеціальності 061Журналістика</w:t>
            </w:r>
          </w:p>
          <w:p w:rsidR="005E7490" w:rsidRPr="00223075" w:rsidRDefault="005E7490" w:rsidP="002B3D5C">
            <w:pPr>
              <w:spacing w:line="240" w:lineRule="auto"/>
              <w:ind w:hanging="1"/>
              <w:contextualSpacing/>
              <w:jc w:val="both"/>
              <w:rPr>
                <w:rFonts w:ascii="Times New Roman" w:hAnsi="Times New Roman" w:cs="Times New Roman"/>
                <w:i/>
                <w:sz w:val="24"/>
                <w:szCs w:val="24"/>
                <w:lang w:val="uk-UA"/>
              </w:rPr>
            </w:pPr>
            <w:r w:rsidRPr="00223075">
              <w:rPr>
                <w:rFonts w:ascii="Times New Roman" w:hAnsi="Times New Roman" w:cs="Times New Roman"/>
                <w:sz w:val="24"/>
                <w:szCs w:val="24"/>
                <w:lang w:val="uk-UA"/>
              </w:rPr>
              <w:t>галузі знань 06 Журналістика</w:t>
            </w:r>
          </w:p>
        </w:tc>
        <w:tc>
          <w:tcPr>
            <w:tcW w:w="4983" w:type="dxa"/>
            <w:tcBorders>
              <w:top w:val="single" w:sz="4" w:space="0" w:color="000000" w:themeColor="text1"/>
              <w:left w:val="single" w:sz="4" w:space="0" w:color="000000" w:themeColor="text1"/>
              <w:bottom w:val="single" w:sz="4" w:space="0" w:color="auto"/>
              <w:right w:val="single" w:sz="4" w:space="0" w:color="000000" w:themeColor="text1"/>
            </w:tcBorders>
          </w:tcPr>
          <w:p w:rsidR="005E7490" w:rsidRPr="00223075" w:rsidRDefault="005E7490" w:rsidP="002B3D5C">
            <w:pPr>
              <w:spacing w:after="160"/>
              <w:jc w:val="center"/>
              <w:rPr>
                <w:rFonts w:ascii="Times New Roman" w:eastAsia="Times New Roman" w:hAnsi="Times New Roman" w:cs="Times New Roman"/>
                <w:b/>
                <w:color w:val="000000"/>
                <w:sz w:val="16"/>
                <w:szCs w:val="16"/>
                <w:lang w:val="uk-UA"/>
              </w:rPr>
            </w:pPr>
          </w:p>
        </w:tc>
      </w:tr>
      <w:tr w:rsidR="005E7490" w:rsidRPr="00223075" w:rsidTr="002B3D5C">
        <w:tc>
          <w:tcPr>
            <w:tcW w:w="5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490" w:rsidRPr="00223075" w:rsidRDefault="005E7490" w:rsidP="002B3D5C">
            <w:pPr>
              <w:rPr>
                <w:rFonts w:ascii="Times New Roman" w:hAnsi="Times New Roman" w:cs="Times New Roman"/>
                <w:sz w:val="24"/>
                <w:szCs w:val="24"/>
                <w:lang w:val="uk-UA"/>
              </w:rPr>
            </w:pPr>
            <w:r w:rsidRPr="00223075">
              <w:rPr>
                <w:rFonts w:ascii="Times New Roman" w:hAnsi="Times New Roman" w:cs="Times New Roman"/>
                <w:sz w:val="24"/>
                <w:szCs w:val="24"/>
                <w:lang w:val="uk-UA"/>
              </w:rPr>
              <w:t>Рік навчання/ рік викладання</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490" w:rsidRPr="00223075" w:rsidRDefault="00BA199E" w:rsidP="00BA199E">
            <w:pPr>
              <w:rPr>
                <w:rFonts w:ascii="Times New Roman" w:hAnsi="Times New Roman" w:cs="Times New Roman"/>
                <w:sz w:val="24"/>
                <w:szCs w:val="24"/>
                <w:lang w:val="uk-UA"/>
              </w:rPr>
            </w:pPr>
            <w:r>
              <w:rPr>
                <w:rFonts w:ascii="Times New Roman" w:hAnsi="Times New Roman" w:cs="Times New Roman"/>
                <w:sz w:val="24"/>
                <w:szCs w:val="24"/>
                <w:lang w:val="uk-UA"/>
              </w:rPr>
              <w:t>перши</w:t>
            </w:r>
            <w:r w:rsidR="005E7490" w:rsidRPr="00223075">
              <w:rPr>
                <w:rFonts w:ascii="Times New Roman" w:hAnsi="Times New Roman" w:cs="Times New Roman"/>
                <w:sz w:val="24"/>
                <w:szCs w:val="24"/>
                <w:lang w:val="uk-UA"/>
              </w:rPr>
              <w:t>й /20</w:t>
            </w:r>
            <w:r>
              <w:rPr>
                <w:rFonts w:ascii="Times New Roman" w:hAnsi="Times New Roman" w:cs="Times New Roman"/>
                <w:sz w:val="24"/>
                <w:szCs w:val="24"/>
                <w:lang w:val="uk-UA"/>
              </w:rPr>
              <w:t>20</w:t>
            </w:r>
            <w:r w:rsidR="005E7490" w:rsidRPr="00223075">
              <w:rPr>
                <w:rFonts w:ascii="Times New Roman" w:hAnsi="Times New Roman" w:cs="Times New Roman"/>
                <w:sz w:val="24"/>
                <w:szCs w:val="24"/>
                <w:lang w:val="uk-UA"/>
              </w:rPr>
              <w:t>-202</w:t>
            </w:r>
            <w:r>
              <w:rPr>
                <w:rFonts w:ascii="Times New Roman" w:hAnsi="Times New Roman" w:cs="Times New Roman"/>
                <w:sz w:val="24"/>
                <w:szCs w:val="24"/>
                <w:lang w:val="uk-UA"/>
              </w:rPr>
              <w:t>1</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490" w:rsidRPr="00223075" w:rsidRDefault="005E7490" w:rsidP="002B3D5C">
            <w:pPr>
              <w:spacing w:after="160"/>
              <w:jc w:val="center"/>
              <w:rPr>
                <w:rFonts w:ascii="Times New Roman" w:eastAsia="Times New Roman" w:hAnsi="Times New Roman" w:cs="Times New Roman"/>
                <w:b/>
                <w:color w:val="000000"/>
                <w:sz w:val="16"/>
                <w:szCs w:val="16"/>
                <w:lang w:val="uk-UA"/>
              </w:rPr>
            </w:pPr>
          </w:p>
        </w:tc>
      </w:tr>
      <w:tr w:rsidR="005E7490" w:rsidRPr="00223075" w:rsidTr="002B3D5C">
        <w:tc>
          <w:tcPr>
            <w:tcW w:w="5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490" w:rsidRPr="00223075" w:rsidRDefault="005E7490" w:rsidP="002B3D5C">
            <w:pPr>
              <w:rPr>
                <w:rFonts w:ascii="Times New Roman" w:hAnsi="Times New Roman" w:cs="Times New Roman"/>
                <w:sz w:val="24"/>
                <w:szCs w:val="24"/>
                <w:lang w:val="uk-UA"/>
              </w:rPr>
            </w:pPr>
            <w:r w:rsidRPr="00223075">
              <w:rPr>
                <w:rFonts w:ascii="Times New Roman" w:hAnsi="Times New Roman" w:cs="Times New Roman"/>
                <w:sz w:val="24"/>
                <w:szCs w:val="24"/>
                <w:lang w:val="uk-UA"/>
              </w:rPr>
              <w:t>Семестр вивчення</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490" w:rsidRPr="00223075" w:rsidRDefault="005E7490" w:rsidP="002B3D5C">
            <w:pPr>
              <w:rPr>
                <w:rFonts w:ascii="Times New Roman" w:hAnsi="Times New Roman" w:cs="Times New Roman"/>
                <w:sz w:val="24"/>
                <w:szCs w:val="24"/>
                <w:lang w:val="uk-UA"/>
              </w:rPr>
            </w:pPr>
            <w:r w:rsidRPr="00223075">
              <w:rPr>
                <w:rFonts w:ascii="Times New Roman" w:hAnsi="Times New Roman" w:cs="Times New Roman"/>
                <w:sz w:val="24"/>
                <w:szCs w:val="24"/>
                <w:lang w:val="uk-UA"/>
              </w:rPr>
              <w:t>перший</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490" w:rsidRPr="00223075" w:rsidRDefault="005E7490" w:rsidP="002B3D5C">
            <w:pPr>
              <w:spacing w:after="160"/>
              <w:jc w:val="center"/>
              <w:rPr>
                <w:rFonts w:ascii="Times New Roman" w:eastAsia="Times New Roman" w:hAnsi="Times New Roman" w:cs="Times New Roman"/>
                <w:b/>
                <w:color w:val="000000"/>
                <w:sz w:val="16"/>
                <w:szCs w:val="16"/>
                <w:lang w:val="uk-UA"/>
              </w:rPr>
            </w:pPr>
          </w:p>
        </w:tc>
      </w:tr>
      <w:tr w:rsidR="005E7490" w:rsidRPr="00223075" w:rsidTr="002B3D5C">
        <w:tc>
          <w:tcPr>
            <w:tcW w:w="5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490" w:rsidRPr="00223075" w:rsidRDefault="005E7490" w:rsidP="002B3D5C">
            <w:pPr>
              <w:rPr>
                <w:rFonts w:ascii="Times New Roman" w:hAnsi="Times New Roman" w:cs="Times New Roman"/>
                <w:sz w:val="24"/>
                <w:szCs w:val="24"/>
                <w:lang w:val="uk-UA"/>
              </w:rPr>
            </w:pPr>
            <w:r w:rsidRPr="00223075">
              <w:rPr>
                <w:rFonts w:ascii="Times New Roman" w:hAnsi="Times New Roman" w:cs="Times New Roman"/>
                <w:sz w:val="24"/>
                <w:szCs w:val="24"/>
                <w:lang w:val="uk-UA"/>
              </w:rPr>
              <w:t>нормативна/вибіркова</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490" w:rsidRPr="00223075" w:rsidRDefault="005E7490" w:rsidP="002B3D5C">
            <w:pPr>
              <w:rPr>
                <w:rFonts w:ascii="Times New Roman" w:hAnsi="Times New Roman" w:cs="Times New Roman"/>
                <w:i/>
                <w:sz w:val="24"/>
                <w:szCs w:val="24"/>
                <w:lang w:val="uk-UA"/>
              </w:rPr>
            </w:pPr>
            <w:r w:rsidRPr="00223075">
              <w:rPr>
                <w:rFonts w:ascii="Times New Roman" w:hAnsi="Times New Roman" w:cs="Times New Roman"/>
                <w:sz w:val="24"/>
                <w:szCs w:val="24"/>
                <w:lang w:val="uk-UA"/>
              </w:rPr>
              <w:t>нормативна</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490" w:rsidRPr="00223075" w:rsidRDefault="005E7490" w:rsidP="002B3D5C">
            <w:pPr>
              <w:spacing w:after="160"/>
              <w:jc w:val="center"/>
              <w:rPr>
                <w:rFonts w:ascii="Times New Roman" w:eastAsia="Times New Roman" w:hAnsi="Times New Roman" w:cs="Times New Roman"/>
                <w:b/>
                <w:color w:val="000000"/>
                <w:sz w:val="16"/>
                <w:szCs w:val="16"/>
                <w:lang w:val="uk-UA"/>
              </w:rPr>
            </w:pPr>
          </w:p>
        </w:tc>
      </w:tr>
      <w:tr w:rsidR="005E7490" w:rsidRPr="00223075" w:rsidTr="002B3D5C">
        <w:tc>
          <w:tcPr>
            <w:tcW w:w="5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490" w:rsidRPr="00223075" w:rsidRDefault="005E7490" w:rsidP="002B3D5C">
            <w:pPr>
              <w:rPr>
                <w:rFonts w:ascii="Times New Roman" w:hAnsi="Times New Roman" w:cs="Times New Roman"/>
                <w:sz w:val="24"/>
                <w:szCs w:val="24"/>
                <w:lang w:val="uk-UA"/>
              </w:rPr>
            </w:pPr>
            <w:r w:rsidRPr="00223075">
              <w:rPr>
                <w:rFonts w:ascii="Times New Roman" w:hAnsi="Times New Roman" w:cs="Times New Roman"/>
                <w:sz w:val="24"/>
                <w:szCs w:val="24"/>
                <w:lang w:val="uk-UA"/>
              </w:rPr>
              <w:t>Кількість кредитів ЄКТС</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490" w:rsidRPr="00223075" w:rsidRDefault="005E7490" w:rsidP="002B3D5C">
            <w:pPr>
              <w:rPr>
                <w:rFonts w:ascii="Times New Roman" w:hAnsi="Times New Roman" w:cs="Times New Roman"/>
                <w:i/>
                <w:color w:val="00B050"/>
                <w:sz w:val="24"/>
                <w:szCs w:val="24"/>
                <w:lang w:val="uk-UA"/>
              </w:rPr>
            </w:pPr>
            <w:r w:rsidRPr="00223075">
              <w:rPr>
                <w:rFonts w:ascii="Times New Roman" w:hAnsi="Times New Roman" w:cs="Times New Roman"/>
                <w:sz w:val="24"/>
                <w:szCs w:val="24"/>
                <w:lang w:val="uk-UA"/>
              </w:rPr>
              <w:t>4 кредити ЄКТС</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490" w:rsidRPr="00223075" w:rsidRDefault="005E7490" w:rsidP="002B3D5C">
            <w:pPr>
              <w:spacing w:after="160"/>
              <w:jc w:val="center"/>
              <w:rPr>
                <w:rFonts w:ascii="Times New Roman" w:eastAsia="Times New Roman" w:hAnsi="Times New Roman" w:cs="Times New Roman"/>
                <w:b/>
                <w:color w:val="000000"/>
                <w:sz w:val="16"/>
                <w:szCs w:val="16"/>
                <w:lang w:val="uk-UA"/>
              </w:rPr>
            </w:pPr>
          </w:p>
        </w:tc>
      </w:tr>
      <w:tr w:rsidR="005E7490" w:rsidRPr="00223075" w:rsidTr="002B3D5C">
        <w:tc>
          <w:tcPr>
            <w:tcW w:w="5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490" w:rsidRPr="00223075" w:rsidRDefault="005E7490" w:rsidP="002B3D5C">
            <w:pPr>
              <w:rPr>
                <w:rFonts w:ascii="Times New Roman" w:hAnsi="Times New Roman" w:cs="Times New Roman"/>
                <w:sz w:val="24"/>
                <w:szCs w:val="24"/>
                <w:lang w:val="uk-UA"/>
              </w:rPr>
            </w:pPr>
            <w:r w:rsidRPr="00223075">
              <w:rPr>
                <w:rFonts w:ascii="Times New Roman" w:hAnsi="Times New Roman" w:cs="Times New Roman"/>
                <w:sz w:val="24"/>
                <w:szCs w:val="24"/>
                <w:lang w:val="uk-UA"/>
              </w:rPr>
              <w:t>Загальний обсяг годин</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490" w:rsidRPr="00223075" w:rsidRDefault="00233CBF" w:rsidP="002B3D5C">
            <w:pPr>
              <w:rPr>
                <w:rFonts w:ascii="Times New Roman" w:hAnsi="Times New Roman" w:cs="Times New Roman"/>
                <w:i/>
                <w:sz w:val="24"/>
                <w:szCs w:val="24"/>
                <w:lang w:val="uk-UA"/>
              </w:rPr>
            </w:pPr>
            <w:r>
              <w:rPr>
                <w:rFonts w:ascii="Times New Roman" w:hAnsi="Times New Roman" w:cs="Times New Roman"/>
                <w:sz w:val="24"/>
                <w:szCs w:val="24"/>
                <w:lang w:val="uk-UA"/>
              </w:rPr>
              <w:t xml:space="preserve">120 </w:t>
            </w:r>
            <w:r w:rsidR="005E7490" w:rsidRPr="00223075">
              <w:rPr>
                <w:rFonts w:ascii="Times New Roman" w:hAnsi="Times New Roman" w:cs="Times New Roman"/>
                <w:sz w:val="24"/>
                <w:szCs w:val="24"/>
                <w:lang w:val="uk-UA"/>
              </w:rPr>
              <w:t xml:space="preserve"> год.</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490" w:rsidRPr="00223075" w:rsidRDefault="005E7490" w:rsidP="002B3D5C">
            <w:pPr>
              <w:spacing w:after="160"/>
              <w:jc w:val="center"/>
              <w:rPr>
                <w:rFonts w:ascii="Times New Roman" w:eastAsia="Times New Roman" w:hAnsi="Times New Roman" w:cs="Times New Roman"/>
                <w:b/>
                <w:color w:val="000000"/>
                <w:sz w:val="16"/>
                <w:szCs w:val="16"/>
                <w:lang w:val="uk-UA"/>
              </w:rPr>
            </w:pPr>
          </w:p>
        </w:tc>
      </w:tr>
      <w:tr w:rsidR="005E7490" w:rsidRPr="00223075" w:rsidTr="002B3D5C">
        <w:tc>
          <w:tcPr>
            <w:tcW w:w="5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490" w:rsidRPr="00223075" w:rsidRDefault="005E7490" w:rsidP="002B3D5C">
            <w:pPr>
              <w:rPr>
                <w:rFonts w:ascii="Times New Roman" w:hAnsi="Times New Roman" w:cs="Times New Roman"/>
                <w:sz w:val="24"/>
                <w:szCs w:val="24"/>
                <w:lang w:val="uk-UA"/>
              </w:rPr>
            </w:pPr>
            <w:r w:rsidRPr="00223075">
              <w:rPr>
                <w:rFonts w:ascii="Times New Roman" w:hAnsi="Times New Roman" w:cs="Times New Roman"/>
                <w:sz w:val="24"/>
                <w:szCs w:val="24"/>
                <w:lang w:val="uk-UA"/>
              </w:rPr>
              <w:t>Кількість годин навчальних занять</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490" w:rsidRPr="00223075" w:rsidRDefault="005E7490" w:rsidP="00310BB8">
            <w:pPr>
              <w:rPr>
                <w:rFonts w:ascii="Times New Roman" w:hAnsi="Times New Roman" w:cs="Times New Roman"/>
                <w:i/>
                <w:sz w:val="24"/>
                <w:szCs w:val="24"/>
                <w:lang w:val="uk-UA"/>
              </w:rPr>
            </w:pPr>
            <w:r w:rsidRPr="00223075">
              <w:rPr>
                <w:rFonts w:ascii="Times New Roman" w:hAnsi="Times New Roman" w:cs="Times New Roman"/>
                <w:sz w:val="24"/>
                <w:szCs w:val="24"/>
                <w:lang w:val="uk-UA"/>
              </w:rPr>
              <w:t>4</w:t>
            </w:r>
            <w:r w:rsidR="00310BB8">
              <w:rPr>
                <w:rFonts w:ascii="Times New Roman" w:hAnsi="Times New Roman" w:cs="Times New Roman"/>
                <w:sz w:val="24"/>
                <w:szCs w:val="24"/>
                <w:lang w:val="uk-UA"/>
              </w:rPr>
              <w:t>6</w:t>
            </w:r>
            <w:r w:rsidRPr="00223075">
              <w:rPr>
                <w:rFonts w:ascii="Times New Roman" w:hAnsi="Times New Roman" w:cs="Times New Roman"/>
                <w:sz w:val="24"/>
                <w:szCs w:val="24"/>
                <w:lang w:val="uk-UA"/>
              </w:rPr>
              <w:t xml:space="preserve"> год.</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490" w:rsidRPr="00223075" w:rsidRDefault="005E7490" w:rsidP="002B3D5C">
            <w:pPr>
              <w:spacing w:after="160"/>
              <w:jc w:val="center"/>
              <w:rPr>
                <w:rFonts w:ascii="Times New Roman" w:eastAsia="Times New Roman" w:hAnsi="Times New Roman" w:cs="Times New Roman"/>
                <w:b/>
                <w:color w:val="000000"/>
                <w:sz w:val="16"/>
                <w:szCs w:val="16"/>
                <w:lang w:val="uk-UA"/>
              </w:rPr>
            </w:pPr>
          </w:p>
        </w:tc>
      </w:tr>
      <w:tr w:rsidR="005E7490" w:rsidRPr="00223075" w:rsidTr="002B3D5C">
        <w:tc>
          <w:tcPr>
            <w:tcW w:w="5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490" w:rsidRPr="00223075" w:rsidRDefault="005E7490" w:rsidP="002B3D5C">
            <w:pPr>
              <w:rPr>
                <w:rFonts w:ascii="Times New Roman" w:hAnsi="Times New Roman" w:cs="Times New Roman"/>
                <w:sz w:val="24"/>
                <w:szCs w:val="24"/>
                <w:lang w:val="uk-UA"/>
              </w:rPr>
            </w:pPr>
            <w:r w:rsidRPr="00223075">
              <w:rPr>
                <w:rFonts w:ascii="Times New Roman" w:hAnsi="Times New Roman" w:cs="Times New Roman"/>
                <w:sz w:val="24"/>
                <w:szCs w:val="24"/>
                <w:lang w:val="uk-UA"/>
              </w:rPr>
              <w:t>Лекційні заняття</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490" w:rsidRPr="00223075" w:rsidRDefault="005E7490" w:rsidP="00677741">
            <w:pPr>
              <w:rPr>
                <w:rFonts w:ascii="Times New Roman" w:hAnsi="Times New Roman" w:cs="Times New Roman"/>
                <w:i/>
                <w:sz w:val="24"/>
                <w:szCs w:val="24"/>
                <w:lang w:val="uk-UA"/>
              </w:rPr>
            </w:pPr>
            <w:r w:rsidRPr="00223075">
              <w:rPr>
                <w:rFonts w:ascii="Times New Roman" w:hAnsi="Times New Roman" w:cs="Times New Roman"/>
                <w:sz w:val="24"/>
                <w:szCs w:val="24"/>
                <w:lang w:val="uk-UA"/>
              </w:rPr>
              <w:t>2</w:t>
            </w:r>
            <w:r w:rsidR="00677741">
              <w:rPr>
                <w:rFonts w:ascii="Times New Roman" w:hAnsi="Times New Roman" w:cs="Times New Roman"/>
                <w:sz w:val="24"/>
                <w:szCs w:val="24"/>
                <w:lang w:val="uk-UA"/>
              </w:rPr>
              <w:t>4</w:t>
            </w:r>
            <w:r w:rsidRPr="00223075">
              <w:rPr>
                <w:rFonts w:ascii="Times New Roman" w:hAnsi="Times New Roman" w:cs="Times New Roman"/>
                <w:sz w:val="24"/>
                <w:szCs w:val="24"/>
                <w:lang w:val="uk-UA"/>
              </w:rPr>
              <w:t xml:space="preserve"> год.</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490" w:rsidRPr="00223075" w:rsidRDefault="005E7490" w:rsidP="002B3D5C">
            <w:pPr>
              <w:spacing w:after="160"/>
              <w:jc w:val="center"/>
              <w:rPr>
                <w:rFonts w:ascii="Times New Roman" w:eastAsia="Times New Roman" w:hAnsi="Times New Roman" w:cs="Times New Roman"/>
                <w:b/>
                <w:color w:val="000000"/>
                <w:sz w:val="16"/>
                <w:szCs w:val="16"/>
                <w:lang w:val="uk-UA"/>
              </w:rPr>
            </w:pPr>
          </w:p>
        </w:tc>
      </w:tr>
      <w:tr w:rsidR="005E7490" w:rsidRPr="00223075" w:rsidTr="002B3D5C">
        <w:tc>
          <w:tcPr>
            <w:tcW w:w="5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490" w:rsidRPr="00223075" w:rsidRDefault="005E7490" w:rsidP="002B3D5C">
            <w:pPr>
              <w:rPr>
                <w:rFonts w:ascii="Times New Roman" w:hAnsi="Times New Roman" w:cs="Times New Roman"/>
                <w:sz w:val="24"/>
                <w:szCs w:val="24"/>
                <w:lang w:val="uk-UA"/>
              </w:rPr>
            </w:pPr>
            <w:r w:rsidRPr="00223075">
              <w:rPr>
                <w:rFonts w:ascii="Times New Roman" w:hAnsi="Times New Roman" w:cs="Times New Roman"/>
                <w:sz w:val="24"/>
                <w:szCs w:val="24"/>
                <w:lang w:val="uk-UA"/>
              </w:rPr>
              <w:t>Практичні заняття</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490" w:rsidRPr="00223075" w:rsidRDefault="005E7490" w:rsidP="00310BB8">
            <w:pPr>
              <w:rPr>
                <w:rFonts w:ascii="Times New Roman" w:hAnsi="Times New Roman" w:cs="Times New Roman"/>
                <w:i/>
                <w:sz w:val="24"/>
                <w:szCs w:val="24"/>
                <w:lang w:val="uk-UA"/>
              </w:rPr>
            </w:pPr>
            <w:r w:rsidRPr="00223075">
              <w:rPr>
                <w:rFonts w:ascii="Times New Roman" w:hAnsi="Times New Roman" w:cs="Times New Roman"/>
                <w:sz w:val="24"/>
                <w:szCs w:val="24"/>
                <w:lang w:val="uk-UA"/>
              </w:rPr>
              <w:t>2</w:t>
            </w:r>
            <w:r w:rsidR="00310BB8">
              <w:rPr>
                <w:rFonts w:ascii="Times New Roman" w:hAnsi="Times New Roman" w:cs="Times New Roman"/>
                <w:sz w:val="24"/>
                <w:szCs w:val="24"/>
                <w:lang w:val="uk-UA"/>
              </w:rPr>
              <w:t>2</w:t>
            </w:r>
            <w:r w:rsidRPr="00223075">
              <w:rPr>
                <w:rFonts w:ascii="Times New Roman" w:hAnsi="Times New Roman" w:cs="Times New Roman"/>
                <w:sz w:val="24"/>
                <w:szCs w:val="24"/>
                <w:lang w:val="uk-UA"/>
              </w:rPr>
              <w:t xml:space="preserve"> год.</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490" w:rsidRPr="00223075" w:rsidRDefault="005E7490" w:rsidP="002B3D5C">
            <w:pPr>
              <w:spacing w:after="160"/>
              <w:jc w:val="center"/>
              <w:rPr>
                <w:rFonts w:ascii="Times New Roman" w:eastAsia="Times New Roman" w:hAnsi="Times New Roman" w:cs="Times New Roman"/>
                <w:b/>
                <w:color w:val="000000"/>
                <w:sz w:val="16"/>
                <w:szCs w:val="16"/>
                <w:lang w:val="uk-UA"/>
              </w:rPr>
            </w:pPr>
          </w:p>
        </w:tc>
      </w:tr>
      <w:tr w:rsidR="005E7490" w:rsidRPr="00223075" w:rsidTr="002B3D5C">
        <w:tc>
          <w:tcPr>
            <w:tcW w:w="5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490" w:rsidRPr="00223075" w:rsidRDefault="005E7490" w:rsidP="002B3D5C">
            <w:pPr>
              <w:rPr>
                <w:rFonts w:ascii="Times New Roman" w:hAnsi="Times New Roman" w:cs="Times New Roman"/>
                <w:sz w:val="24"/>
                <w:szCs w:val="24"/>
                <w:lang w:val="uk-UA"/>
              </w:rPr>
            </w:pPr>
            <w:r w:rsidRPr="00223075">
              <w:rPr>
                <w:rFonts w:ascii="Times New Roman" w:hAnsi="Times New Roman" w:cs="Times New Roman"/>
                <w:sz w:val="24"/>
                <w:szCs w:val="24"/>
                <w:lang w:val="uk-UA"/>
              </w:rPr>
              <w:t>Семінарські заняття</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490" w:rsidRPr="00223075" w:rsidRDefault="005E7490" w:rsidP="002B3D5C">
            <w:pPr>
              <w:rPr>
                <w:rFonts w:ascii="Times New Roman" w:hAnsi="Times New Roman" w:cs="Times New Roman"/>
                <w:i/>
                <w:sz w:val="24"/>
                <w:szCs w:val="24"/>
                <w:lang w:val="uk-UA"/>
              </w:rPr>
            </w:pPr>
            <w:r w:rsidRPr="00223075">
              <w:rPr>
                <w:rFonts w:ascii="Times New Roman" w:hAnsi="Times New Roman" w:cs="Times New Roman"/>
                <w:sz w:val="24"/>
                <w:szCs w:val="24"/>
                <w:lang w:val="uk-UA"/>
              </w:rPr>
              <w:t>0 год.</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490" w:rsidRPr="00223075" w:rsidRDefault="005E7490" w:rsidP="002B3D5C">
            <w:pPr>
              <w:spacing w:after="160"/>
              <w:jc w:val="center"/>
              <w:rPr>
                <w:rFonts w:ascii="Times New Roman" w:eastAsia="Times New Roman" w:hAnsi="Times New Roman" w:cs="Times New Roman"/>
                <w:b/>
                <w:color w:val="000000"/>
                <w:sz w:val="16"/>
                <w:szCs w:val="16"/>
                <w:lang w:val="uk-UA"/>
              </w:rPr>
            </w:pPr>
          </w:p>
        </w:tc>
      </w:tr>
      <w:tr w:rsidR="005E7490" w:rsidRPr="00223075" w:rsidTr="002B3D5C">
        <w:tc>
          <w:tcPr>
            <w:tcW w:w="5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490" w:rsidRPr="00223075" w:rsidRDefault="005E7490" w:rsidP="002B3D5C">
            <w:pPr>
              <w:rPr>
                <w:rFonts w:ascii="Times New Roman" w:hAnsi="Times New Roman" w:cs="Times New Roman"/>
                <w:sz w:val="24"/>
                <w:szCs w:val="24"/>
                <w:lang w:val="uk-UA"/>
              </w:rPr>
            </w:pPr>
            <w:r w:rsidRPr="00223075">
              <w:rPr>
                <w:rFonts w:ascii="Times New Roman" w:hAnsi="Times New Roman" w:cs="Times New Roman"/>
                <w:sz w:val="24"/>
                <w:szCs w:val="24"/>
                <w:lang w:val="uk-UA"/>
              </w:rPr>
              <w:t>Лабораторні заняття</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490" w:rsidRPr="00223075" w:rsidRDefault="005E7490" w:rsidP="002B3D5C">
            <w:pPr>
              <w:rPr>
                <w:rFonts w:ascii="Times New Roman" w:hAnsi="Times New Roman" w:cs="Times New Roman"/>
                <w:i/>
                <w:sz w:val="24"/>
                <w:szCs w:val="24"/>
                <w:lang w:val="uk-UA"/>
              </w:rPr>
            </w:pPr>
            <w:r w:rsidRPr="00223075">
              <w:rPr>
                <w:rFonts w:ascii="Times New Roman" w:hAnsi="Times New Roman" w:cs="Times New Roman"/>
                <w:sz w:val="24"/>
                <w:szCs w:val="24"/>
                <w:lang w:val="uk-UA"/>
              </w:rPr>
              <w:t>0 год.</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490" w:rsidRPr="00223075" w:rsidRDefault="005E7490" w:rsidP="002B3D5C">
            <w:pPr>
              <w:spacing w:after="160"/>
              <w:jc w:val="center"/>
              <w:rPr>
                <w:rFonts w:ascii="Times New Roman" w:eastAsia="Times New Roman" w:hAnsi="Times New Roman" w:cs="Times New Roman"/>
                <w:b/>
                <w:color w:val="000000"/>
                <w:sz w:val="16"/>
                <w:szCs w:val="16"/>
                <w:lang w:val="uk-UA"/>
              </w:rPr>
            </w:pPr>
          </w:p>
        </w:tc>
      </w:tr>
      <w:tr w:rsidR="005E7490" w:rsidRPr="00223075" w:rsidTr="002B3D5C">
        <w:tc>
          <w:tcPr>
            <w:tcW w:w="5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490" w:rsidRPr="00223075" w:rsidRDefault="005E7490" w:rsidP="002B3D5C">
            <w:pPr>
              <w:rPr>
                <w:rFonts w:ascii="Times New Roman" w:hAnsi="Times New Roman" w:cs="Times New Roman"/>
                <w:sz w:val="24"/>
                <w:szCs w:val="24"/>
                <w:lang w:val="uk-UA"/>
              </w:rPr>
            </w:pPr>
            <w:r w:rsidRPr="00223075">
              <w:rPr>
                <w:rFonts w:ascii="Times New Roman" w:hAnsi="Times New Roman" w:cs="Times New Roman"/>
                <w:sz w:val="24"/>
                <w:szCs w:val="24"/>
                <w:lang w:val="uk-UA"/>
              </w:rPr>
              <w:t>Самостійна та індивідуальна робота</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490" w:rsidRPr="00223075" w:rsidRDefault="00233CBF" w:rsidP="002B3D5C">
            <w:pPr>
              <w:rPr>
                <w:rFonts w:ascii="Times New Roman" w:hAnsi="Times New Roman" w:cs="Times New Roman"/>
                <w:i/>
                <w:sz w:val="24"/>
                <w:szCs w:val="24"/>
                <w:lang w:val="uk-UA"/>
              </w:rPr>
            </w:pPr>
            <w:r>
              <w:rPr>
                <w:rFonts w:ascii="Times New Roman" w:hAnsi="Times New Roman" w:cs="Times New Roman"/>
                <w:sz w:val="24"/>
                <w:szCs w:val="24"/>
                <w:lang w:val="uk-UA"/>
              </w:rPr>
              <w:t>74</w:t>
            </w:r>
            <w:r w:rsidR="005E7490" w:rsidRPr="00223075">
              <w:rPr>
                <w:rFonts w:ascii="Times New Roman" w:hAnsi="Times New Roman" w:cs="Times New Roman"/>
                <w:sz w:val="24"/>
                <w:szCs w:val="24"/>
                <w:lang w:val="uk-UA"/>
              </w:rPr>
              <w:t xml:space="preserve"> год.</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490" w:rsidRPr="00223075" w:rsidRDefault="005E7490" w:rsidP="002B3D5C">
            <w:pPr>
              <w:spacing w:after="160"/>
              <w:jc w:val="center"/>
              <w:rPr>
                <w:rFonts w:ascii="Times New Roman" w:eastAsia="Times New Roman" w:hAnsi="Times New Roman" w:cs="Times New Roman"/>
                <w:b/>
                <w:color w:val="000000"/>
                <w:sz w:val="16"/>
                <w:szCs w:val="16"/>
                <w:lang w:val="uk-UA"/>
              </w:rPr>
            </w:pPr>
          </w:p>
        </w:tc>
      </w:tr>
      <w:tr w:rsidR="005E7490" w:rsidRPr="00223075" w:rsidTr="002B3D5C">
        <w:tc>
          <w:tcPr>
            <w:tcW w:w="5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490" w:rsidRPr="00223075" w:rsidRDefault="005E7490" w:rsidP="002B3D5C">
            <w:pPr>
              <w:rPr>
                <w:rFonts w:ascii="Times New Roman" w:hAnsi="Times New Roman" w:cs="Times New Roman"/>
                <w:sz w:val="24"/>
                <w:szCs w:val="24"/>
                <w:lang w:val="uk-UA"/>
              </w:rPr>
            </w:pPr>
            <w:r w:rsidRPr="00223075">
              <w:rPr>
                <w:rFonts w:ascii="Times New Roman" w:hAnsi="Times New Roman" w:cs="Times New Roman"/>
                <w:sz w:val="24"/>
                <w:szCs w:val="24"/>
                <w:lang w:val="uk-UA"/>
              </w:rPr>
              <w:t>Форма підсумкового контролю</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490" w:rsidRPr="00223075" w:rsidRDefault="008C4F0F" w:rsidP="002B3D5C">
            <w:pPr>
              <w:rPr>
                <w:rFonts w:ascii="Times New Roman" w:hAnsi="Times New Roman" w:cs="Times New Roman"/>
                <w:sz w:val="24"/>
                <w:szCs w:val="24"/>
                <w:lang w:val="uk-UA"/>
              </w:rPr>
            </w:pPr>
            <w:r>
              <w:rPr>
                <w:rFonts w:ascii="Times New Roman" w:hAnsi="Times New Roman" w:cs="Times New Roman"/>
                <w:sz w:val="24"/>
                <w:szCs w:val="24"/>
                <w:lang w:val="uk-UA"/>
              </w:rPr>
              <w:t>залік</w:t>
            </w:r>
          </w:p>
        </w:tc>
        <w:tc>
          <w:tcPr>
            <w:tcW w:w="4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490" w:rsidRPr="00223075" w:rsidRDefault="005E7490" w:rsidP="002B3D5C">
            <w:pPr>
              <w:spacing w:after="160"/>
              <w:jc w:val="center"/>
              <w:rPr>
                <w:rFonts w:ascii="Times New Roman" w:eastAsia="Times New Roman" w:hAnsi="Times New Roman" w:cs="Times New Roman"/>
                <w:b/>
                <w:color w:val="000000"/>
                <w:sz w:val="16"/>
                <w:szCs w:val="16"/>
                <w:lang w:val="uk-UA"/>
              </w:rPr>
            </w:pPr>
          </w:p>
        </w:tc>
      </w:tr>
    </w:tbl>
    <w:p w:rsidR="005E7490" w:rsidRPr="00223075" w:rsidRDefault="005E7490" w:rsidP="005E7490">
      <w:pPr>
        <w:spacing w:after="160" w:line="240" w:lineRule="auto"/>
        <w:ind w:left="720"/>
        <w:contextualSpacing/>
        <w:rPr>
          <w:rFonts w:ascii="Times New Roman" w:eastAsia="Times New Roman" w:hAnsi="Times New Roman" w:cs="Times New Roman"/>
          <w:b/>
          <w:color w:val="000000"/>
          <w:sz w:val="28"/>
          <w:szCs w:val="28"/>
          <w:lang w:val="uk-UA" w:eastAsia="uk-UA"/>
        </w:rPr>
      </w:pPr>
    </w:p>
    <w:p w:rsidR="005E7490" w:rsidRPr="00223075" w:rsidRDefault="005E7490" w:rsidP="005E7490">
      <w:pPr>
        <w:numPr>
          <w:ilvl w:val="0"/>
          <w:numId w:val="5"/>
        </w:numPr>
        <w:spacing w:after="160" w:line="240" w:lineRule="auto"/>
        <w:contextualSpacing/>
        <w:jc w:val="center"/>
        <w:rPr>
          <w:rFonts w:ascii="Times New Roman" w:eastAsia="Times New Roman" w:hAnsi="Times New Roman" w:cs="Times New Roman"/>
          <w:b/>
          <w:color w:val="000000"/>
          <w:sz w:val="28"/>
          <w:szCs w:val="28"/>
          <w:lang w:val="uk-UA"/>
        </w:rPr>
      </w:pPr>
      <w:proofErr w:type="spellStart"/>
      <w:r w:rsidRPr="00223075">
        <w:rPr>
          <w:rFonts w:ascii="Times New Roman" w:eastAsia="Times New Roman" w:hAnsi="Times New Roman" w:cs="Times New Roman"/>
          <w:b/>
          <w:sz w:val="28"/>
          <w:szCs w:val="28"/>
          <w:lang w:val="uk-UA"/>
        </w:rPr>
        <w:t>Пререквізити</w:t>
      </w:r>
      <w:proofErr w:type="spellEnd"/>
      <w:r w:rsidRPr="00223075">
        <w:rPr>
          <w:rFonts w:ascii="Times New Roman" w:eastAsia="Times New Roman" w:hAnsi="Times New Roman" w:cs="Times New Roman"/>
          <w:b/>
          <w:sz w:val="28"/>
          <w:szCs w:val="28"/>
          <w:lang w:val="uk-UA"/>
        </w:rPr>
        <w:t xml:space="preserve"> курсу</w:t>
      </w:r>
    </w:p>
    <w:p w:rsidR="005E7490" w:rsidRPr="00223075" w:rsidRDefault="005E7490" w:rsidP="005E7490">
      <w:pPr>
        <w:spacing w:after="160" w:line="240" w:lineRule="auto"/>
        <w:ind w:left="720"/>
        <w:contextualSpacing/>
        <w:rPr>
          <w:rFonts w:ascii="Times New Roman" w:eastAsia="Times New Roman" w:hAnsi="Times New Roman" w:cs="Times New Roman"/>
          <w:b/>
          <w:color w:val="000000"/>
          <w:sz w:val="16"/>
          <w:szCs w:val="16"/>
          <w:lang w:val="uk-UA"/>
        </w:rPr>
      </w:pPr>
    </w:p>
    <w:p w:rsidR="005E7490" w:rsidRPr="00223075" w:rsidRDefault="005E7490" w:rsidP="005E7490">
      <w:pPr>
        <w:spacing w:after="160" w:line="240" w:lineRule="auto"/>
        <w:ind w:left="720"/>
        <w:contextualSpacing/>
        <w:rPr>
          <w:rFonts w:ascii="Times New Roman" w:eastAsia="Times New Roman" w:hAnsi="Times New Roman" w:cs="Times New Roman"/>
          <w:b/>
          <w:color w:val="000000"/>
          <w:sz w:val="16"/>
          <w:szCs w:val="16"/>
          <w:lang w:val="uk-UA"/>
        </w:rPr>
      </w:pPr>
    </w:p>
    <w:p w:rsidR="00A300B2" w:rsidRPr="00A300B2" w:rsidRDefault="00A300B2" w:rsidP="00A300B2">
      <w:pPr>
        <w:spacing w:after="160" w:line="240" w:lineRule="auto"/>
        <w:ind w:left="360" w:firstLine="1058"/>
        <w:contextualSpacing/>
        <w:jc w:val="both"/>
        <w:rPr>
          <w:rFonts w:ascii="Times New Roman" w:eastAsia="Times New Roman" w:hAnsi="Times New Roman" w:cs="Times New Roman"/>
          <w:sz w:val="28"/>
          <w:szCs w:val="28"/>
          <w:lang w:val="uk-UA"/>
        </w:rPr>
      </w:pPr>
      <w:r w:rsidRPr="00A300B2">
        <w:rPr>
          <w:rFonts w:ascii="Times New Roman" w:eastAsia="Times New Roman" w:hAnsi="Times New Roman" w:cs="Times New Roman"/>
          <w:sz w:val="28"/>
          <w:szCs w:val="28"/>
          <w:lang w:val="uk-UA"/>
        </w:rPr>
        <w:t>1. Соціальні комунікації: філософські основи науки із соціальних комунікацій</w:t>
      </w:r>
    </w:p>
    <w:p w:rsidR="00A300B2" w:rsidRPr="00A300B2" w:rsidRDefault="00A300B2" w:rsidP="00A300B2">
      <w:pPr>
        <w:spacing w:after="160" w:line="240" w:lineRule="auto"/>
        <w:ind w:left="360" w:firstLine="1058"/>
        <w:contextualSpacing/>
        <w:jc w:val="both"/>
        <w:rPr>
          <w:rFonts w:ascii="Times New Roman" w:eastAsia="Times New Roman" w:hAnsi="Times New Roman" w:cs="Times New Roman"/>
          <w:sz w:val="28"/>
          <w:szCs w:val="28"/>
        </w:rPr>
      </w:pPr>
      <w:r w:rsidRPr="00A300B2">
        <w:rPr>
          <w:rFonts w:ascii="Times New Roman" w:eastAsia="Times New Roman" w:hAnsi="Times New Roman" w:cs="Times New Roman"/>
          <w:sz w:val="28"/>
          <w:szCs w:val="28"/>
        </w:rPr>
        <w:t xml:space="preserve">2. </w:t>
      </w:r>
      <w:proofErr w:type="spellStart"/>
      <w:r w:rsidRPr="00A300B2">
        <w:rPr>
          <w:rFonts w:ascii="Times New Roman" w:eastAsia="Times New Roman" w:hAnsi="Times New Roman" w:cs="Times New Roman"/>
          <w:sz w:val="28"/>
          <w:szCs w:val="28"/>
        </w:rPr>
        <w:t>Проблеми</w:t>
      </w:r>
      <w:proofErr w:type="spellEnd"/>
      <w:r w:rsidRPr="00A300B2">
        <w:rPr>
          <w:rFonts w:ascii="Times New Roman" w:eastAsia="Times New Roman" w:hAnsi="Times New Roman" w:cs="Times New Roman"/>
          <w:sz w:val="28"/>
          <w:szCs w:val="28"/>
        </w:rPr>
        <w:t xml:space="preserve"> </w:t>
      </w:r>
      <w:proofErr w:type="spellStart"/>
      <w:r w:rsidRPr="00A300B2">
        <w:rPr>
          <w:rFonts w:ascii="Times New Roman" w:eastAsia="Times New Roman" w:hAnsi="Times New Roman" w:cs="Times New Roman"/>
          <w:sz w:val="28"/>
          <w:szCs w:val="28"/>
        </w:rPr>
        <w:t>сучасної</w:t>
      </w:r>
      <w:proofErr w:type="spellEnd"/>
      <w:r w:rsidRPr="00A300B2">
        <w:rPr>
          <w:rFonts w:ascii="Times New Roman" w:eastAsia="Times New Roman" w:hAnsi="Times New Roman" w:cs="Times New Roman"/>
          <w:sz w:val="28"/>
          <w:szCs w:val="28"/>
        </w:rPr>
        <w:t xml:space="preserve"> </w:t>
      </w:r>
      <w:proofErr w:type="spellStart"/>
      <w:r w:rsidRPr="00A300B2">
        <w:rPr>
          <w:rFonts w:ascii="Times New Roman" w:eastAsia="Times New Roman" w:hAnsi="Times New Roman" w:cs="Times New Roman"/>
          <w:sz w:val="28"/>
          <w:szCs w:val="28"/>
        </w:rPr>
        <w:t>медіагалузі</w:t>
      </w:r>
      <w:proofErr w:type="spellEnd"/>
    </w:p>
    <w:p w:rsidR="00A300B2" w:rsidRPr="00A300B2" w:rsidRDefault="00A300B2" w:rsidP="00A300B2">
      <w:pPr>
        <w:spacing w:after="160" w:line="240" w:lineRule="auto"/>
        <w:ind w:left="360" w:firstLine="1058"/>
        <w:contextualSpacing/>
        <w:jc w:val="both"/>
        <w:rPr>
          <w:rFonts w:ascii="Times New Roman" w:eastAsia="Times New Roman" w:hAnsi="Times New Roman" w:cs="Times New Roman"/>
          <w:sz w:val="28"/>
          <w:szCs w:val="28"/>
        </w:rPr>
      </w:pPr>
      <w:r w:rsidRPr="00A300B2">
        <w:rPr>
          <w:rFonts w:ascii="Times New Roman" w:eastAsia="Times New Roman" w:hAnsi="Times New Roman" w:cs="Times New Roman"/>
          <w:sz w:val="28"/>
          <w:szCs w:val="28"/>
        </w:rPr>
        <w:t xml:space="preserve">3. </w:t>
      </w:r>
      <w:proofErr w:type="spellStart"/>
      <w:r w:rsidRPr="00A300B2">
        <w:rPr>
          <w:rFonts w:ascii="Times New Roman" w:eastAsia="Times New Roman" w:hAnsi="Times New Roman" w:cs="Times New Roman"/>
          <w:sz w:val="28"/>
          <w:szCs w:val="28"/>
        </w:rPr>
        <w:t>Управління</w:t>
      </w:r>
      <w:proofErr w:type="spellEnd"/>
      <w:r w:rsidRPr="00A300B2">
        <w:rPr>
          <w:rFonts w:ascii="Times New Roman" w:eastAsia="Times New Roman" w:hAnsi="Times New Roman" w:cs="Times New Roman"/>
          <w:sz w:val="28"/>
          <w:szCs w:val="28"/>
        </w:rPr>
        <w:t xml:space="preserve"> </w:t>
      </w:r>
      <w:proofErr w:type="spellStart"/>
      <w:r w:rsidRPr="00A300B2">
        <w:rPr>
          <w:rFonts w:ascii="Times New Roman" w:eastAsia="Times New Roman" w:hAnsi="Times New Roman" w:cs="Times New Roman"/>
          <w:sz w:val="28"/>
          <w:szCs w:val="28"/>
        </w:rPr>
        <w:t>медіапідприємством</w:t>
      </w:r>
      <w:proofErr w:type="spellEnd"/>
    </w:p>
    <w:p w:rsidR="00A300B2" w:rsidRPr="00A300B2" w:rsidRDefault="00A300B2" w:rsidP="00A300B2">
      <w:pPr>
        <w:spacing w:after="160" w:line="240" w:lineRule="auto"/>
        <w:ind w:left="360" w:firstLine="1058"/>
        <w:contextualSpacing/>
        <w:jc w:val="both"/>
        <w:rPr>
          <w:rFonts w:ascii="Times New Roman" w:eastAsia="Times New Roman" w:hAnsi="Times New Roman" w:cs="Times New Roman"/>
          <w:sz w:val="28"/>
          <w:szCs w:val="28"/>
        </w:rPr>
      </w:pPr>
      <w:r w:rsidRPr="00A300B2">
        <w:rPr>
          <w:rFonts w:ascii="Times New Roman" w:eastAsia="Times New Roman" w:hAnsi="Times New Roman" w:cs="Times New Roman"/>
          <w:sz w:val="28"/>
          <w:szCs w:val="28"/>
        </w:rPr>
        <w:t xml:space="preserve">4. </w:t>
      </w:r>
      <w:proofErr w:type="spellStart"/>
      <w:r w:rsidRPr="00A300B2">
        <w:rPr>
          <w:rFonts w:ascii="Times New Roman" w:eastAsia="Times New Roman" w:hAnsi="Times New Roman" w:cs="Times New Roman"/>
          <w:sz w:val="28"/>
          <w:szCs w:val="28"/>
        </w:rPr>
        <w:t>Документознавство</w:t>
      </w:r>
      <w:proofErr w:type="spellEnd"/>
      <w:r w:rsidRPr="00A300B2">
        <w:rPr>
          <w:rFonts w:ascii="Times New Roman" w:eastAsia="Times New Roman" w:hAnsi="Times New Roman" w:cs="Times New Roman"/>
          <w:sz w:val="28"/>
          <w:szCs w:val="28"/>
        </w:rPr>
        <w:t xml:space="preserve"> й </w:t>
      </w:r>
      <w:proofErr w:type="spellStart"/>
      <w:r w:rsidRPr="00A300B2">
        <w:rPr>
          <w:rFonts w:ascii="Times New Roman" w:eastAsia="Times New Roman" w:hAnsi="Times New Roman" w:cs="Times New Roman"/>
          <w:sz w:val="28"/>
          <w:szCs w:val="28"/>
        </w:rPr>
        <w:t>архівознавство</w:t>
      </w:r>
      <w:proofErr w:type="spellEnd"/>
      <w:r w:rsidRPr="00A300B2">
        <w:rPr>
          <w:rFonts w:ascii="Times New Roman" w:eastAsia="Times New Roman" w:hAnsi="Times New Roman" w:cs="Times New Roman"/>
          <w:sz w:val="28"/>
          <w:szCs w:val="28"/>
        </w:rPr>
        <w:t xml:space="preserve"> та </w:t>
      </w:r>
      <w:proofErr w:type="spellStart"/>
      <w:r w:rsidRPr="00A300B2">
        <w:rPr>
          <w:rFonts w:ascii="Times New Roman" w:eastAsia="Times New Roman" w:hAnsi="Times New Roman" w:cs="Times New Roman"/>
          <w:sz w:val="28"/>
          <w:szCs w:val="28"/>
        </w:rPr>
        <w:t>книгознавство</w:t>
      </w:r>
      <w:proofErr w:type="spellEnd"/>
      <w:r w:rsidRPr="00A300B2">
        <w:rPr>
          <w:rFonts w:ascii="Times New Roman" w:eastAsia="Times New Roman" w:hAnsi="Times New Roman" w:cs="Times New Roman"/>
          <w:sz w:val="28"/>
          <w:szCs w:val="28"/>
        </w:rPr>
        <w:t xml:space="preserve"> й </w:t>
      </w:r>
      <w:proofErr w:type="spellStart"/>
      <w:r w:rsidRPr="00A300B2">
        <w:rPr>
          <w:rFonts w:ascii="Times New Roman" w:eastAsia="Times New Roman" w:hAnsi="Times New Roman" w:cs="Times New Roman"/>
          <w:sz w:val="28"/>
          <w:szCs w:val="28"/>
        </w:rPr>
        <w:t>бібліотекознавство</w:t>
      </w:r>
      <w:proofErr w:type="spellEnd"/>
    </w:p>
    <w:p w:rsidR="005E7490" w:rsidRPr="00A300B2" w:rsidRDefault="005E7490" w:rsidP="005E7490">
      <w:pPr>
        <w:spacing w:after="160" w:line="240" w:lineRule="auto"/>
        <w:ind w:left="360" w:firstLine="708"/>
        <w:contextualSpacing/>
        <w:jc w:val="both"/>
        <w:rPr>
          <w:rFonts w:ascii="Times New Roman" w:eastAsia="Times New Roman" w:hAnsi="Times New Roman" w:cs="Times New Roman"/>
          <w:sz w:val="28"/>
          <w:szCs w:val="28"/>
        </w:rPr>
      </w:pPr>
    </w:p>
    <w:p w:rsidR="005E7490" w:rsidRPr="00223075" w:rsidRDefault="005E7490" w:rsidP="005E7490">
      <w:pPr>
        <w:numPr>
          <w:ilvl w:val="0"/>
          <w:numId w:val="5"/>
        </w:numPr>
        <w:spacing w:after="160" w:line="240" w:lineRule="auto"/>
        <w:contextualSpacing/>
        <w:jc w:val="center"/>
        <w:rPr>
          <w:rFonts w:ascii="Times New Roman" w:eastAsia="Times New Roman" w:hAnsi="Times New Roman" w:cs="Times New Roman"/>
          <w:color w:val="000000"/>
          <w:sz w:val="28"/>
          <w:szCs w:val="28"/>
          <w:lang w:val="uk-UA"/>
        </w:rPr>
      </w:pPr>
      <w:r w:rsidRPr="00223075">
        <w:rPr>
          <w:rFonts w:ascii="Times New Roman" w:eastAsia="Times New Roman" w:hAnsi="Times New Roman" w:cs="Times New Roman"/>
          <w:b/>
          <w:color w:val="000000"/>
          <w:sz w:val="28"/>
          <w:szCs w:val="28"/>
          <w:lang w:val="uk-UA"/>
        </w:rPr>
        <w:t>Технічне й програмне забезпечення /обладнання</w:t>
      </w:r>
    </w:p>
    <w:p w:rsidR="005E7490" w:rsidRPr="00223075" w:rsidRDefault="005E7490" w:rsidP="005E7490">
      <w:pPr>
        <w:spacing w:after="160" w:line="240" w:lineRule="auto"/>
        <w:ind w:left="720"/>
        <w:contextualSpacing/>
        <w:rPr>
          <w:rFonts w:ascii="Times New Roman" w:eastAsia="Times New Roman" w:hAnsi="Times New Roman" w:cs="Times New Roman"/>
          <w:color w:val="000000"/>
          <w:sz w:val="16"/>
          <w:szCs w:val="16"/>
          <w:lang w:val="uk-UA"/>
        </w:rPr>
      </w:pPr>
    </w:p>
    <w:p w:rsidR="005E7490" w:rsidRPr="00223075" w:rsidRDefault="005E7490" w:rsidP="005E7490">
      <w:pPr>
        <w:spacing w:after="160" w:line="240" w:lineRule="auto"/>
        <w:ind w:left="720" w:firstLine="709"/>
        <w:contextualSpacing/>
        <w:jc w:val="both"/>
        <w:rPr>
          <w:rFonts w:ascii="Times New Roman" w:eastAsiaTheme="minorEastAsia" w:hAnsi="Times New Roman" w:cs="Times New Roman"/>
          <w:sz w:val="28"/>
          <w:szCs w:val="28"/>
          <w:lang w:val="uk-UA"/>
        </w:rPr>
      </w:pPr>
      <w:r w:rsidRPr="00223075">
        <w:rPr>
          <w:rFonts w:ascii="Times New Roman" w:hAnsi="Times New Roman" w:cs="Times New Roman"/>
          <w:sz w:val="28"/>
          <w:szCs w:val="28"/>
          <w:lang w:val="uk-UA"/>
        </w:rPr>
        <w:t>Вивчення курсу не потребує використання програмного забезпечення, крім загальновживаних програм і операційних систем.</w:t>
      </w:r>
    </w:p>
    <w:p w:rsidR="005E7490" w:rsidRPr="00223075" w:rsidRDefault="005E7490" w:rsidP="005E7490">
      <w:pPr>
        <w:spacing w:after="160" w:line="240" w:lineRule="auto"/>
        <w:ind w:left="720" w:firstLine="708"/>
        <w:contextualSpacing/>
        <w:jc w:val="both"/>
        <w:rPr>
          <w:rFonts w:ascii="Times New Roman" w:hAnsi="Times New Roman" w:cs="Times New Roman"/>
          <w:sz w:val="16"/>
          <w:szCs w:val="16"/>
          <w:lang w:val="uk-UA"/>
        </w:rPr>
      </w:pPr>
    </w:p>
    <w:p w:rsidR="005E7490" w:rsidRPr="00223075" w:rsidRDefault="005E7490" w:rsidP="005E7490">
      <w:pPr>
        <w:numPr>
          <w:ilvl w:val="0"/>
          <w:numId w:val="5"/>
        </w:numPr>
        <w:spacing w:after="160" w:line="240" w:lineRule="auto"/>
        <w:ind w:left="0" w:firstLine="0"/>
        <w:contextualSpacing/>
        <w:jc w:val="center"/>
        <w:rPr>
          <w:rStyle w:val="a3"/>
          <w:rFonts w:eastAsia="Times New Roman"/>
          <w:b/>
          <w:color w:val="auto"/>
          <w:sz w:val="28"/>
          <w:szCs w:val="28"/>
          <w:u w:val="none"/>
          <w:lang w:val="uk-UA"/>
        </w:rPr>
      </w:pPr>
      <w:r w:rsidRPr="00223075">
        <w:rPr>
          <w:rFonts w:ascii="Times New Roman" w:eastAsia="Times New Roman" w:hAnsi="Times New Roman" w:cs="Times New Roman"/>
          <w:b/>
          <w:sz w:val="28"/>
          <w:szCs w:val="28"/>
          <w:lang w:val="uk-UA"/>
        </w:rPr>
        <w:t>Політики курсу</w:t>
      </w:r>
    </w:p>
    <w:p w:rsidR="005E7490" w:rsidRPr="00223075" w:rsidRDefault="005E7490" w:rsidP="005E7490">
      <w:pPr>
        <w:spacing w:line="240" w:lineRule="auto"/>
        <w:jc w:val="center"/>
        <w:rPr>
          <w:rFonts w:eastAsiaTheme="minorEastAsia"/>
          <w:i/>
          <w:sz w:val="16"/>
          <w:szCs w:val="16"/>
          <w:lang w:val="uk-UA"/>
        </w:rPr>
      </w:pPr>
    </w:p>
    <w:p w:rsidR="005E7490" w:rsidRPr="00223075" w:rsidRDefault="005E7490" w:rsidP="005E7490">
      <w:pPr>
        <w:spacing w:line="240" w:lineRule="auto"/>
        <w:jc w:val="center"/>
        <w:rPr>
          <w:rFonts w:ascii="Times New Roman" w:hAnsi="Times New Roman" w:cs="Times New Roman"/>
          <w:b/>
          <w:i/>
          <w:sz w:val="28"/>
          <w:szCs w:val="28"/>
          <w:lang w:val="uk-UA"/>
        </w:rPr>
      </w:pPr>
      <w:r w:rsidRPr="00223075">
        <w:rPr>
          <w:rFonts w:ascii="Times New Roman" w:hAnsi="Times New Roman" w:cs="Times New Roman"/>
          <w:b/>
          <w:i/>
          <w:sz w:val="28"/>
          <w:szCs w:val="28"/>
          <w:lang w:val="uk-UA"/>
        </w:rPr>
        <w:t>Вимоги до студента</w:t>
      </w:r>
    </w:p>
    <w:p w:rsidR="005E7490" w:rsidRPr="00223075" w:rsidRDefault="005E7490" w:rsidP="005E7490">
      <w:pPr>
        <w:pStyle w:val="af8"/>
        <w:numPr>
          <w:ilvl w:val="0"/>
          <w:numId w:val="6"/>
        </w:numPr>
        <w:spacing w:after="200"/>
        <w:ind w:left="426" w:firstLine="567"/>
        <w:rPr>
          <w:rFonts w:ascii="Times New Roman" w:hAnsi="Times New Roman" w:cs="Times New Roman"/>
          <w:sz w:val="28"/>
          <w:szCs w:val="28"/>
          <w:lang w:val="uk-UA"/>
        </w:rPr>
      </w:pPr>
      <w:r w:rsidRPr="00223075">
        <w:rPr>
          <w:rFonts w:ascii="Times New Roman" w:hAnsi="Times New Roman" w:cs="Times New Roman"/>
          <w:sz w:val="28"/>
          <w:szCs w:val="28"/>
          <w:lang w:val="uk-UA"/>
        </w:rPr>
        <w:t xml:space="preserve">Очікується, що всі студенти відвідають усі лекції і практичні заняття курсу; студенти мають інформувати викладача про неможливість відвідати заняття. </w:t>
      </w:r>
    </w:p>
    <w:p w:rsidR="005E7490" w:rsidRPr="00223075" w:rsidRDefault="005E7490" w:rsidP="005E7490">
      <w:pPr>
        <w:pStyle w:val="af8"/>
        <w:numPr>
          <w:ilvl w:val="0"/>
          <w:numId w:val="6"/>
        </w:numPr>
        <w:spacing w:after="200"/>
        <w:ind w:left="426" w:firstLine="567"/>
        <w:rPr>
          <w:rFonts w:ascii="Times New Roman" w:hAnsi="Times New Roman" w:cs="Times New Roman"/>
          <w:sz w:val="28"/>
          <w:szCs w:val="28"/>
          <w:lang w:val="uk-UA"/>
        </w:rPr>
      </w:pPr>
      <w:r w:rsidRPr="00223075">
        <w:rPr>
          <w:rFonts w:ascii="Times New Roman" w:hAnsi="Times New Roman" w:cs="Times New Roman"/>
          <w:sz w:val="28"/>
          <w:szCs w:val="28"/>
          <w:lang w:val="uk-UA"/>
        </w:rPr>
        <w:t>Займатися іншими справами на лекціях та практичних заняттях неприпустимо.</w:t>
      </w:r>
    </w:p>
    <w:p w:rsidR="005E7490" w:rsidRPr="00223075" w:rsidRDefault="005E7490" w:rsidP="005E7490">
      <w:pPr>
        <w:pStyle w:val="af8"/>
        <w:numPr>
          <w:ilvl w:val="0"/>
          <w:numId w:val="6"/>
        </w:numPr>
        <w:spacing w:after="200"/>
        <w:ind w:left="426" w:firstLine="567"/>
        <w:rPr>
          <w:rFonts w:ascii="Times New Roman" w:hAnsi="Times New Roman" w:cs="Times New Roman"/>
          <w:sz w:val="28"/>
          <w:szCs w:val="28"/>
          <w:lang w:val="uk-UA"/>
        </w:rPr>
      </w:pPr>
      <w:r w:rsidRPr="00223075">
        <w:rPr>
          <w:rFonts w:ascii="Times New Roman" w:hAnsi="Times New Roman" w:cs="Times New Roman"/>
          <w:sz w:val="28"/>
          <w:szCs w:val="28"/>
          <w:lang w:val="uk-UA"/>
        </w:rPr>
        <w:t xml:space="preserve">Оцінка «відмінно» ставиться за умови: 1) студент знає не  менш як 75 % матеріалу; 2) студент достатньо широко цитує </w:t>
      </w:r>
      <w:r w:rsidR="008C71C2">
        <w:rPr>
          <w:rFonts w:ascii="Times New Roman" w:hAnsi="Times New Roman" w:cs="Times New Roman"/>
          <w:sz w:val="28"/>
          <w:szCs w:val="28"/>
          <w:lang w:val="uk-UA"/>
        </w:rPr>
        <w:t>відповідні публіцистичні та наукові</w:t>
      </w:r>
      <w:r w:rsidRPr="00223075">
        <w:rPr>
          <w:rFonts w:ascii="Times New Roman" w:hAnsi="Times New Roman" w:cs="Times New Roman"/>
          <w:sz w:val="28"/>
          <w:szCs w:val="28"/>
          <w:lang w:val="uk-UA"/>
        </w:rPr>
        <w:t xml:space="preserve"> тексти; 3) студент достатньо широко </w:t>
      </w:r>
      <w:r w:rsidR="008C71C2">
        <w:rPr>
          <w:rFonts w:ascii="Times New Roman" w:hAnsi="Times New Roman" w:cs="Times New Roman"/>
          <w:sz w:val="28"/>
          <w:szCs w:val="28"/>
          <w:lang w:val="uk-UA"/>
        </w:rPr>
        <w:t xml:space="preserve">й вільно </w:t>
      </w:r>
      <w:r w:rsidRPr="00223075">
        <w:rPr>
          <w:rFonts w:ascii="Times New Roman" w:hAnsi="Times New Roman" w:cs="Times New Roman"/>
          <w:sz w:val="28"/>
          <w:szCs w:val="28"/>
          <w:lang w:val="uk-UA"/>
        </w:rPr>
        <w:t>цитує науково-критичну літературу (</w:t>
      </w:r>
      <w:r w:rsidR="008C71C2">
        <w:rPr>
          <w:rFonts w:ascii="Times New Roman" w:hAnsi="Times New Roman" w:cs="Times New Roman"/>
          <w:sz w:val="28"/>
          <w:szCs w:val="28"/>
          <w:lang w:val="uk-UA"/>
        </w:rPr>
        <w:t>з</w:t>
      </w:r>
      <w:r w:rsidRPr="00223075">
        <w:rPr>
          <w:rFonts w:ascii="Times New Roman" w:hAnsi="Times New Roman" w:cs="Times New Roman"/>
          <w:sz w:val="28"/>
          <w:szCs w:val="28"/>
          <w:lang w:val="uk-UA"/>
        </w:rPr>
        <w:t xml:space="preserve"> обов’язковими посиланнями); 4) студент може користуватися конспектом, але не просто читати його; 5) студент або обирає свою позицію в науковій дискусії навколо проблеми, або висуває власну обґрунтовану концепцію</w:t>
      </w:r>
      <w:r w:rsidR="008C71C2">
        <w:rPr>
          <w:rFonts w:ascii="Times New Roman" w:hAnsi="Times New Roman" w:cs="Times New Roman"/>
          <w:sz w:val="28"/>
          <w:szCs w:val="28"/>
          <w:lang w:val="uk-UA"/>
        </w:rPr>
        <w:t xml:space="preserve"> (</w:t>
      </w:r>
      <w:proofErr w:type="spellStart"/>
      <w:r w:rsidR="008C71C2">
        <w:rPr>
          <w:rFonts w:ascii="Times New Roman" w:hAnsi="Times New Roman" w:cs="Times New Roman"/>
          <w:sz w:val="28"/>
          <w:szCs w:val="28"/>
          <w:lang w:val="uk-UA"/>
        </w:rPr>
        <w:t>асертивність</w:t>
      </w:r>
      <w:proofErr w:type="spellEnd"/>
      <w:r w:rsidR="008C71C2">
        <w:rPr>
          <w:rFonts w:ascii="Times New Roman" w:hAnsi="Times New Roman" w:cs="Times New Roman"/>
          <w:sz w:val="28"/>
          <w:szCs w:val="28"/>
          <w:lang w:val="uk-UA"/>
        </w:rPr>
        <w:t>)</w:t>
      </w:r>
      <w:r w:rsidRPr="00223075">
        <w:rPr>
          <w:rFonts w:ascii="Times New Roman" w:hAnsi="Times New Roman" w:cs="Times New Roman"/>
          <w:sz w:val="28"/>
          <w:szCs w:val="28"/>
          <w:lang w:val="uk-UA"/>
        </w:rPr>
        <w:t>.</w:t>
      </w:r>
    </w:p>
    <w:p w:rsidR="005E7490" w:rsidRPr="00223075" w:rsidRDefault="005E7490" w:rsidP="005E7490">
      <w:pPr>
        <w:pStyle w:val="af8"/>
        <w:numPr>
          <w:ilvl w:val="0"/>
          <w:numId w:val="6"/>
        </w:numPr>
        <w:spacing w:after="200"/>
        <w:ind w:left="426" w:firstLine="567"/>
        <w:rPr>
          <w:rFonts w:ascii="Times New Roman" w:hAnsi="Times New Roman" w:cs="Times New Roman"/>
          <w:sz w:val="28"/>
          <w:szCs w:val="28"/>
          <w:lang w:val="uk-UA"/>
        </w:rPr>
      </w:pPr>
      <w:r w:rsidRPr="00223075">
        <w:rPr>
          <w:rFonts w:ascii="Times New Roman" w:hAnsi="Times New Roman" w:cs="Times New Roman"/>
          <w:sz w:val="28"/>
          <w:szCs w:val="28"/>
          <w:lang w:val="uk-UA"/>
        </w:rPr>
        <w:t>Очікується, що роботи студентів будуть їх оригінальними дослідженнями чи міркуваннями. Неприпустимі плагіат, відсутність посилань на використані джерела, фабрикування джерел списування та всяке інше нехтування академічною доброчесністю.</w:t>
      </w:r>
    </w:p>
    <w:p w:rsidR="005E7490" w:rsidRPr="00223075" w:rsidRDefault="005E7490" w:rsidP="005E7490">
      <w:pPr>
        <w:pStyle w:val="af8"/>
        <w:ind w:left="993"/>
        <w:rPr>
          <w:rFonts w:ascii="Times New Roman" w:hAnsi="Times New Roman" w:cs="Times New Roman"/>
          <w:sz w:val="28"/>
          <w:szCs w:val="28"/>
          <w:lang w:val="uk-UA"/>
        </w:rPr>
      </w:pPr>
    </w:p>
    <w:p w:rsidR="005E7490" w:rsidRPr="00223075" w:rsidRDefault="005E7490" w:rsidP="005E7490">
      <w:pPr>
        <w:pStyle w:val="af8"/>
        <w:ind w:left="0" w:firstLine="993"/>
        <w:rPr>
          <w:rStyle w:val="a3"/>
          <w:i/>
          <w:color w:val="auto"/>
          <w:sz w:val="24"/>
          <w:szCs w:val="24"/>
          <w:u w:val="none"/>
          <w:lang w:val="uk-UA"/>
        </w:rPr>
      </w:pPr>
      <w:r w:rsidRPr="00223075">
        <w:rPr>
          <w:rStyle w:val="a3"/>
          <w:rFonts w:ascii="Times New Roman" w:hAnsi="Times New Roman" w:cs="Times New Roman"/>
          <w:i/>
          <w:color w:val="auto"/>
          <w:sz w:val="24"/>
          <w:szCs w:val="24"/>
          <w:bdr w:val="none" w:sz="0" w:space="0" w:color="auto" w:frame="1"/>
          <w:shd w:val="clear" w:color="auto" w:fill="FFFFFF"/>
          <w:lang w:val="uk-UA"/>
        </w:rPr>
        <w:t xml:space="preserve">У випадку порушення академічної доброчесності викладач вдається до реагування відповідно </w:t>
      </w:r>
      <w:r w:rsidRPr="00223075">
        <w:rPr>
          <w:rStyle w:val="a3"/>
          <w:i/>
          <w:color w:val="auto"/>
          <w:sz w:val="24"/>
          <w:szCs w:val="24"/>
          <w:bdr w:val="none" w:sz="0" w:space="0" w:color="auto" w:frame="1"/>
          <w:shd w:val="clear" w:color="auto" w:fill="FFFFFF"/>
          <w:lang w:val="uk-UA"/>
        </w:rPr>
        <w:t>до</w:t>
      </w:r>
      <w:r w:rsidRPr="00223075">
        <w:rPr>
          <w:rFonts w:ascii="Times New Roman" w:hAnsi="Times New Roman" w:cs="Times New Roman"/>
          <w:i/>
          <w:sz w:val="24"/>
          <w:szCs w:val="24"/>
          <w:lang w:val="uk-UA"/>
        </w:rPr>
        <w:t xml:space="preserve"> </w:t>
      </w:r>
      <w:hyperlink r:id="rId8" w:history="1">
        <w:r w:rsidRPr="00223075">
          <w:rPr>
            <w:rStyle w:val="a3"/>
            <w:rFonts w:ascii="Times New Roman" w:hAnsi="Times New Roman" w:cs="Times New Roman"/>
            <w:i/>
            <w:color w:val="auto"/>
            <w:sz w:val="24"/>
            <w:szCs w:val="24"/>
            <w:bdr w:val="none" w:sz="0" w:space="0" w:color="auto" w:frame="1"/>
            <w:shd w:val="clear" w:color="auto" w:fill="FFFFFF"/>
            <w:lang w:val="uk-UA"/>
          </w:rPr>
          <w:t>Положення про організацію освітнього процесу в Кам’янець-Подільському національному університету імені Івана Огієнка</w:t>
        </w:r>
      </w:hyperlink>
      <w:r w:rsidRPr="00223075">
        <w:rPr>
          <w:rStyle w:val="a3"/>
          <w:rFonts w:ascii="Times New Roman" w:hAnsi="Times New Roman" w:cs="Times New Roman"/>
          <w:i/>
          <w:color w:val="auto"/>
          <w:sz w:val="24"/>
          <w:szCs w:val="24"/>
          <w:bdr w:val="none" w:sz="0" w:space="0" w:color="auto" w:frame="1"/>
          <w:shd w:val="clear" w:color="auto" w:fill="FFFFFF"/>
          <w:lang w:val="uk-UA"/>
        </w:rPr>
        <w:t>.</w:t>
      </w:r>
    </w:p>
    <w:p w:rsidR="005E7490" w:rsidRPr="00223075" w:rsidRDefault="005E7490" w:rsidP="005E7490">
      <w:pPr>
        <w:spacing w:after="0" w:line="240" w:lineRule="auto"/>
        <w:rPr>
          <w:rFonts w:cs="Times New Roman"/>
          <w:color w:val="00B050"/>
          <w:sz w:val="28"/>
          <w:szCs w:val="28"/>
          <w:lang w:val="uk-UA"/>
        </w:rPr>
        <w:sectPr w:rsidR="005E7490" w:rsidRPr="00223075">
          <w:pgSz w:w="16840" w:h="11907" w:orient="landscape"/>
          <w:pgMar w:top="425" w:right="851" w:bottom="851" w:left="851" w:header="567" w:footer="720" w:gutter="0"/>
          <w:pgNumType w:start="1"/>
          <w:cols w:space="720"/>
        </w:sectPr>
      </w:pPr>
    </w:p>
    <w:p w:rsidR="005E7490" w:rsidRPr="000D6F6E" w:rsidRDefault="00677741" w:rsidP="008C71C2">
      <w:pPr>
        <w:pStyle w:val="af8"/>
        <w:numPr>
          <w:ilvl w:val="0"/>
          <w:numId w:val="5"/>
        </w:numPr>
        <w:spacing w:after="160"/>
        <w:jc w:val="center"/>
        <w:rPr>
          <w:rFonts w:ascii="Times New Roman" w:eastAsia="Times New Roman" w:hAnsi="Times New Roman" w:cs="Times New Roman"/>
          <w:b/>
          <w:color w:val="000000"/>
          <w:sz w:val="28"/>
          <w:szCs w:val="28"/>
          <w:lang w:val="uk-UA"/>
        </w:rPr>
      </w:pPr>
      <w:r w:rsidRPr="000D6F6E">
        <w:rPr>
          <w:rFonts w:ascii="Times New Roman" w:eastAsia="Times New Roman" w:hAnsi="Times New Roman" w:cs="Times New Roman"/>
          <w:b/>
          <w:color w:val="000000"/>
          <w:sz w:val="28"/>
          <w:szCs w:val="28"/>
          <w:lang w:val="uk-UA"/>
        </w:rPr>
        <w:lastRenderedPageBreak/>
        <w:t xml:space="preserve"> </w:t>
      </w:r>
      <w:r w:rsidR="005E7490" w:rsidRPr="000D6F6E">
        <w:rPr>
          <w:rFonts w:ascii="Times New Roman" w:eastAsia="Times New Roman" w:hAnsi="Times New Roman" w:cs="Times New Roman"/>
          <w:b/>
          <w:color w:val="000000"/>
          <w:sz w:val="28"/>
          <w:szCs w:val="28"/>
          <w:lang w:val="uk-UA"/>
        </w:rPr>
        <w:t>Схема курсу</w:t>
      </w:r>
    </w:p>
    <w:p w:rsidR="00677741" w:rsidRPr="000D6F6E" w:rsidRDefault="00610EDA" w:rsidP="00677741">
      <w:pPr>
        <w:pStyle w:val="af8"/>
        <w:spacing w:after="160"/>
        <w:ind w:left="0" w:firstLine="0"/>
        <w:jc w:val="center"/>
        <w:rPr>
          <w:rFonts w:ascii="Times New Roman" w:eastAsia="Times New Roman" w:hAnsi="Times New Roman" w:cs="Times New Roman"/>
          <w:b/>
          <w:color w:val="000000"/>
          <w:sz w:val="28"/>
          <w:szCs w:val="28"/>
          <w:lang w:val="uk-UA"/>
        </w:rPr>
      </w:pPr>
      <w:r w:rsidRPr="000D6F6E">
        <w:rPr>
          <w:rFonts w:ascii="Times New Roman" w:eastAsia="Times New Roman" w:hAnsi="Times New Roman" w:cs="Times New Roman"/>
          <w:b/>
          <w:color w:val="000000"/>
          <w:sz w:val="28"/>
          <w:szCs w:val="28"/>
          <w:lang w:val="uk-UA"/>
        </w:rPr>
        <w:t xml:space="preserve">   </w:t>
      </w:r>
      <w:r w:rsidR="00677741" w:rsidRPr="000D6F6E">
        <w:rPr>
          <w:rFonts w:ascii="Times New Roman" w:eastAsia="Times New Roman" w:hAnsi="Times New Roman" w:cs="Times New Roman"/>
          <w:b/>
          <w:color w:val="000000"/>
          <w:sz w:val="28"/>
          <w:szCs w:val="28"/>
          <w:lang w:val="uk-UA"/>
        </w:rPr>
        <w:t xml:space="preserve">Л </w:t>
      </w:r>
      <w:r w:rsidRPr="000D6F6E">
        <w:rPr>
          <w:rFonts w:ascii="Times New Roman" w:eastAsia="Times New Roman" w:hAnsi="Times New Roman" w:cs="Times New Roman"/>
          <w:b/>
          <w:color w:val="000000"/>
          <w:sz w:val="28"/>
          <w:szCs w:val="28"/>
          <w:lang w:val="uk-UA"/>
        </w:rPr>
        <w:t xml:space="preserve"> </w:t>
      </w:r>
      <w:r w:rsidR="00677741" w:rsidRPr="000D6F6E">
        <w:rPr>
          <w:rFonts w:ascii="Times New Roman" w:eastAsia="Times New Roman" w:hAnsi="Times New Roman" w:cs="Times New Roman"/>
          <w:b/>
          <w:color w:val="000000"/>
          <w:sz w:val="28"/>
          <w:szCs w:val="28"/>
          <w:lang w:val="uk-UA"/>
        </w:rPr>
        <w:t xml:space="preserve">Е </w:t>
      </w:r>
      <w:r w:rsidRPr="000D6F6E">
        <w:rPr>
          <w:rFonts w:ascii="Times New Roman" w:eastAsia="Times New Roman" w:hAnsi="Times New Roman" w:cs="Times New Roman"/>
          <w:b/>
          <w:color w:val="000000"/>
          <w:sz w:val="28"/>
          <w:szCs w:val="28"/>
          <w:lang w:val="uk-UA"/>
        </w:rPr>
        <w:t xml:space="preserve"> </w:t>
      </w:r>
      <w:r w:rsidR="00677741" w:rsidRPr="000D6F6E">
        <w:rPr>
          <w:rFonts w:ascii="Times New Roman" w:eastAsia="Times New Roman" w:hAnsi="Times New Roman" w:cs="Times New Roman"/>
          <w:b/>
          <w:color w:val="000000"/>
          <w:sz w:val="28"/>
          <w:szCs w:val="28"/>
          <w:lang w:val="uk-UA"/>
        </w:rPr>
        <w:t xml:space="preserve">К </w:t>
      </w:r>
      <w:r w:rsidRPr="000D6F6E">
        <w:rPr>
          <w:rFonts w:ascii="Times New Roman" w:eastAsia="Times New Roman" w:hAnsi="Times New Roman" w:cs="Times New Roman"/>
          <w:b/>
          <w:color w:val="000000"/>
          <w:sz w:val="28"/>
          <w:szCs w:val="28"/>
          <w:lang w:val="uk-UA"/>
        </w:rPr>
        <w:t xml:space="preserve"> </w:t>
      </w:r>
      <w:r w:rsidR="00677741" w:rsidRPr="000D6F6E">
        <w:rPr>
          <w:rFonts w:ascii="Times New Roman" w:eastAsia="Times New Roman" w:hAnsi="Times New Roman" w:cs="Times New Roman"/>
          <w:b/>
          <w:color w:val="000000"/>
          <w:sz w:val="28"/>
          <w:szCs w:val="28"/>
          <w:lang w:val="uk-UA"/>
        </w:rPr>
        <w:t xml:space="preserve">Ц </w:t>
      </w:r>
      <w:r w:rsidRPr="000D6F6E">
        <w:rPr>
          <w:rFonts w:ascii="Times New Roman" w:eastAsia="Times New Roman" w:hAnsi="Times New Roman" w:cs="Times New Roman"/>
          <w:b/>
          <w:color w:val="000000"/>
          <w:sz w:val="28"/>
          <w:szCs w:val="28"/>
          <w:lang w:val="uk-UA"/>
        </w:rPr>
        <w:t xml:space="preserve"> </w:t>
      </w:r>
      <w:r w:rsidR="00677741" w:rsidRPr="000D6F6E">
        <w:rPr>
          <w:rFonts w:ascii="Times New Roman" w:eastAsia="Times New Roman" w:hAnsi="Times New Roman" w:cs="Times New Roman"/>
          <w:b/>
          <w:color w:val="000000"/>
          <w:sz w:val="28"/>
          <w:szCs w:val="28"/>
          <w:lang w:val="uk-UA"/>
        </w:rPr>
        <w:t xml:space="preserve">І </w:t>
      </w:r>
      <w:r w:rsidRPr="000D6F6E">
        <w:rPr>
          <w:rFonts w:ascii="Times New Roman" w:eastAsia="Times New Roman" w:hAnsi="Times New Roman" w:cs="Times New Roman"/>
          <w:b/>
          <w:color w:val="000000"/>
          <w:sz w:val="28"/>
          <w:szCs w:val="28"/>
          <w:lang w:val="uk-UA"/>
        </w:rPr>
        <w:t xml:space="preserve"> </w:t>
      </w:r>
      <w:r w:rsidR="00677741" w:rsidRPr="000D6F6E">
        <w:rPr>
          <w:rFonts w:ascii="Times New Roman" w:eastAsia="Times New Roman" w:hAnsi="Times New Roman" w:cs="Times New Roman"/>
          <w:b/>
          <w:color w:val="000000"/>
          <w:sz w:val="28"/>
          <w:szCs w:val="28"/>
          <w:lang w:val="uk-UA"/>
        </w:rPr>
        <w:t>Ї</w:t>
      </w:r>
    </w:p>
    <w:p w:rsidR="00A41729" w:rsidRPr="008C71C2" w:rsidRDefault="00A41729" w:rsidP="00A41729">
      <w:pPr>
        <w:pStyle w:val="af8"/>
        <w:spacing w:after="160"/>
        <w:ind w:firstLine="0"/>
        <w:rPr>
          <w:rFonts w:ascii="Times New Roman" w:eastAsia="Times New Roman" w:hAnsi="Times New Roman" w:cs="Times New Roman"/>
          <w:b/>
          <w:color w:val="000000"/>
          <w:sz w:val="28"/>
          <w:szCs w:val="28"/>
          <w:lang w:val="uk-UA"/>
        </w:rPr>
      </w:pPr>
      <w:bookmarkStart w:id="0" w:name="_GoBack"/>
      <w:bookmarkEnd w:id="0"/>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gridCol w:w="4110"/>
      </w:tblGrid>
      <w:tr w:rsidR="008C71C2" w:rsidTr="00610EDA">
        <w:trPr>
          <w:trHeight w:val="767"/>
        </w:trPr>
        <w:tc>
          <w:tcPr>
            <w:tcW w:w="10206" w:type="dxa"/>
            <w:tcBorders>
              <w:top w:val="single" w:sz="4" w:space="0" w:color="auto"/>
              <w:left w:val="single" w:sz="4" w:space="0" w:color="auto"/>
              <w:bottom w:val="single" w:sz="4" w:space="0" w:color="auto"/>
              <w:right w:val="single" w:sz="4" w:space="0" w:color="auto"/>
            </w:tcBorders>
          </w:tcPr>
          <w:p w:rsidR="008C71C2" w:rsidRPr="0058336A" w:rsidRDefault="008C71C2" w:rsidP="00610EDA">
            <w:pPr>
              <w:pStyle w:val="af8"/>
              <w:ind w:left="-24"/>
              <w:rPr>
                <w:rFonts w:eastAsia="Calibri"/>
                <w:b/>
                <w:sz w:val="16"/>
                <w:szCs w:val="16"/>
                <w:lang w:val="uk-UA"/>
              </w:rPr>
            </w:pPr>
          </w:p>
          <w:p w:rsidR="008C71C2" w:rsidRPr="00A41729" w:rsidRDefault="008C71C2" w:rsidP="00A41729">
            <w:pPr>
              <w:spacing w:line="240" w:lineRule="auto"/>
              <w:contextualSpacing/>
              <w:jc w:val="center"/>
              <w:rPr>
                <w:b/>
                <w:sz w:val="28"/>
                <w:szCs w:val="28"/>
                <w:lang w:val="uk-UA"/>
              </w:rPr>
            </w:pPr>
            <w:r w:rsidRPr="00862B1A">
              <w:rPr>
                <w:b/>
                <w:sz w:val="28"/>
                <w:szCs w:val="28"/>
                <w:lang w:val="uk-UA"/>
              </w:rPr>
              <w:t xml:space="preserve">Назва змістового модуля. </w:t>
            </w:r>
            <w:r w:rsidR="00A41729">
              <w:rPr>
                <w:b/>
                <w:sz w:val="28"/>
                <w:szCs w:val="28"/>
                <w:lang w:val="uk-UA"/>
              </w:rPr>
              <w:t xml:space="preserve"> </w:t>
            </w:r>
            <w:r w:rsidRPr="00862B1A">
              <w:rPr>
                <w:b/>
                <w:sz w:val="28"/>
                <w:szCs w:val="28"/>
                <w:lang w:val="uk-UA"/>
              </w:rPr>
              <w:t>Теми і підтеми.</w:t>
            </w:r>
          </w:p>
        </w:tc>
        <w:tc>
          <w:tcPr>
            <w:tcW w:w="4110" w:type="dxa"/>
            <w:shd w:val="clear" w:color="auto" w:fill="auto"/>
          </w:tcPr>
          <w:p w:rsidR="008C71C2" w:rsidRDefault="008C71C2" w:rsidP="00610EDA">
            <w:pPr>
              <w:spacing w:line="240" w:lineRule="auto"/>
              <w:contextualSpacing/>
              <w:rPr>
                <w:sz w:val="20"/>
                <w:szCs w:val="20"/>
                <w:lang w:val="uk-UA" w:eastAsia="ru-RU"/>
              </w:rPr>
            </w:pPr>
          </w:p>
          <w:p w:rsidR="008C71C2" w:rsidRPr="00862B1A" w:rsidRDefault="008C71C2" w:rsidP="00610EDA">
            <w:pPr>
              <w:spacing w:line="240" w:lineRule="auto"/>
              <w:contextualSpacing/>
              <w:jc w:val="center"/>
              <w:rPr>
                <w:sz w:val="20"/>
                <w:szCs w:val="20"/>
                <w:lang w:val="uk-UA" w:eastAsia="ru-RU"/>
              </w:rPr>
            </w:pPr>
            <w:r w:rsidRPr="00862B1A">
              <w:rPr>
                <w:b/>
                <w:sz w:val="28"/>
                <w:szCs w:val="28"/>
                <w:lang w:val="uk-UA"/>
              </w:rPr>
              <w:t>Література</w:t>
            </w:r>
          </w:p>
        </w:tc>
      </w:tr>
      <w:tr w:rsidR="008C71C2" w:rsidTr="00610EDA">
        <w:trPr>
          <w:trHeight w:val="70"/>
        </w:trPr>
        <w:tc>
          <w:tcPr>
            <w:tcW w:w="10206" w:type="dxa"/>
            <w:tcBorders>
              <w:top w:val="single" w:sz="4" w:space="0" w:color="auto"/>
              <w:left w:val="single" w:sz="4" w:space="0" w:color="auto"/>
              <w:bottom w:val="single" w:sz="4" w:space="0" w:color="auto"/>
              <w:right w:val="single" w:sz="4" w:space="0" w:color="auto"/>
            </w:tcBorders>
          </w:tcPr>
          <w:p w:rsidR="008C71C2" w:rsidRPr="00CF53A0" w:rsidRDefault="008C71C2" w:rsidP="00610EDA">
            <w:pPr>
              <w:spacing w:before="100" w:beforeAutospacing="1" w:after="100" w:afterAutospacing="1" w:line="240" w:lineRule="auto"/>
              <w:contextualSpacing/>
              <w:jc w:val="center"/>
              <w:rPr>
                <w:rFonts w:asciiTheme="minorBidi" w:hAnsiTheme="minorBidi"/>
                <w:bCs/>
                <w:iCs/>
                <w:sz w:val="16"/>
                <w:szCs w:val="16"/>
              </w:rPr>
            </w:pPr>
          </w:p>
          <w:p w:rsidR="008C71C2" w:rsidRPr="00CF53A0" w:rsidRDefault="00A41729" w:rsidP="00610EDA">
            <w:pPr>
              <w:spacing w:before="100" w:beforeAutospacing="1" w:after="100" w:afterAutospacing="1" w:line="240" w:lineRule="auto"/>
              <w:contextualSpacing/>
              <w:jc w:val="center"/>
              <w:rPr>
                <w:rFonts w:cstheme="minorHAnsi"/>
                <w:bCs/>
                <w:iCs/>
                <w:sz w:val="24"/>
                <w:szCs w:val="24"/>
                <w:lang w:val="uk-UA"/>
              </w:rPr>
            </w:pPr>
            <w:r>
              <w:rPr>
                <w:rFonts w:cstheme="minorHAnsi"/>
                <w:bCs/>
                <w:iCs/>
                <w:sz w:val="24"/>
                <w:szCs w:val="24"/>
                <w:lang w:val="uk-UA"/>
              </w:rPr>
              <w:t xml:space="preserve">З м і с т о в и й  м </w:t>
            </w:r>
            <w:r w:rsidR="008C71C2" w:rsidRPr="00CF53A0">
              <w:rPr>
                <w:rFonts w:cstheme="minorHAnsi"/>
                <w:bCs/>
                <w:iCs/>
                <w:sz w:val="24"/>
                <w:szCs w:val="24"/>
              </w:rPr>
              <w:t>о д у л ь  1</w:t>
            </w:r>
          </w:p>
          <w:p w:rsidR="008C71C2" w:rsidRDefault="008C71C2" w:rsidP="00610EDA">
            <w:pPr>
              <w:spacing w:before="100" w:beforeAutospacing="1" w:after="100" w:afterAutospacing="1" w:line="240" w:lineRule="auto"/>
              <w:contextualSpacing/>
              <w:jc w:val="center"/>
              <w:rPr>
                <w:rFonts w:ascii="Arial Black" w:eastAsia="Arial Unicode MS" w:hAnsi="Arial Black" w:cs="Arial Unicode MS"/>
                <w:b/>
                <w:iCs/>
                <w:lang w:val="uk-UA"/>
              </w:rPr>
            </w:pPr>
            <w:r w:rsidRPr="00C004DD">
              <w:rPr>
                <w:rFonts w:ascii="Arial Black" w:eastAsia="Arial Unicode MS" w:hAnsi="Arial Black" w:cs="Arial Unicode MS"/>
                <w:b/>
                <w:iCs/>
                <w:lang w:val="uk-UA"/>
              </w:rPr>
              <w:t xml:space="preserve">ТЕОРЕТИЧНИЙ ФУНДАМЕНТ </w:t>
            </w:r>
          </w:p>
          <w:p w:rsidR="008C71C2" w:rsidRPr="00C004DD" w:rsidRDefault="008C71C2" w:rsidP="00610EDA">
            <w:pPr>
              <w:spacing w:before="100" w:beforeAutospacing="1" w:after="100" w:afterAutospacing="1" w:line="240" w:lineRule="auto"/>
              <w:contextualSpacing/>
              <w:jc w:val="center"/>
              <w:rPr>
                <w:rFonts w:ascii="Arial Black" w:eastAsia="Arial Unicode MS" w:hAnsi="Arial Black" w:cs="Arial Unicode MS"/>
                <w:b/>
                <w:bCs/>
                <w:iCs/>
                <w:lang w:val="uk-UA"/>
              </w:rPr>
            </w:pPr>
            <w:r w:rsidRPr="00C004DD">
              <w:rPr>
                <w:rFonts w:ascii="Arial Black" w:eastAsia="Arial Unicode MS" w:hAnsi="Arial Black" w:cs="Arial Unicode MS"/>
                <w:b/>
                <w:iCs/>
                <w:lang w:val="uk-UA"/>
              </w:rPr>
              <w:t>МАСОВОЇ КОМУНІКАЦІЇ</w:t>
            </w:r>
            <w:r w:rsidRPr="00C004DD">
              <w:rPr>
                <w:rFonts w:ascii="Arial Black" w:eastAsia="Arial Unicode MS" w:hAnsi="Arial Black" w:cs="Arial Unicode MS"/>
                <w:b/>
                <w:bCs/>
                <w:iCs/>
                <w:lang w:val="uk-UA"/>
              </w:rPr>
              <w:t xml:space="preserve"> </w:t>
            </w:r>
            <w:r w:rsidRPr="00C004DD">
              <w:rPr>
                <w:rFonts w:ascii="Arial Black" w:eastAsia="Arial Unicode MS" w:hAnsi="Arial Black" w:cs="Arial Unicode MS"/>
                <w:b/>
                <w:iCs/>
                <w:lang w:val="uk-UA"/>
              </w:rPr>
              <w:t>ТА ЗАСОБИ МОВНОГО ВПЛИВУ</w:t>
            </w:r>
          </w:p>
          <w:p w:rsidR="008C71C2" w:rsidRPr="00DE4AD6" w:rsidRDefault="008C71C2" w:rsidP="00610EDA">
            <w:pPr>
              <w:spacing w:before="100" w:beforeAutospacing="1" w:after="100" w:afterAutospacing="1" w:line="240" w:lineRule="auto"/>
              <w:contextualSpacing/>
              <w:jc w:val="center"/>
              <w:rPr>
                <w:i/>
                <w:iCs/>
                <w:sz w:val="8"/>
                <w:szCs w:val="8"/>
                <w:lang w:val="uk-UA"/>
              </w:rPr>
            </w:pPr>
          </w:p>
          <w:p w:rsidR="008C71C2" w:rsidRDefault="008C71C2" w:rsidP="00610EDA">
            <w:pPr>
              <w:spacing w:before="100" w:beforeAutospacing="1" w:after="100" w:afterAutospacing="1" w:line="240" w:lineRule="auto"/>
              <w:contextualSpacing/>
              <w:jc w:val="center"/>
              <w:rPr>
                <w:rFonts w:ascii="Times New Roman" w:hAnsi="Times New Roman" w:cs="Times New Roman"/>
                <w:b/>
                <w:bCs/>
                <w:sz w:val="28"/>
                <w:szCs w:val="28"/>
                <w:lang w:val="uk-UA"/>
              </w:rPr>
            </w:pPr>
            <w:r>
              <w:rPr>
                <w:rFonts w:ascii="Times New Roman" w:hAnsi="Times New Roman" w:cs="Times New Roman"/>
                <w:i/>
                <w:iCs/>
                <w:sz w:val="28"/>
                <w:szCs w:val="28"/>
                <w:lang w:val="uk-UA"/>
              </w:rPr>
              <w:t>Тема 1</w:t>
            </w:r>
            <w:r>
              <w:rPr>
                <w:rFonts w:ascii="Times New Roman" w:hAnsi="Times New Roman" w:cs="Times New Roman"/>
                <w:b/>
                <w:bCs/>
                <w:sz w:val="28"/>
                <w:szCs w:val="28"/>
                <w:lang w:val="uk-UA"/>
              </w:rPr>
              <w:t xml:space="preserve"> </w:t>
            </w:r>
          </w:p>
          <w:p w:rsidR="00AD0987" w:rsidRPr="00C004DD" w:rsidRDefault="008C71C2" w:rsidP="00AD0987">
            <w:pPr>
              <w:spacing w:before="100" w:beforeAutospacing="1" w:after="100" w:afterAutospacing="1" w:line="240" w:lineRule="auto"/>
              <w:contextualSpacing/>
              <w:jc w:val="center"/>
              <w:rPr>
                <w:rFonts w:asciiTheme="majorBidi" w:hAnsiTheme="majorBidi" w:cstheme="majorBidi"/>
                <w:b/>
                <w:lang w:val="uk-UA"/>
              </w:rPr>
            </w:pPr>
            <w:r w:rsidRPr="00C004DD">
              <w:rPr>
                <w:rFonts w:ascii="Times New Roman" w:hAnsi="Times New Roman" w:cs="Times New Roman"/>
                <w:b/>
                <w:bCs/>
                <w:lang w:val="uk-UA"/>
              </w:rPr>
              <w:t xml:space="preserve">ВСТУП. </w:t>
            </w:r>
            <w:r w:rsidR="00AD0987" w:rsidRPr="0009117D">
              <w:rPr>
                <w:rFonts w:ascii="Times New Roman" w:hAnsi="Times New Roman" w:cs="Times New Roman"/>
                <w:b/>
                <w:bCs/>
                <w:lang w:val="uk-UA"/>
              </w:rPr>
              <w:t>ПОНЯТТЯ ПРО СВІТОВІ КОМУНІКАЦІЙНІ СИСТЕМИ.</w:t>
            </w:r>
          </w:p>
          <w:p w:rsidR="008C71C2" w:rsidRPr="00610EDA" w:rsidRDefault="008C71C2" w:rsidP="008C71C2">
            <w:pPr>
              <w:pStyle w:val="af8"/>
              <w:numPr>
                <w:ilvl w:val="0"/>
                <w:numId w:val="9"/>
              </w:numPr>
              <w:spacing w:before="100" w:beforeAutospacing="1" w:after="100" w:afterAutospacing="1"/>
              <w:ind w:left="0" w:firstLine="360"/>
              <w:rPr>
                <w:rFonts w:ascii="Times New Roman" w:hAnsi="Times New Roman" w:cs="Times New Roman"/>
                <w:sz w:val="28"/>
                <w:szCs w:val="28"/>
                <w:lang w:val="uk-UA"/>
              </w:rPr>
            </w:pPr>
            <w:r w:rsidRPr="00610EDA">
              <w:rPr>
                <w:rFonts w:ascii="Times New Roman" w:hAnsi="Times New Roman" w:cs="Times New Roman"/>
                <w:sz w:val="28"/>
                <w:szCs w:val="28"/>
                <w:lang w:val="uk-UA"/>
              </w:rPr>
              <w:t xml:space="preserve">Визначення терміну «комунікація». Комунікація як цілеспрямований і постійний обмін інформацією. </w:t>
            </w:r>
          </w:p>
          <w:p w:rsidR="008C71C2" w:rsidRPr="00610EDA" w:rsidRDefault="008C71C2" w:rsidP="008C71C2">
            <w:pPr>
              <w:pStyle w:val="af8"/>
              <w:numPr>
                <w:ilvl w:val="0"/>
                <w:numId w:val="9"/>
              </w:numPr>
              <w:spacing w:before="100" w:beforeAutospacing="1" w:after="100" w:afterAutospacing="1"/>
              <w:ind w:left="0" w:firstLine="360"/>
              <w:rPr>
                <w:rFonts w:ascii="Times New Roman" w:hAnsi="Times New Roman" w:cs="Times New Roman"/>
                <w:sz w:val="28"/>
                <w:szCs w:val="28"/>
                <w:lang w:val="uk-UA"/>
              </w:rPr>
            </w:pPr>
            <w:r w:rsidRPr="00610EDA">
              <w:rPr>
                <w:rFonts w:ascii="Times New Roman" w:hAnsi="Times New Roman" w:cs="Times New Roman"/>
                <w:sz w:val="28"/>
                <w:szCs w:val="28"/>
                <w:lang w:val="uk-UA"/>
              </w:rPr>
              <w:t>Генетична і негенетична інформація в житті біологічних співтовариств та інформаційний процес в світі людини (в</w:t>
            </w:r>
            <w:r w:rsidRPr="00610EDA">
              <w:rPr>
                <w:rFonts w:ascii="Times New Roman" w:hAnsi="Times New Roman" w:cs="Times New Roman"/>
                <w:iCs/>
                <w:sz w:val="28"/>
                <w:szCs w:val="28"/>
                <w:lang w:val="uk-UA"/>
              </w:rPr>
              <w:t>ербальна комунікація)</w:t>
            </w:r>
          </w:p>
          <w:p w:rsidR="008C71C2" w:rsidRPr="00610EDA" w:rsidRDefault="008C71C2" w:rsidP="008C71C2">
            <w:pPr>
              <w:pStyle w:val="af8"/>
              <w:numPr>
                <w:ilvl w:val="0"/>
                <w:numId w:val="9"/>
              </w:numPr>
              <w:spacing w:before="100" w:beforeAutospacing="1" w:after="100" w:afterAutospacing="1"/>
              <w:ind w:left="0" w:firstLine="360"/>
              <w:rPr>
                <w:rFonts w:ascii="Times New Roman" w:hAnsi="Times New Roman" w:cs="Times New Roman"/>
                <w:sz w:val="28"/>
                <w:szCs w:val="28"/>
                <w:lang w:val="uk-UA"/>
              </w:rPr>
            </w:pPr>
            <w:r w:rsidRPr="00610EDA">
              <w:rPr>
                <w:rFonts w:ascii="Times New Roman" w:hAnsi="Times New Roman" w:cs="Times New Roman"/>
                <w:sz w:val="28"/>
                <w:szCs w:val="28"/>
                <w:lang w:val="uk-UA"/>
              </w:rPr>
              <w:t xml:space="preserve">Стадії комунікаційних революцій: 1) винахід писемності; 2) друкарський верстат (ера </w:t>
            </w:r>
            <w:proofErr w:type="spellStart"/>
            <w:r w:rsidRPr="00610EDA">
              <w:rPr>
                <w:rFonts w:ascii="Times New Roman" w:hAnsi="Times New Roman" w:cs="Times New Roman"/>
                <w:sz w:val="28"/>
                <w:szCs w:val="28"/>
                <w:lang w:val="uk-UA"/>
              </w:rPr>
              <w:t>Гутенберга</w:t>
            </w:r>
            <w:proofErr w:type="spellEnd"/>
            <w:r w:rsidRPr="00610EDA">
              <w:rPr>
                <w:rFonts w:ascii="Times New Roman" w:hAnsi="Times New Roman" w:cs="Times New Roman"/>
                <w:sz w:val="28"/>
                <w:szCs w:val="28"/>
                <w:lang w:val="uk-UA"/>
              </w:rPr>
              <w:t xml:space="preserve">); 3) електронні мас-медіа ("Третя хвиля" </w:t>
            </w:r>
            <w:proofErr w:type="spellStart"/>
            <w:r w:rsidRPr="00610EDA">
              <w:rPr>
                <w:rFonts w:ascii="Times New Roman" w:hAnsi="Times New Roman" w:cs="Times New Roman"/>
                <w:sz w:val="28"/>
                <w:szCs w:val="28"/>
                <w:lang w:val="uk-UA"/>
              </w:rPr>
              <w:t>Е.Тоффлера</w:t>
            </w:r>
            <w:proofErr w:type="spellEnd"/>
            <w:r w:rsidRPr="00610EDA">
              <w:rPr>
                <w:rFonts w:ascii="Times New Roman" w:hAnsi="Times New Roman" w:cs="Times New Roman"/>
                <w:sz w:val="28"/>
                <w:szCs w:val="28"/>
                <w:lang w:val="uk-UA"/>
              </w:rPr>
              <w:t xml:space="preserve">); 4) інтерактивна електронна комунікація і віртуалізація комунікацій ("Четверта хвиля" </w:t>
            </w:r>
            <w:proofErr w:type="spellStart"/>
            <w:r w:rsidRPr="00610EDA">
              <w:rPr>
                <w:rFonts w:ascii="Times New Roman" w:hAnsi="Times New Roman" w:cs="Times New Roman"/>
                <w:sz w:val="28"/>
                <w:szCs w:val="28"/>
                <w:lang w:val="uk-UA"/>
              </w:rPr>
              <w:t>Ф.Шаркова</w:t>
            </w:r>
            <w:proofErr w:type="spellEnd"/>
            <w:r w:rsidRPr="00610EDA">
              <w:rPr>
                <w:rFonts w:ascii="Times New Roman" w:hAnsi="Times New Roman" w:cs="Times New Roman"/>
                <w:sz w:val="28"/>
                <w:szCs w:val="28"/>
                <w:lang w:val="uk-UA"/>
              </w:rPr>
              <w:t>).</w:t>
            </w:r>
          </w:p>
          <w:p w:rsidR="008C71C2" w:rsidRPr="00610EDA" w:rsidRDefault="008C71C2" w:rsidP="008C71C2">
            <w:pPr>
              <w:pStyle w:val="af8"/>
              <w:numPr>
                <w:ilvl w:val="0"/>
                <w:numId w:val="9"/>
              </w:numPr>
              <w:spacing w:before="100" w:beforeAutospacing="1" w:after="100" w:afterAutospacing="1"/>
              <w:ind w:left="0" w:firstLine="360"/>
              <w:rPr>
                <w:rFonts w:ascii="Times New Roman" w:hAnsi="Times New Roman" w:cs="Times New Roman"/>
                <w:sz w:val="28"/>
                <w:szCs w:val="28"/>
                <w:lang w:val="uk-UA"/>
              </w:rPr>
            </w:pPr>
            <w:r w:rsidRPr="00610EDA">
              <w:rPr>
                <w:rFonts w:ascii="Times New Roman" w:hAnsi="Times New Roman" w:cs="Times New Roman"/>
                <w:iCs/>
                <w:sz w:val="28"/>
                <w:szCs w:val="28"/>
                <w:lang w:val="uk-UA"/>
              </w:rPr>
              <w:t xml:space="preserve">Об’єкт та предмет соціології масової комунікації. </w:t>
            </w:r>
            <w:r w:rsidRPr="00610EDA">
              <w:rPr>
                <w:rFonts w:ascii="Times New Roman" w:hAnsi="Times New Roman" w:cs="Times New Roman"/>
                <w:sz w:val="28"/>
                <w:szCs w:val="28"/>
                <w:lang w:val="uk-UA"/>
              </w:rPr>
              <w:t xml:space="preserve">Поняття «ЗМІ» та «ЗМК». </w:t>
            </w:r>
          </w:p>
          <w:p w:rsidR="008C71C2" w:rsidRPr="00610EDA" w:rsidRDefault="008C71C2" w:rsidP="008C71C2">
            <w:pPr>
              <w:pStyle w:val="af8"/>
              <w:numPr>
                <w:ilvl w:val="0"/>
                <w:numId w:val="9"/>
              </w:numPr>
              <w:spacing w:before="100" w:beforeAutospacing="1" w:after="100" w:afterAutospacing="1"/>
              <w:ind w:left="0" w:firstLine="360"/>
              <w:rPr>
                <w:rFonts w:ascii="Times New Roman" w:hAnsi="Times New Roman" w:cs="Times New Roman"/>
                <w:sz w:val="28"/>
                <w:szCs w:val="28"/>
                <w:lang w:val="uk-UA"/>
              </w:rPr>
            </w:pPr>
            <w:r w:rsidRPr="00610EDA">
              <w:rPr>
                <w:rFonts w:ascii="Times New Roman" w:hAnsi="Times New Roman" w:cs="Times New Roman"/>
                <w:sz w:val="28"/>
                <w:szCs w:val="28"/>
                <w:lang w:val="uk-UA"/>
              </w:rPr>
              <w:t>Поняття «інформаційний простір» та «</w:t>
            </w:r>
            <w:proofErr w:type="spellStart"/>
            <w:r w:rsidRPr="00610EDA">
              <w:rPr>
                <w:rFonts w:ascii="Times New Roman" w:hAnsi="Times New Roman" w:cs="Times New Roman"/>
                <w:sz w:val="28"/>
                <w:szCs w:val="28"/>
              </w:rPr>
              <w:t>віртуальний</w:t>
            </w:r>
            <w:proofErr w:type="spellEnd"/>
            <w:r w:rsidRPr="00610EDA">
              <w:rPr>
                <w:rFonts w:ascii="Times New Roman" w:hAnsi="Times New Roman" w:cs="Times New Roman"/>
                <w:sz w:val="28"/>
                <w:szCs w:val="28"/>
              </w:rPr>
              <w:t xml:space="preserve"> </w:t>
            </w:r>
            <w:proofErr w:type="spellStart"/>
            <w:r w:rsidRPr="00610EDA">
              <w:rPr>
                <w:rFonts w:ascii="Times New Roman" w:hAnsi="Times New Roman" w:cs="Times New Roman"/>
                <w:sz w:val="28"/>
                <w:szCs w:val="28"/>
              </w:rPr>
              <w:t>простір</w:t>
            </w:r>
            <w:proofErr w:type="spellEnd"/>
            <w:r w:rsidRPr="00610EDA">
              <w:rPr>
                <w:rFonts w:ascii="Times New Roman" w:hAnsi="Times New Roman" w:cs="Times New Roman"/>
                <w:sz w:val="28"/>
                <w:szCs w:val="28"/>
                <w:lang w:val="uk-UA"/>
              </w:rPr>
              <w:t>».</w:t>
            </w:r>
          </w:p>
          <w:p w:rsidR="008C71C2" w:rsidRPr="00610EDA" w:rsidRDefault="008C71C2" w:rsidP="008C71C2">
            <w:pPr>
              <w:pStyle w:val="af8"/>
              <w:numPr>
                <w:ilvl w:val="0"/>
                <w:numId w:val="9"/>
              </w:numPr>
              <w:spacing w:before="100" w:beforeAutospacing="1" w:after="100" w:afterAutospacing="1"/>
              <w:ind w:left="0" w:firstLine="360"/>
              <w:rPr>
                <w:rFonts w:ascii="Times New Roman" w:hAnsi="Times New Roman" w:cs="Times New Roman"/>
                <w:sz w:val="28"/>
                <w:szCs w:val="28"/>
                <w:lang w:val="uk-UA"/>
              </w:rPr>
            </w:pPr>
            <w:proofErr w:type="spellStart"/>
            <w:r w:rsidRPr="00610EDA">
              <w:rPr>
                <w:rFonts w:ascii="Times New Roman" w:hAnsi="Times New Roman" w:cs="Times New Roman"/>
                <w:sz w:val="28"/>
                <w:szCs w:val="28"/>
              </w:rPr>
              <w:t>Інтернет</w:t>
            </w:r>
            <w:proofErr w:type="spellEnd"/>
            <w:r w:rsidRPr="00610EDA">
              <w:rPr>
                <w:rFonts w:ascii="Times New Roman" w:hAnsi="Times New Roman" w:cs="Times New Roman"/>
                <w:sz w:val="28"/>
                <w:szCs w:val="28"/>
              </w:rPr>
              <w:t xml:space="preserve"> </w:t>
            </w:r>
            <w:r w:rsidRPr="00610EDA">
              <w:rPr>
                <w:rFonts w:ascii="Times New Roman" w:hAnsi="Times New Roman" w:cs="Times New Roman"/>
                <w:sz w:val="28"/>
                <w:szCs w:val="28"/>
                <w:lang w:val="uk-UA"/>
              </w:rPr>
              <w:t xml:space="preserve">як </w:t>
            </w:r>
            <w:proofErr w:type="spellStart"/>
            <w:r w:rsidRPr="00610EDA">
              <w:rPr>
                <w:rFonts w:ascii="Times New Roman" w:hAnsi="Times New Roman" w:cs="Times New Roman"/>
                <w:sz w:val="28"/>
                <w:szCs w:val="28"/>
              </w:rPr>
              <w:t>передумов</w:t>
            </w:r>
            <w:proofErr w:type="spellEnd"/>
            <w:r w:rsidRPr="00610EDA">
              <w:rPr>
                <w:rFonts w:ascii="Times New Roman" w:hAnsi="Times New Roman" w:cs="Times New Roman"/>
                <w:sz w:val="28"/>
                <w:szCs w:val="28"/>
                <w:lang w:val="uk-UA"/>
              </w:rPr>
              <w:t>а</w:t>
            </w:r>
            <w:r w:rsidRPr="00610EDA">
              <w:rPr>
                <w:rFonts w:ascii="Times New Roman" w:hAnsi="Times New Roman" w:cs="Times New Roman"/>
                <w:sz w:val="28"/>
                <w:szCs w:val="28"/>
              </w:rPr>
              <w:t xml:space="preserve"> переходу до глобального </w:t>
            </w:r>
            <w:proofErr w:type="spellStart"/>
            <w:r w:rsidRPr="00610EDA">
              <w:rPr>
                <w:rFonts w:ascii="Times New Roman" w:hAnsi="Times New Roman" w:cs="Times New Roman"/>
                <w:sz w:val="28"/>
                <w:szCs w:val="28"/>
              </w:rPr>
              <w:t>інформаційного</w:t>
            </w:r>
            <w:proofErr w:type="spellEnd"/>
            <w:r w:rsidRPr="00610EDA">
              <w:rPr>
                <w:rFonts w:ascii="Times New Roman" w:hAnsi="Times New Roman" w:cs="Times New Roman"/>
                <w:sz w:val="28"/>
                <w:szCs w:val="28"/>
              </w:rPr>
              <w:t xml:space="preserve"> </w:t>
            </w:r>
            <w:proofErr w:type="spellStart"/>
            <w:r w:rsidRPr="00610EDA">
              <w:rPr>
                <w:rFonts w:ascii="Times New Roman" w:hAnsi="Times New Roman" w:cs="Times New Roman"/>
                <w:sz w:val="28"/>
                <w:szCs w:val="28"/>
              </w:rPr>
              <w:t>суспільства</w:t>
            </w:r>
            <w:proofErr w:type="spellEnd"/>
            <w:r w:rsidRPr="00610EDA">
              <w:rPr>
                <w:rFonts w:ascii="Times New Roman" w:hAnsi="Times New Roman" w:cs="Times New Roman"/>
                <w:sz w:val="28"/>
                <w:szCs w:val="28"/>
                <w:lang w:val="uk-UA"/>
              </w:rPr>
              <w:t xml:space="preserve"> та шлях до </w:t>
            </w:r>
            <w:proofErr w:type="spellStart"/>
            <w:r w:rsidRPr="00610EDA">
              <w:rPr>
                <w:rFonts w:ascii="Times New Roman" w:hAnsi="Times New Roman" w:cs="Times New Roman"/>
                <w:sz w:val="28"/>
                <w:szCs w:val="28"/>
              </w:rPr>
              <w:t>громадянського</w:t>
            </w:r>
            <w:proofErr w:type="spellEnd"/>
            <w:r w:rsidRPr="00610EDA">
              <w:rPr>
                <w:rFonts w:ascii="Times New Roman" w:hAnsi="Times New Roman" w:cs="Times New Roman"/>
                <w:sz w:val="28"/>
                <w:szCs w:val="28"/>
              </w:rPr>
              <w:t xml:space="preserve"> </w:t>
            </w:r>
            <w:proofErr w:type="spellStart"/>
            <w:r w:rsidRPr="00610EDA">
              <w:rPr>
                <w:rFonts w:ascii="Times New Roman" w:hAnsi="Times New Roman" w:cs="Times New Roman"/>
                <w:sz w:val="28"/>
                <w:szCs w:val="28"/>
              </w:rPr>
              <w:t>суспільства</w:t>
            </w:r>
            <w:proofErr w:type="spellEnd"/>
            <w:r w:rsidRPr="00610EDA">
              <w:rPr>
                <w:rFonts w:ascii="Times New Roman" w:hAnsi="Times New Roman" w:cs="Times New Roman"/>
                <w:sz w:val="28"/>
                <w:szCs w:val="28"/>
                <w:lang w:val="uk-UA"/>
              </w:rPr>
              <w:t xml:space="preserve"> (від «вертикальних» структур до гнучких, горизонтальних мереж). </w:t>
            </w:r>
          </w:p>
          <w:p w:rsidR="008C71C2" w:rsidRPr="00610EDA" w:rsidRDefault="008C71C2" w:rsidP="008C71C2">
            <w:pPr>
              <w:pStyle w:val="af8"/>
              <w:numPr>
                <w:ilvl w:val="0"/>
                <w:numId w:val="9"/>
              </w:numPr>
              <w:spacing w:before="100" w:beforeAutospacing="1" w:after="100" w:afterAutospacing="1"/>
              <w:ind w:left="0" w:firstLine="360"/>
              <w:rPr>
                <w:rFonts w:ascii="Times New Roman" w:hAnsi="Times New Roman" w:cs="Times New Roman"/>
                <w:sz w:val="28"/>
                <w:szCs w:val="28"/>
                <w:lang w:val="uk-UA"/>
              </w:rPr>
            </w:pPr>
            <w:r w:rsidRPr="00610EDA">
              <w:rPr>
                <w:rFonts w:ascii="Times New Roman" w:hAnsi="Times New Roman" w:cs="Times New Roman"/>
                <w:sz w:val="28"/>
                <w:szCs w:val="28"/>
                <w:lang w:val="uk-UA"/>
              </w:rPr>
              <w:t>Небезпеки Інтернету: розмивання ідентичності та солідарності</w:t>
            </w:r>
            <w:r w:rsidR="00610EDA">
              <w:rPr>
                <w:rFonts w:ascii="Times New Roman" w:hAnsi="Times New Roman" w:cs="Times New Roman"/>
                <w:sz w:val="28"/>
                <w:szCs w:val="28"/>
                <w:lang w:val="uk-UA"/>
              </w:rPr>
              <w:t>;</w:t>
            </w:r>
            <w:r w:rsidRPr="00610EDA">
              <w:rPr>
                <w:rFonts w:ascii="Times New Roman" w:hAnsi="Times New Roman" w:cs="Times New Roman"/>
                <w:sz w:val="28"/>
                <w:szCs w:val="28"/>
                <w:lang w:val="uk-UA"/>
              </w:rPr>
              <w:t xml:space="preserve">інформаційна нерівність, монополізація </w:t>
            </w:r>
            <w:r w:rsidR="00610EDA" w:rsidRPr="00610EDA">
              <w:rPr>
                <w:rFonts w:ascii="Times New Roman" w:hAnsi="Times New Roman" w:cs="Times New Roman"/>
                <w:sz w:val="28"/>
                <w:szCs w:val="28"/>
                <w:lang w:val="uk-UA"/>
              </w:rPr>
              <w:t xml:space="preserve">ресурсів </w:t>
            </w:r>
            <w:r w:rsidR="00610EDA">
              <w:rPr>
                <w:rFonts w:ascii="Times New Roman" w:hAnsi="Times New Roman" w:cs="Times New Roman"/>
                <w:sz w:val="28"/>
                <w:szCs w:val="28"/>
                <w:lang w:val="uk-UA"/>
              </w:rPr>
              <w:t>та ризик маніпуляц</w:t>
            </w:r>
            <w:r w:rsidRPr="00610EDA">
              <w:rPr>
                <w:rFonts w:ascii="Times New Roman" w:hAnsi="Times New Roman" w:cs="Times New Roman"/>
                <w:sz w:val="28"/>
                <w:szCs w:val="28"/>
                <w:lang w:val="uk-UA"/>
              </w:rPr>
              <w:t>і</w:t>
            </w:r>
            <w:r w:rsidR="00610EDA">
              <w:rPr>
                <w:rFonts w:ascii="Times New Roman" w:hAnsi="Times New Roman" w:cs="Times New Roman"/>
                <w:sz w:val="28"/>
                <w:szCs w:val="28"/>
                <w:lang w:val="uk-UA"/>
              </w:rPr>
              <w:t>ї</w:t>
            </w:r>
            <w:r w:rsidRPr="00610EDA">
              <w:rPr>
                <w:rFonts w:ascii="Times New Roman" w:hAnsi="Times New Roman" w:cs="Times New Roman"/>
                <w:sz w:val="28"/>
                <w:szCs w:val="28"/>
                <w:lang w:val="uk-UA"/>
              </w:rPr>
              <w:t>. Мережа і моральність.</w:t>
            </w:r>
          </w:p>
          <w:p w:rsidR="00610EDA" w:rsidRDefault="00610EDA" w:rsidP="00610EDA">
            <w:pPr>
              <w:spacing w:before="100" w:beforeAutospacing="1" w:after="100" w:afterAutospacing="1" w:line="240" w:lineRule="auto"/>
              <w:contextualSpacing/>
              <w:jc w:val="center"/>
              <w:rPr>
                <w:rFonts w:ascii="Times New Roman" w:hAnsi="Times New Roman" w:cs="Times New Roman"/>
                <w:i/>
                <w:iCs/>
                <w:sz w:val="28"/>
                <w:szCs w:val="28"/>
                <w:lang w:val="uk-UA"/>
              </w:rPr>
            </w:pPr>
          </w:p>
          <w:p w:rsidR="008C71C2" w:rsidRDefault="008C71C2" w:rsidP="00610EDA">
            <w:pPr>
              <w:spacing w:before="100" w:beforeAutospacing="1" w:after="100" w:afterAutospacing="1" w:line="240" w:lineRule="auto"/>
              <w:contextualSpacing/>
              <w:jc w:val="center"/>
              <w:rPr>
                <w:rFonts w:ascii="Times New Roman" w:hAnsi="Times New Roman" w:cs="Times New Roman"/>
                <w:i/>
                <w:iCs/>
                <w:sz w:val="28"/>
                <w:szCs w:val="28"/>
                <w:lang w:val="uk-UA"/>
              </w:rPr>
            </w:pPr>
            <w:r>
              <w:rPr>
                <w:rFonts w:ascii="Times New Roman" w:hAnsi="Times New Roman" w:cs="Times New Roman"/>
                <w:i/>
                <w:iCs/>
                <w:sz w:val="28"/>
                <w:szCs w:val="28"/>
                <w:lang w:val="uk-UA"/>
              </w:rPr>
              <w:t>Тема 2</w:t>
            </w:r>
          </w:p>
          <w:p w:rsidR="008C71C2" w:rsidRPr="00DE4AD6" w:rsidRDefault="008C71C2" w:rsidP="00610EDA">
            <w:pPr>
              <w:spacing w:before="100" w:beforeAutospacing="1" w:after="100" w:afterAutospacing="1" w:line="240" w:lineRule="auto"/>
              <w:ind w:left="-124" w:right="34" w:firstLine="124"/>
              <w:contextualSpacing/>
              <w:jc w:val="center"/>
              <w:rPr>
                <w:rFonts w:asciiTheme="majorBidi" w:hAnsiTheme="majorBidi" w:cstheme="majorBidi"/>
                <w:b/>
                <w:sz w:val="24"/>
                <w:szCs w:val="24"/>
                <w:lang w:val="uk-UA"/>
              </w:rPr>
            </w:pPr>
            <w:r w:rsidRPr="00DE4AD6">
              <w:rPr>
                <w:rFonts w:asciiTheme="majorBidi" w:hAnsiTheme="majorBidi" w:cstheme="majorBidi"/>
                <w:b/>
                <w:sz w:val="24"/>
                <w:szCs w:val="24"/>
                <w:lang w:val="uk-UA"/>
              </w:rPr>
              <w:lastRenderedPageBreak/>
              <w:t xml:space="preserve">ЗНАЧЕННЯ КОМУНІКАТИВНОГО АСПЕКТУ В ГЛОБАЛІЗАЦІЙНИХ ПРОЦЕСАХ </w:t>
            </w:r>
          </w:p>
          <w:p w:rsidR="008C71C2" w:rsidRPr="004A3734" w:rsidRDefault="008C71C2" w:rsidP="008C71C2">
            <w:pPr>
              <w:pStyle w:val="af8"/>
              <w:numPr>
                <w:ilvl w:val="0"/>
                <w:numId w:val="10"/>
              </w:numPr>
              <w:spacing w:before="100" w:beforeAutospacing="1" w:after="100" w:afterAutospacing="1"/>
              <w:ind w:left="0" w:firstLine="360"/>
              <w:rPr>
                <w:rFonts w:ascii="Times New Roman" w:hAnsi="Times New Roman" w:cs="Times New Roman"/>
                <w:sz w:val="28"/>
                <w:szCs w:val="28"/>
                <w:lang w:val="uk-UA"/>
              </w:rPr>
            </w:pPr>
            <w:r w:rsidRPr="004A3734">
              <w:rPr>
                <w:rFonts w:ascii="Times New Roman" w:hAnsi="Times New Roman" w:cs="Times New Roman"/>
                <w:bCs/>
                <w:sz w:val="28"/>
                <w:szCs w:val="28"/>
                <w:lang w:val="uk-UA"/>
              </w:rPr>
              <w:t>Комунікатор в соціології масової комунікації.</w:t>
            </w:r>
          </w:p>
          <w:p w:rsidR="008C71C2" w:rsidRPr="004A3734" w:rsidRDefault="008C71C2" w:rsidP="008C71C2">
            <w:pPr>
              <w:pStyle w:val="af8"/>
              <w:numPr>
                <w:ilvl w:val="0"/>
                <w:numId w:val="10"/>
              </w:numPr>
              <w:spacing w:before="100" w:beforeAutospacing="1" w:after="100" w:afterAutospacing="1"/>
              <w:ind w:left="0" w:firstLine="360"/>
              <w:rPr>
                <w:rFonts w:ascii="Times New Roman" w:hAnsi="Times New Roman" w:cs="Times New Roman"/>
                <w:sz w:val="28"/>
                <w:szCs w:val="28"/>
                <w:lang w:val="uk-UA"/>
              </w:rPr>
            </w:pPr>
            <w:r w:rsidRPr="004A3734">
              <w:rPr>
                <w:rFonts w:ascii="Times New Roman" w:hAnsi="Times New Roman" w:cs="Times New Roman"/>
                <w:iCs/>
                <w:color w:val="000000"/>
                <w:sz w:val="28"/>
                <w:szCs w:val="28"/>
                <w:lang w:val="uk-UA"/>
              </w:rPr>
              <w:t>Засоби масової комунікації як соціальна підсистема.</w:t>
            </w:r>
          </w:p>
          <w:p w:rsidR="008C71C2" w:rsidRPr="004A3734" w:rsidRDefault="008C71C2" w:rsidP="008C71C2">
            <w:pPr>
              <w:pStyle w:val="af8"/>
              <w:numPr>
                <w:ilvl w:val="0"/>
                <w:numId w:val="10"/>
              </w:numPr>
              <w:spacing w:before="100" w:beforeAutospacing="1" w:after="100" w:afterAutospacing="1"/>
              <w:ind w:left="0" w:firstLine="360"/>
              <w:rPr>
                <w:rFonts w:ascii="Times New Roman" w:hAnsi="Times New Roman" w:cs="Times New Roman"/>
                <w:sz w:val="28"/>
                <w:szCs w:val="28"/>
                <w:lang w:val="uk-UA"/>
              </w:rPr>
            </w:pPr>
            <w:r w:rsidRPr="004A3734">
              <w:rPr>
                <w:rFonts w:ascii="Times New Roman" w:hAnsi="Times New Roman" w:cs="Times New Roman"/>
                <w:iCs/>
                <w:sz w:val="28"/>
                <w:szCs w:val="28"/>
                <w:lang w:val="uk-UA"/>
              </w:rPr>
              <w:t xml:space="preserve">Медіатизація як зростання можливостей доступу до «чужого досвіду» та посилення ролі ЗМК в цьому процесі. </w:t>
            </w:r>
          </w:p>
          <w:p w:rsidR="008C71C2" w:rsidRPr="004A3734" w:rsidRDefault="008C71C2" w:rsidP="008C71C2">
            <w:pPr>
              <w:pStyle w:val="af8"/>
              <w:numPr>
                <w:ilvl w:val="0"/>
                <w:numId w:val="10"/>
              </w:numPr>
              <w:spacing w:before="100" w:beforeAutospacing="1" w:after="100" w:afterAutospacing="1"/>
              <w:ind w:left="0" w:firstLine="360"/>
              <w:rPr>
                <w:rFonts w:ascii="Times New Roman" w:hAnsi="Times New Roman" w:cs="Times New Roman"/>
                <w:sz w:val="28"/>
                <w:szCs w:val="28"/>
                <w:lang w:val="uk-UA"/>
              </w:rPr>
            </w:pPr>
            <w:r w:rsidRPr="004A3734">
              <w:rPr>
                <w:rFonts w:ascii="Times New Roman" w:hAnsi="Times New Roman" w:cs="Times New Roman"/>
                <w:bCs/>
                <w:sz w:val="28"/>
                <w:szCs w:val="28"/>
                <w:lang w:val="uk-UA"/>
              </w:rPr>
              <w:t>Аудиторія як об’єкт впливу.</w:t>
            </w:r>
          </w:p>
          <w:p w:rsidR="008C71C2" w:rsidRPr="004A3734" w:rsidRDefault="008C71C2" w:rsidP="008C71C2">
            <w:pPr>
              <w:pStyle w:val="af8"/>
              <w:numPr>
                <w:ilvl w:val="0"/>
                <w:numId w:val="10"/>
              </w:numPr>
              <w:spacing w:before="100" w:beforeAutospacing="1" w:after="100" w:afterAutospacing="1"/>
              <w:ind w:left="0" w:firstLine="360"/>
              <w:rPr>
                <w:rFonts w:ascii="Times New Roman" w:hAnsi="Times New Roman" w:cs="Times New Roman"/>
                <w:sz w:val="28"/>
                <w:szCs w:val="28"/>
                <w:lang w:val="uk-UA"/>
              </w:rPr>
            </w:pPr>
            <w:r w:rsidRPr="004A3734">
              <w:rPr>
                <w:rFonts w:ascii="Times New Roman" w:hAnsi="Times New Roman" w:cs="Times New Roman"/>
                <w:sz w:val="28"/>
                <w:szCs w:val="28"/>
                <w:lang w:val="uk-UA"/>
              </w:rPr>
              <w:t>Кумулятивний  («відкладений», «сукупний») ефект впливу ЗМІ на аудиторію.</w:t>
            </w:r>
          </w:p>
          <w:p w:rsidR="008C71C2" w:rsidRPr="004A3734" w:rsidRDefault="008C71C2" w:rsidP="008C71C2">
            <w:pPr>
              <w:pStyle w:val="af8"/>
              <w:numPr>
                <w:ilvl w:val="0"/>
                <w:numId w:val="10"/>
              </w:numPr>
              <w:spacing w:before="100" w:beforeAutospacing="1" w:after="100" w:afterAutospacing="1"/>
              <w:ind w:left="0" w:firstLine="360"/>
              <w:rPr>
                <w:rFonts w:ascii="Times New Roman" w:hAnsi="Times New Roman" w:cs="Times New Roman"/>
                <w:sz w:val="28"/>
                <w:szCs w:val="28"/>
                <w:lang w:val="uk-UA"/>
              </w:rPr>
            </w:pPr>
            <w:proofErr w:type="spellStart"/>
            <w:r w:rsidRPr="004A3734">
              <w:rPr>
                <w:rFonts w:ascii="Times New Roman" w:hAnsi="Times New Roman" w:cs="Times New Roman"/>
                <w:bCs/>
                <w:sz w:val="28"/>
                <w:szCs w:val="28"/>
                <w:lang w:val="uk-UA"/>
              </w:rPr>
              <w:t>Шарлоттський</w:t>
            </w:r>
            <w:proofErr w:type="spellEnd"/>
            <w:r w:rsidRPr="004A3734">
              <w:rPr>
                <w:rFonts w:ascii="Times New Roman" w:hAnsi="Times New Roman" w:cs="Times New Roman"/>
                <w:bCs/>
                <w:sz w:val="28"/>
                <w:szCs w:val="28"/>
                <w:lang w:val="uk-UA"/>
              </w:rPr>
              <w:t xml:space="preserve"> проект, його </w:t>
            </w:r>
            <w:proofErr w:type="spellStart"/>
            <w:r w:rsidRPr="004A3734">
              <w:rPr>
                <w:rFonts w:ascii="Times New Roman" w:hAnsi="Times New Roman" w:cs="Times New Roman"/>
                <w:bCs/>
                <w:sz w:val="28"/>
                <w:szCs w:val="28"/>
                <w:lang w:val="uk-UA"/>
              </w:rPr>
              <w:t>уроки</w:t>
            </w:r>
            <w:proofErr w:type="spellEnd"/>
            <w:r w:rsidRPr="004A3734">
              <w:rPr>
                <w:rFonts w:ascii="Times New Roman" w:hAnsi="Times New Roman" w:cs="Times New Roman"/>
                <w:bCs/>
                <w:sz w:val="28"/>
                <w:szCs w:val="28"/>
                <w:lang w:val="uk-UA"/>
              </w:rPr>
              <w:t xml:space="preserve">. </w:t>
            </w:r>
          </w:p>
          <w:p w:rsidR="008C71C2" w:rsidRPr="00EA33A4" w:rsidRDefault="008C71C2" w:rsidP="00610EDA">
            <w:pPr>
              <w:spacing w:before="100" w:beforeAutospacing="1" w:after="100" w:afterAutospacing="1" w:line="240" w:lineRule="auto"/>
              <w:contextualSpacing/>
              <w:jc w:val="center"/>
              <w:rPr>
                <w:rFonts w:ascii="Times New Roman" w:hAnsi="Times New Roman" w:cs="Times New Roman"/>
                <w:i/>
                <w:iCs/>
                <w:color w:val="000000"/>
                <w:sz w:val="26"/>
                <w:szCs w:val="26"/>
                <w:lang w:val="uk-UA"/>
              </w:rPr>
            </w:pPr>
            <w:r w:rsidRPr="00EA33A4">
              <w:rPr>
                <w:rFonts w:ascii="Times New Roman" w:hAnsi="Times New Roman" w:cs="Times New Roman"/>
                <w:i/>
                <w:iCs/>
                <w:color w:val="000000"/>
                <w:sz w:val="26"/>
                <w:szCs w:val="26"/>
                <w:lang w:val="uk-UA"/>
              </w:rPr>
              <w:t xml:space="preserve">Тема </w:t>
            </w:r>
            <w:r w:rsidR="00310BB8">
              <w:rPr>
                <w:rFonts w:ascii="Times New Roman" w:hAnsi="Times New Roman" w:cs="Times New Roman"/>
                <w:i/>
                <w:iCs/>
                <w:color w:val="000000"/>
                <w:sz w:val="26"/>
                <w:szCs w:val="26"/>
                <w:lang w:val="uk-UA"/>
              </w:rPr>
              <w:t>3</w:t>
            </w:r>
          </w:p>
          <w:p w:rsidR="00610EDA" w:rsidRDefault="008C71C2" w:rsidP="00610EDA">
            <w:pPr>
              <w:spacing w:before="100" w:beforeAutospacing="1" w:after="100" w:afterAutospacing="1" w:line="240" w:lineRule="auto"/>
              <w:contextualSpacing/>
              <w:jc w:val="center"/>
              <w:rPr>
                <w:rFonts w:ascii="Times New Roman" w:hAnsi="Times New Roman" w:cs="Times New Roman"/>
                <w:b/>
                <w:bCs/>
                <w:lang w:val="uk-UA"/>
              </w:rPr>
            </w:pPr>
            <w:r w:rsidRPr="00EA33A4">
              <w:rPr>
                <w:rFonts w:ascii="Times New Roman" w:hAnsi="Times New Roman" w:cs="Times New Roman"/>
                <w:b/>
                <w:bCs/>
                <w:lang w:val="uk-UA"/>
              </w:rPr>
              <w:t xml:space="preserve">КЛАСИФІКАЦІЯ ТЕОРІЙ КОМУНІКАЦІЇ. </w:t>
            </w:r>
          </w:p>
          <w:p w:rsidR="008C71C2" w:rsidRPr="00EA33A4" w:rsidRDefault="008C71C2" w:rsidP="00610EDA">
            <w:pPr>
              <w:spacing w:before="100" w:beforeAutospacing="1" w:after="100" w:afterAutospacing="1" w:line="240" w:lineRule="auto"/>
              <w:contextualSpacing/>
              <w:jc w:val="center"/>
              <w:rPr>
                <w:rFonts w:ascii="Times New Roman" w:hAnsi="Times New Roman" w:cs="Times New Roman"/>
                <w:b/>
                <w:bCs/>
                <w:lang w:val="uk-UA"/>
              </w:rPr>
            </w:pPr>
            <w:r w:rsidRPr="00EA33A4">
              <w:rPr>
                <w:rFonts w:ascii="Times New Roman" w:hAnsi="Times New Roman" w:cs="Times New Roman"/>
                <w:b/>
                <w:bCs/>
                <w:lang w:val="uk-UA"/>
              </w:rPr>
              <w:t>ФУНКЦІЇ І РОЛІ ЗАСОБІВ ПЕРЕДАВАННЯ КОМУНІКАЦІЇ</w:t>
            </w:r>
          </w:p>
          <w:p w:rsidR="008C71C2" w:rsidRPr="00EA33A4" w:rsidRDefault="008C71C2" w:rsidP="00610EDA">
            <w:pPr>
              <w:spacing w:before="100" w:beforeAutospacing="1" w:after="100" w:afterAutospacing="1"/>
              <w:ind w:firstLine="426"/>
              <w:contextualSpacing/>
              <w:jc w:val="both"/>
              <w:rPr>
                <w:rFonts w:ascii="Times New Roman" w:hAnsi="Times New Roman" w:cs="Times New Roman"/>
                <w:sz w:val="16"/>
                <w:szCs w:val="16"/>
                <w:lang w:val="uk-UA"/>
              </w:rPr>
            </w:pPr>
          </w:p>
          <w:p w:rsidR="008C71C2" w:rsidRPr="00A41729" w:rsidRDefault="00610EDA" w:rsidP="00610EDA">
            <w:pPr>
              <w:spacing w:before="100" w:beforeAutospacing="1" w:after="100" w:afterAutospacing="1"/>
              <w:ind w:firstLine="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proofErr w:type="spellStart"/>
            <w:r w:rsidR="008C71C2" w:rsidRPr="00A41729">
              <w:rPr>
                <w:rFonts w:ascii="Times New Roman" w:hAnsi="Times New Roman" w:cs="Times New Roman"/>
                <w:sz w:val="28"/>
                <w:szCs w:val="28"/>
                <w:lang w:val="uk-UA"/>
              </w:rPr>
              <w:t>Одноступінева</w:t>
            </w:r>
            <w:proofErr w:type="spellEnd"/>
            <w:r w:rsidR="008C71C2" w:rsidRPr="00A41729">
              <w:rPr>
                <w:rFonts w:ascii="Times New Roman" w:hAnsi="Times New Roman" w:cs="Times New Roman"/>
                <w:sz w:val="28"/>
                <w:szCs w:val="28"/>
                <w:lang w:val="uk-UA"/>
              </w:rPr>
              <w:t xml:space="preserve"> та </w:t>
            </w:r>
            <w:proofErr w:type="spellStart"/>
            <w:r w:rsidR="008C71C2" w:rsidRPr="00A41729">
              <w:rPr>
                <w:rFonts w:ascii="Times New Roman" w:hAnsi="Times New Roman" w:cs="Times New Roman"/>
                <w:sz w:val="28"/>
                <w:szCs w:val="28"/>
                <w:lang w:val="uk-UA"/>
              </w:rPr>
              <w:t>двоступінева</w:t>
            </w:r>
            <w:proofErr w:type="spellEnd"/>
            <w:r w:rsidR="008C71C2" w:rsidRPr="00A41729">
              <w:rPr>
                <w:rFonts w:ascii="Times New Roman" w:hAnsi="Times New Roman" w:cs="Times New Roman"/>
                <w:sz w:val="28"/>
                <w:szCs w:val="28"/>
                <w:lang w:val="uk-UA"/>
              </w:rPr>
              <w:t xml:space="preserve"> моделі комунікації. Двоступенева модель П. </w:t>
            </w:r>
            <w:proofErr w:type="spellStart"/>
            <w:r w:rsidR="008C71C2" w:rsidRPr="00A41729">
              <w:rPr>
                <w:rFonts w:ascii="Times New Roman" w:hAnsi="Times New Roman" w:cs="Times New Roman"/>
                <w:sz w:val="28"/>
                <w:szCs w:val="28"/>
                <w:lang w:val="uk-UA"/>
              </w:rPr>
              <w:t>Лазарсфельда</w:t>
            </w:r>
            <w:proofErr w:type="spellEnd"/>
            <w:r w:rsidR="008C71C2" w:rsidRPr="00A41729">
              <w:rPr>
                <w:rFonts w:ascii="Times New Roman" w:hAnsi="Times New Roman" w:cs="Times New Roman"/>
                <w:sz w:val="28"/>
                <w:szCs w:val="28"/>
                <w:lang w:val="uk-UA"/>
              </w:rPr>
              <w:t xml:space="preserve"> та Б. </w:t>
            </w:r>
            <w:proofErr w:type="spellStart"/>
            <w:r w:rsidR="008C71C2" w:rsidRPr="00A41729">
              <w:rPr>
                <w:rFonts w:ascii="Times New Roman" w:hAnsi="Times New Roman" w:cs="Times New Roman"/>
                <w:sz w:val="28"/>
                <w:szCs w:val="28"/>
                <w:lang w:val="uk-UA"/>
              </w:rPr>
              <w:t>Берельсона</w:t>
            </w:r>
            <w:proofErr w:type="spellEnd"/>
            <w:r w:rsidR="008C71C2" w:rsidRPr="00A41729">
              <w:rPr>
                <w:rFonts w:ascii="Times New Roman" w:hAnsi="Times New Roman" w:cs="Times New Roman"/>
                <w:sz w:val="28"/>
                <w:szCs w:val="28"/>
                <w:lang w:val="uk-UA"/>
              </w:rPr>
              <w:t>.</w:t>
            </w:r>
            <w:r w:rsidR="008C71C2" w:rsidRPr="00A41729">
              <w:rPr>
                <w:rFonts w:ascii="Times New Roman" w:hAnsi="Times New Roman" w:cs="Times New Roman"/>
                <w:bCs/>
                <w:sz w:val="28"/>
                <w:szCs w:val="28"/>
                <w:lang w:val="uk-UA"/>
              </w:rPr>
              <w:t xml:space="preserve"> </w:t>
            </w:r>
            <w:r w:rsidR="008C71C2" w:rsidRPr="00A41729">
              <w:rPr>
                <w:rFonts w:ascii="Times New Roman" w:hAnsi="Times New Roman" w:cs="Times New Roman"/>
                <w:sz w:val="28"/>
                <w:szCs w:val="28"/>
                <w:lang w:val="uk-UA"/>
              </w:rPr>
              <w:t xml:space="preserve">«Спіраль умовчання». Е. </w:t>
            </w:r>
            <w:proofErr w:type="spellStart"/>
            <w:r w:rsidR="008C71C2" w:rsidRPr="00A41729">
              <w:rPr>
                <w:rFonts w:ascii="Times New Roman" w:hAnsi="Times New Roman" w:cs="Times New Roman"/>
                <w:sz w:val="28"/>
                <w:szCs w:val="28"/>
                <w:lang w:val="uk-UA"/>
              </w:rPr>
              <w:t>Ноель-Нойман</w:t>
            </w:r>
            <w:proofErr w:type="spellEnd"/>
            <w:r w:rsidR="008C71C2" w:rsidRPr="00A41729">
              <w:rPr>
                <w:rFonts w:ascii="Times New Roman" w:hAnsi="Times New Roman" w:cs="Times New Roman"/>
                <w:sz w:val="28"/>
                <w:szCs w:val="28"/>
                <w:lang w:val="uk-UA"/>
              </w:rPr>
              <w:t xml:space="preserve"> </w:t>
            </w:r>
          </w:p>
          <w:p w:rsidR="008C71C2" w:rsidRPr="00A41729" w:rsidRDefault="008C71C2" w:rsidP="00610EDA">
            <w:pPr>
              <w:spacing w:before="100" w:beforeAutospacing="1" w:after="100" w:afterAutospacing="1"/>
              <w:ind w:firstLine="426"/>
              <w:contextualSpacing/>
              <w:jc w:val="both"/>
              <w:rPr>
                <w:rFonts w:ascii="Times New Roman" w:hAnsi="Times New Roman" w:cs="Times New Roman"/>
                <w:sz w:val="28"/>
                <w:szCs w:val="28"/>
                <w:lang w:val="uk-UA"/>
              </w:rPr>
            </w:pPr>
            <w:r w:rsidRPr="00A41729">
              <w:rPr>
                <w:rFonts w:ascii="Times New Roman" w:hAnsi="Times New Roman" w:cs="Times New Roman"/>
                <w:sz w:val="28"/>
                <w:szCs w:val="28"/>
                <w:lang w:val="uk-UA"/>
              </w:rPr>
              <w:t xml:space="preserve">2. Сучасні комунікативні моделі: за принципом «стимул–реакція» Г. </w:t>
            </w:r>
            <w:proofErr w:type="spellStart"/>
            <w:r w:rsidRPr="00A41729">
              <w:rPr>
                <w:rFonts w:ascii="Times New Roman" w:hAnsi="Times New Roman" w:cs="Times New Roman"/>
                <w:sz w:val="28"/>
                <w:szCs w:val="28"/>
                <w:lang w:val="uk-UA"/>
              </w:rPr>
              <w:t>Лассвела</w:t>
            </w:r>
            <w:proofErr w:type="spellEnd"/>
            <w:r w:rsidRPr="00A41729">
              <w:rPr>
                <w:rFonts w:ascii="Times New Roman" w:hAnsi="Times New Roman" w:cs="Times New Roman"/>
                <w:sz w:val="28"/>
                <w:szCs w:val="28"/>
                <w:lang w:val="uk-UA"/>
              </w:rPr>
              <w:t xml:space="preserve">, «шумова» модель К. </w:t>
            </w:r>
            <w:proofErr w:type="spellStart"/>
            <w:r w:rsidRPr="00A41729">
              <w:rPr>
                <w:rFonts w:ascii="Times New Roman" w:hAnsi="Times New Roman" w:cs="Times New Roman"/>
                <w:sz w:val="28"/>
                <w:szCs w:val="28"/>
                <w:lang w:val="uk-UA"/>
              </w:rPr>
              <w:t>Шеннона</w:t>
            </w:r>
            <w:proofErr w:type="spellEnd"/>
            <w:r w:rsidRPr="00A41729">
              <w:rPr>
                <w:rFonts w:ascii="Times New Roman" w:hAnsi="Times New Roman" w:cs="Times New Roman"/>
                <w:sz w:val="28"/>
                <w:szCs w:val="28"/>
                <w:lang w:val="uk-UA"/>
              </w:rPr>
              <w:t xml:space="preserve"> та В. Вівера, «топологічна» модель К. Левіна; «зворотний зв’язок і трансформація під впливом шуму» М. де </w:t>
            </w:r>
            <w:proofErr w:type="spellStart"/>
            <w:r w:rsidRPr="00A41729">
              <w:rPr>
                <w:rFonts w:ascii="Times New Roman" w:hAnsi="Times New Roman" w:cs="Times New Roman"/>
                <w:sz w:val="28"/>
                <w:szCs w:val="28"/>
                <w:lang w:val="uk-UA"/>
              </w:rPr>
              <w:t>Флєра</w:t>
            </w:r>
            <w:proofErr w:type="spellEnd"/>
            <w:r w:rsidRPr="00A41729">
              <w:rPr>
                <w:rFonts w:ascii="Times New Roman" w:hAnsi="Times New Roman" w:cs="Times New Roman"/>
                <w:sz w:val="28"/>
                <w:szCs w:val="28"/>
                <w:lang w:val="uk-UA"/>
              </w:rPr>
              <w:t xml:space="preserve">; трикутник «комунікатор, адресат та об’єкт» Т. </w:t>
            </w:r>
            <w:proofErr w:type="spellStart"/>
            <w:r w:rsidRPr="00A41729">
              <w:rPr>
                <w:rFonts w:ascii="Times New Roman" w:hAnsi="Times New Roman" w:cs="Times New Roman"/>
                <w:sz w:val="28"/>
                <w:szCs w:val="28"/>
                <w:lang w:val="uk-UA"/>
              </w:rPr>
              <w:t>Ньюкомба</w:t>
            </w:r>
            <w:proofErr w:type="spellEnd"/>
            <w:r w:rsidRPr="00A41729">
              <w:rPr>
                <w:rFonts w:ascii="Times New Roman" w:hAnsi="Times New Roman" w:cs="Times New Roman"/>
                <w:sz w:val="28"/>
                <w:szCs w:val="28"/>
                <w:lang w:val="uk-UA"/>
              </w:rPr>
              <w:t>, «</w:t>
            </w:r>
            <w:proofErr w:type="spellStart"/>
            <w:r w:rsidRPr="00A41729">
              <w:rPr>
                <w:rFonts w:ascii="Times New Roman" w:hAnsi="Times New Roman" w:cs="Times New Roman"/>
                <w:sz w:val="28"/>
                <w:szCs w:val="28"/>
                <w:lang w:val="uk-UA"/>
              </w:rPr>
              <w:t>Станфордська</w:t>
            </w:r>
            <w:proofErr w:type="spellEnd"/>
            <w:r w:rsidRPr="00A41729">
              <w:rPr>
                <w:rFonts w:ascii="Times New Roman" w:hAnsi="Times New Roman" w:cs="Times New Roman"/>
                <w:sz w:val="28"/>
                <w:szCs w:val="28"/>
                <w:lang w:val="uk-UA"/>
              </w:rPr>
              <w:t xml:space="preserve">» модель «джерело – повідомлення – канал – отримувач» Д. Берло; семіотична модель Р. Якобсона та Ю. </w:t>
            </w:r>
            <w:proofErr w:type="spellStart"/>
            <w:r w:rsidRPr="00A41729">
              <w:rPr>
                <w:rFonts w:ascii="Times New Roman" w:hAnsi="Times New Roman" w:cs="Times New Roman"/>
                <w:sz w:val="28"/>
                <w:szCs w:val="28"/>
                <w:lang w:val="uk-UA"/>
              </w:rPr>
              <w:t>Лотмана</w:t>
            </w:r>
            <w:proofErr w:type="spellEnd"/>
            <w:r w:rsidRPr="00A41729">
              <w:rPr>
                <w:rFonts w:ascii="Times New Roman" w:hAnsi="Times New Roman" w:cs="Times New Roman"/>
                <w:sz w:val="28"/>
                <w:szCs w:val="28"/>
                <w:lang w:val="uk-UA"/>
              </w:rPr>
              <w:t>;  теорія галактик М. Мак-</w:t>
            </w:r>
            <w:proofErr w:type="spellStart"/>
            <w:r w:rsidRPr="00A41729">
              <w:rPr>
                <w:rFonts w:ascii="Times New Roman" w:hAnsi="Times New Roman" w:cs="Times New Roman"/>
                <w:sz w:val="28"/>
                <w:szCs w:val="28"/>
                <w:lang w:val="uk-UA"/>
              </w:rPr>
              <w:t>Люена</w:t>
            </w:r>
            <w:proofErr w:type="spellEnd"/>
            <w:r w:rsidRPr="00A41729">
              <w:rPr>
                <w:rFonts w:ascii="Times New Roman" w:hAnsi="Times New Roman" w:cs="Times New Roman"/>
                <w:sz w:val="28"/>
                <w:szCs w:val="28"/>
                <w:lang w:val="uk-UA"/>
              </w:rPr>
              <w:t xml:space="preserve">, «теорія дії» Ю. </w:t>
            </w:r>
            <w:proofErr w:type="spellStart"/>
            <w:r w:rsidRPr="00A41729">
              <w:rPr>
                <w:rFonts w:ascii="Times New Roman" w:hAnsi="Times New Roman" w:cs="Times New Roman"/>
                <w:sz w:val="28"/>
                <w:szCs w:val="28"/>
                <w:lang w:val="uk-UA"/>
              </w:rPr>
              <w:t>Хабермаса</w:t>
            </w:r>
            <w:proofErr w:type="spellEnd"/>
            <w:r w:rsidRPr="00A41729">
              <w:rPr>
                <w:rFonts w:ascii="Times New Roman" w:hAnsi="Times New Roman" w:cs="Times New Roman"/>
                <w:sz w:val="28"/>
                <w:szCs w:val="28"/>
                <w:lang w:val="uk-UA"/>
              </w:rPr>
              <w:t>.</w:t>
            </w:r>
          </w:p>
          <w:p w:rsidR="008C71C2" w:rsidRPr="00A41729" w:rsidRDefault="008C71C2" w:rsidP="00610EDA">
            <w:pPr>
              <w:spacing w:before="100" w:beforeAutospacing="1" w:after="100" w:afterAutospacing="1"/>
              <w:ind w:firstLine="426"/>
              <w:contextualSpacing/>
              <w:jc w:val="both"/>
              <w:rPr>
                <w:rFonts w:ascii="Times New Roman" w:hAnsi="Times New Roman" w:cs="Times New Roman"/>
                <w:sz w:val="28"/>
                <w:szCs w:val="28"/>
                <w:lang w:val="uk-UA"/>
              </w:rPr>
            </w:pPr>
            <w:r w:rsidRPr="00A41729">
              <w:rPr>
                <w:rFonts w:ascii="Times New Roman" w:hAnsi="Times New Roman" w:cs="Times New Roman"/>
                <w:sz w:val="28"/>
                <w:szCs w:val="28"/>
                <w:lang w:val="uk-UA"/>
              </w:rPr>
              <w:t xml:space="preserve">3. Теорії преси Ф. </w:t>
            </w:r>
            <w:proofErr w:type="spellStart"/>
            <w:r w:rsidRPr="00A41729">
              <w:rPr>
                <w:rFonts w:ascii="Times New Roman" w:hAnsi="Times New Roman" w:cs="Times New Roman"/>
                <w:sz w:val="28"/>
                <w:szCs w:val="28"/>
                <w:lang w:val="uk-UA"/>
              </w:rPr>
              <w:t>Сіберта</w:t>
            </w:r>
            <w:proofErr w:type="spellEnd"/>
            <w:r w:rsidRPr="00A41729">
              <w:rPr>
                <w:rFonts w:ascii="Times New Roman" w:hAnsi="Times New Roman" w:cs="Times New Roman"/>
                <w:sz w:val="28"/>
                <w:szCs w:val="28"/>
                <w:lang w:val="uk-UA"/>
              </w:rPr>
              <w:t xml:space="preserve">, Т. </w:t>
            </w:r>
            <w:proofErr w:type="spellStart"/>
            <w:r w:rsidRPr="00A41729">
              <w:rPr>
                <w:rFonts w:ascii="Times New Roman" w:hAnsi="Times New Roman" w:cs="Times New Roman"/>
                <w:sz w:val="28"/>
                <w:szCs w:val="28"/>
                <w:lang w:val="uk-UA"/>
              </w:rPr>
              <w:t>Пітерсона</w:t>
            </w:r>
            <w:proofErr w:type="spellEnd"/>
            <w:r w:rsidRPr="00A41729">
              <w:rPr>
                <w:rFonts w:ascii="Times New Roman" w:hAnsi="Times New Roman" w:cs="Times New Roman"/>
                <w:sz w:val="28"/>
                <w:szCs w:val="28"/>
                <w:lang w:val="uk-UA"/>
              </w:rPr>
              <w:t xml:space="preserve"> і В. </w:t>
            </w:r>
            <w:proofErr w:type="spellStart"/>
            <w:r w:rsidRPr="00A41729">
              <w:rPr>
                <w:rFonts w:ascii="Times New Roman" w:hAnsi="Times New Roman" w:cs="Times New Roman"/>
                <w:sz w:val="28"/>
                <w:szCs w:val="28"/>
                <w:lang w:val="uk-UA"/>
              </w:rPr>
              <w:t>Шрамма</w:t>
            </w:r>
            <w:proofErr w:type="spellEnd"/>
            <w:r w:rsidRPr="00A41729">
              <w:rPr>
                <w:rFonts w:ascii="Times New Roman" w:hAnsi="Times New Roman" w:cs="Times New Roman"/>
                <w:sz w:val="28"/>
                <w:szCs w:val="28"/>
                <w:lang w:val="uk-UA"/>
              </w:rPr>
              <w:t xml:space="preserve"> та моделі сучасних </w:t>
            </w:r>
            <w:proofErr w:type="spellStart"/>
            <w:r w:rsidRPr="00A41729">
              <w:rPr>
                <w:rFonts w:ascii="Times New Roman" w:hAnsi="Times New Roman" w:cs="Times New Roman"/>
                <w:sz w:val="28"/>
                <w:szCs w:val="28"/>
                <w:lang w:val="uk-UA"/>
              </w:rPr>
              <w:t>медіасистем</w:t>
            </w:r>
            <w:proofErr w:type="spellEnd"/>
            <w:r w:rsidRPr="00A41729">
              <w:rPr>
                <w:rFonts w:ascii="Times New Roman" w:hAnsi="Times New Roman" w:cs="Times New Roman"/>
                <w:sz w:val="28"/>
                <w:szCs w:val="28"/>
                <w:lang w:val="uk-UA"/>
              </w:rPr>
              <w:t xml:space="preserve"> Д  </w:t>
            </w:r>
            <w:proofErr w:type="spellStart"/>
            <w:r w:rsidRPr="00A41729">
              <w:rPr>
                <w:rFonts w:ascii="Times New Roman" w:hAnsi="Times New Roman" w:cs="Times New Roman"/>
                <w:sz w:val="28"/>
                <w:szCs w:val="28"/>
                <w:lang w:val="uk-UA"/>
              </w:rPr>
              <w:t>Галліна</w:t>
            </w:r>
            <w:proofErr w:type="spellEnd"/>
            <w:r w:rsidRPr="00A41729">
              <w:rPr>
                <w:rFonts w:ascii="Times New Roman" w:hAnsi="Times New Roman" w:cs="Times New Roman"/>
                <w:sz w:val="28"/>
                <w:szCs w:val="28"/>
                <w:lang w:val="uk-UA"/>
              </w:rPr>
              <w:t xml:space="preserve"> та П. </w:t>
            </w:r>
            <w:proofErr w:type="spellStart"/>
            <w:r w:rsidRPr="00A41729">
              <w:rPr>
                <w:rFonts w:ascii="Times New Roman" w:hAnsi="Times New Roman" w:cs="Times New Roman"/>
                <w:sz w:val="28"/>
                <w:szCs w:val="28"/>
                <w:lang w:val="uk-UA"/>
              </w:rPr>
              <w:t>Манчіні</w:t>
            </w:r>
            <w:proofErr w:type="spellEnd"/>
            <w:r w:rsidRPr="00A41729">
              <w:rPr>
                <w:rFonts w:ascii="Times New Roman" w:hAnsi="Times New Roman" w:cs="Times New Roman"/>
                <w:sz w:val="28"/>
                <w:szCs w:val="28"/>
                <w:lang w:val="uk-UA"/>
              </w:rPr>
              <w:t xml:space="preserve">. </w:t>
            </w:r>
          </w:p>
          <w:p w:rsidR="008C71C2" w:rsidRPr="00A41729" w:rsidRDefault="008C71C2" w:rsidP="00610EDA">
            <w:pPr>
              <w:spacing w:before="100" w:beforeAutospacing="1" w:after="100" w:afterAutospacing="1"/>
              <w:ind w:firstLine="426"/>
              <w:contextualSpacing/>
              <w:jc w:val="both"/>
              <w:rPr>
                <w:rFonts w:ascii="Times New Roman" w:hAnsi="Times New Roman" w:cs="Times New Roman"/>
                <w:sz w:val="28"/>
                <w:szCs w:val="28"/>
                <w:lang w:val="uk-UA"/>
              </w:rPr>
            </w:pPr>
            <w:r w:rsidRPr="00A41729">
              <w:rPr>
                <w:rFonts w:ascii="Times New Roman" w:hAnsi="Times New Roman" w:cs="Times New Roman"/>
                <w:sz w:val="28"/>
                <w:szCs w:val="28"/>
                <w:lang w:val="uk-UA"/>
              </w:rPr>
              <w:t xml:space="preserve">4. Поняття масових та </w:t>
            </w:r>
            <w:proofErr w:type="spellStart"/>
            <w:r w:rsidRPr="00A41729">
              <w:rPr>
                <w:rFonts w:ascii="Times New Roman" w:hAnsi="Times New Roman" w:cs="Times New Roman"/>
                <w:sz w:val="28"/>
                <w:szCs w:val="28"/>
                <w:lang w:val="uk-UA"/>
              </w:rPr>
              <w:t>демасифікованих</w:t>
            </w:r>
            <w:proofErr w:type="spellEnd"/>
            <w:r w:rsidRPr="00A41729">
              <w:rPr>
                <w:rFonts w:ascii="Times New Roman" w:hAnsi="Times New Roman" w:cs="Times New Roman"/>
                <w:sz w:val="28"/>
                <w:szCs w:val="28"/>
                <w:lang w:val="uk-UA"/>
              </w:rPr>
              <w:t xml:space="preserve"> ЗМК. Концепція Е. </w:t>
            </w:r>
            <w:proofErr w:type="spellStart"/>
            <w:r w:rsidRPr="00A41729">
              <w:rPr>
                <w:rFonts w:ascii="Times New Roman" w:hAnsi="Times New Roman" w:cs="Times New Roman"/>
                <w:sz w:val="28"/>
                <w:szCs w:val="28"/>
                <w:lang w:val="uk-UA"/>
              </w:rPr>
              <w:t>Тоффлера</w:t>
            </w:r>
            <w:proofErr w:type="spellEnd"/>
            <w:r w:rsidRPr="00A41729">
              <w:rPr>
                <w:rFonts w:ascii="Times New Roman" w:hAnsi="Times New Roman" w:cs="Times New Roman"/>
                <w:sz w:val="28"/>
                <w:szCs w:val="28"/>
                <w:lang w:val="uk-UA"/>
              </w:rPr>
              <w:t>.</w:t>
            </w:r>
          </w:p>
          <w:p w:rsidR="008C71C2" w:rsidRDefault="008C71C2" w:rsidP="00610EDA">
            <w:pPr>
              <w:spacing w:before="100" w:beforeAutospacing="1" w:after="100" w:afterAutospacing="1" w:line="240" w:lineRule="auto"/>
              <w:contextualSpacing/>
              <w:jc w:val="center"/>
              <w:rPr>
                <w:rFonts w:ascii="Times New Roman" w:hAnsi="Times New Roman" w:cs="Times New Roman"/>
                <w:i/>
                <w:iCs/>
                <w:sz w:val="28"/>
                <w:szCs w:val="28"/>
                <w:lang w:val="uk-UA"/>
              </w:rPr>
            </w:pPr>
          </w:p>
          <w:p w:rsidR="008C71C2" w:rsidRDefault="008C71C2" w:rsidP="00610EDA">
            <w:pPr>
              <w:spacing w:before="100" w:beforeAutospacing="1" w:after="100" w:afterAutospacing="1" w:line="240" w:lineRule="auto"/>
              <w:contextualSpacing/>
              <w:jc w:val="center"/>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Тема </w:t>
            </w:r>
            <w:r w:rsidR="00310BB8">
              <w:rPr>
                <w:rFonts w:ascii="Times New Roman" w:hAnsi="Times New Roman" w:cs="Times New Roman"/>
                <w:i/>
                <w:iCs/>
                <w:sz w:val="28"/>
                <w:szCs w:val="28"/>
                <w:lang w:val="uk-UA"/>
              </w:rPr>
              <w:t>4</w:t>
            </w:r>
          </w:p>
          <w:p w:rsidR="008C71C2" w:rsidRPr="00DE4AD6" w:rsidRDefault="008C71C2" w:rsidP="00A41729">
            <w:pPr>
              <w:spacing w:before="100" w:beforeAutospacing="1" w:after="100" w:afterAutospacing="1" w:line="240" w:lineRule="auto"/>
              <w:contextualSpacing/>
              <w:jc w:val="center"/>
              <w:rPr>
                <w:rFonts w:ascii="Times New Roman" w:hAnsi="Times New Roman" w:cs="Times New Roman"/>
                <w:b/>
                <w:bCs/>
                <w:sz w:val="24"/>
                <w:szCs w:val="24"/>
                <w:lang w:val="uk-UA"/>
              </w:rPr>
            </w:pPr>
            <w:r w:rsidRPr="00DE4AD6">
              <w:rPr>
                <w:rFonts w:ascii="Times New Roman" w:hAnsi="Times New Roman" w:cs="Times New Roman"/>
                <w:b/>
                <w:bCs/>
                <w:sz w:val="24"/>
                <w:szCs w:val="24"/>
                <w:lang w:val="uk-UA"/>
              </w:rPr>
              <w:t xml:space="preserve">ЗАСОБИ МАСОВОЇ КОМУНІКАЦІЇ </w:t>
            </w:r>
            <w:r w:rsidR="00A41729">
              <w:rPr>
                <w:rFonts w:ascii="Times New Roman" w:hAnsi="Times New Roman" w:cs="Times New Roman"/>
                <w:b/>
                <w:bCs/>
                <w:sz w:val="24"/>
                <w:szCs w:val="24"/>
                <w:lang w:val="uk-UA"/>
              </w:rPr>
              <w:t xml:space="preserve"> </w:t>
            </w:r>
            <w:r w:rsidRPr="00DE4AD6">
              <w:rPr>
                <w:rFonts w:ascii="Times New Roman" w:hAnsi="Times New Roman" w:cs="Times New Roman"/>
                <w:b/>
                <w:bCs/>
                <w:sz w:val="24"/>
                <w:szCs w:val="24"/>
                <w:lang w:val="uk-UA"/>
              </w:rPr>
              <w:t>ТА ЇХНІ СОЦІАЛЬНІ СУБ’ЄКТИ</w:t>
            </w:r>
          </w:p>
          <w:p w:rsidR="008C71C2" w:rsidRPr="00CF53A0" w:rsidRDefault="008C71C2" w:rsidP="00610EDA">
            <w:pPr>
              <w:spacing w:before="100" w:beforeAutospacing="1" w:after="100" w:afterAutospacing="1" w:line="240" w:lineRule="auto"/>
              <w:contextualSpacing/>
              <w:jc w:val="center"/>
              <w:rPr>
                <w:rFonts w:ascii="Times New Roman" w:hAnsi="Times New Roman" w:cs="Times New Roman"/>
                <w:b/>
                <w:bCs/>
                <w:sz w:val="16"/>
                <w:szCs w:val="16"/>
                <w:lang w:val="uk-UA"/>
              </w:rPr>
            </w:pPr>
          </w:p>
          <w:p w:rsidR="008C71C2" w:rsidRDefault="008C71C2" w:rsidP="00A41729">
            <w:pPr>
              <w:tabs>
                <w:tab w:val="left" w:pos="5136"/>
              </w:tabs>
              <w:spacing w:line="240" w:lineRule="auto"/>
              <w:ind w:left="176" w:right="215" w:hanging="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1.Держава і засоби масової комунікації.  </w:t>
            </w:r>
          </w:p>
          <w:p w:rsidR="008C71C2" w:rsidRDefault="008C71C2" w:rsidP="00A41729">
            <w:pPr>
              <w:tabs>
                <w:tab w:val="left" w:pos="5136"/>
              </w:tabs>
              <w:spacing w:line="240" w:lineRule="auto"/>
              <w:ind w:left="176" w:right="215" w:hanging="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8D01D3">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 xml:space="preserve">Особистість і засоби масової комунікації. </w:t>
            </w:r>
          </w:p>
          <w:p w:rsidR="008C71C2" w:rsidRDefault="008C71C2" w:rsidP="00A41729">
            <w:pPr>
              <w:tabs>
                <w:tab w:val="left" w:pos="5136"/>
              </w:tabs>
              <w:spacing w:line="240" w:lineRule="auto"/>
              <w:ind w:left="176" w:right="215" w:hanging="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8D01D3">
              <w:rPr>
                <w:rFonts w:ascii="Times New Roman" w:hAnsi="Times New Roman" w:cs="Times New Roman"/>
                <w:sz w:val="28"/>
                <w:szCs w:val="28"/>
                <w:lang w:val="uk-UA"/>
              </w:rPr>
              <w:t>Структура масової комунікації. С</w:t>
            </w:r>
            <w:r w:rsidR="00A41729">
              <w:rPr>
                <w:rFonts w:ascii="Times New Roman" w:hAnsi="Times New Roman" w:cs="Times New Roman"/>
                <w:sz w:val="28"/>
                <w:szCs w:val="28"/>
                <w:lang w:val="uk-UA"/>
              </w:rPr>
              <w:t>труктурна, фундаментальна і опе</w:t>
            </w:r>
            <w:r w:rsidRPr="008D01D3">
              <w:rPr>
                <w:rFonts w:ascii="Times New Roman" w:hAnsi="Times New Roman" w:cs="Times New Roman"/>
                <w:sz w:val="28"/>
                <w:szCs w:val="28"/>
                <w:lang w:val="uk-UA"/>
              </w:rPr>
              <w:t>ративна інформація.</w:t>
            </w:r>
          </w:p>
          <w:p w:rsidR="008C71C2" w:rsidRPr="008D01D3" w:rsidRDefault="008C71C2" w:rsidP="00A41729">
            <w:pPr>
              <w:tabs>
                <w:tab w:val="left" w:pos="5136"/>
              </w:tabs>
              <w:spacing w:line="240" w:lineRule="auto"/>
              <w:ind w:left="176" w:right="215" w:hanging="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8D01D3">
              <w:rPr>
                <w:rFonts w:ascii="Times New Roman" w:hAnsi="Times New Roman" w:cs="Times New Roman"/>
                <w:sz w:val="28"/>
                <w:szCs w:val="28"/>
                <w:lang w:val="uk-UA"/>
              </w:rPr>
              <w:t>Технічні засоби як фактор виробництва інформації.</w:t>
            </w:r>
          </w:p>
          <w:p w:rsidR="008C71C2" w:rsidRDefault="008C71C2" w:rsidP="00A41729">
            <w:pPr>
              <w:tabs>
                <w:tab w:val="left" w:pos="5136"/>
              </w:tabs>
              <w:spacing w:line="240" w:lineRule="auto"/>
              <w:ind w:left="176" w:right="215" w:hanging="1"/>
              <w:contextualSpacing/>
              <w:jc w:val="both"/>
              <w:rPr>
                <w:rFonts w:asciiTheme="majorBidi" w:hAnsiTheme="majorBidi" w:cstheme="majorBidi"/>
                <w:sz w:val="28"/>
                <w:szCs w:val="28"/>
                <w:lang w:val="uk-UA"/>
              </w:rPr>
            </w:pPr>
            <w:r>
              <w:rPr>
                <w:rFonts w:ascii="Times New Roman" w:hAnsi="Times New Roman" w:cs="Times New Roman"/>
                <w:sz w:val="28"/>
                <w:szCs w:val="28"/>
                <w:lang w:val="uk-UA"/>
              </w:rPr>
              <w:t xml:space="preserve"> 5. </w:t>
            </w:r>
            <w:r w:rsidR="00A41729">
              <w:rPr>
                <w:rFonts w:asciiTheme="majorBidi" w:hAnsiTheme="majorBidi" w:cstheme="majorBidi"/>
                <w:sz w:val="28"/>
                <w:szCs w:val="28"/>
                <w:lang w:val="uk-UA"/>
              </w:rPr>
              <w:t>Основні сучасні моделі міжна</w:t>
            </w:r>
            <w:r w:rsidRPr="0074358F">
              <w:rPr>
                <w:rFonts w:asciiTheme="majorBidi" w:hAnsiTheme="majorBidi" w:cstheme="majorBidi"/>
                <w:sz w:val="28"/>
                <w:szCs w:val="28"/>
                <w:lang w:val="uk-UA"/>
              </w:rPr>
              <w:t>родно-міжкультурної комунікації.</w:t>
            </w:r>
          </w:p>
          <w:p w:rsidR="008C71C2" w:rsidRDefault="008C71C2" w:rsidP="00A41729">
            <w:pPr>
              <w:tabs>
                <w:tab w:val="left" w:pos="5136"/>
              </w:tabs>
              <w:spacing w:line="240" w:lineRule="auto"/>
              <w:ind w:left="176" w:right="215" w:hanging="1"/>
              <w:contextualSpacing/>
              <w:jc w:val="both"/>
              <w:rPr>
                <w:rFonts w:asciiTheme="majorBidi" w:hAnsiTheme="majorBidi" w:cstheme="majorBidi"/>
                <w:sz w:val="28"/>
                <w:szCs w:val="28"/>
                <w:lang w:val="uk-UA"/>
              </w:rPr>
            </w:pPr>
            <w:r>
              <w:rPr>
                <w:rFonts w:asciiTheme="majorBidi" w:hAnsiTheme="majorBidi" w:cstheme="majorBidi"/>
                <w:sz w:val="28"/>
                <w:szCs w:val="28"/>
                <w:lang w:val="uk-UA"/>
              </w:rPr>
              <w:t xml:space="preserve">6. Проблема </w:t>
            </w:r>
            <w:r w:rsidRPr="00F628AA">
              <w:rPr>
                <w:rFonts w:asciiTheme="majorBidi" w:hAnsiTheme="majorBidi" w:cstheme="majorBidi"/>
                <w:sz w:val="28"/>
                <w:szCs w:val="28"/>
                <w:lang w:val="uk-UA"/>
              </w:rPr>
              <w:t>зворотного зв'язку ЗМК і реципієнта.</w:t>
            </w:r>
          </w:p>
          <w:p w:rsidR="008C71C2" w:rsidRPr="00F628AA" w:rsidRDefault="008C71C2" w:rsidP="00A41729">
            <w:pPr>
              <w:tabs>
                <w:tab w:val="left" w:pos="5136"/>
              </w:tabs>
              <w:spacing w:line="240" w:lineRule="auto"/>
              <w:ind w:left="176" w:right="215" w:hanging="1"/>
              <w:contextualSpacing/>
              <w:jc w:val="both"/>
              <w:rPr>
                <w:rFonts w:asciiTheme="majorBidi" w:hAnsiTheme="majorBidi" w:cstheme="majorBidi"/>
                <w:sz w:val="28"/>
                <w:szCs w:val="28"/>
                <w:lang w:val="uk-UA"/>
              </w:rPr>
            </w:pPr>
            <w:r>
              <w:rPr>
                <w:rFonts w:asciiTheme="majorBidi" w:hAnsiTheme="majorBidi" w:cstheme="majorBidi"/>
                <w:sz w:val="28"/>
                <w:szCs w:val="28"/>
                <w:lang w:val="uk-UA"/>
              </w:rPr>
              <w:t>7.Проблема надійн</w:t>
            </w:r>
            <w:r w:rsidRPr="008B2166">
              <w:rPr>
                <w:rFonts w:asciiTheme="majorBidi" w:hAnsiTheme="majorBidi" w:cstheme="majorBidi"/>
                <w:sz w:val="28"/>
                <w:szCs w:val="28"/>
                <w:lang w:val="uk-UA"/>
              </w:rPr>
              <w:t>ості соціологічної інформації</w:t>
            </w:r>
            <w:r>
              <w:rPr>
                <w:rFonts w:asciiTheme="majorBidi" w:hAnsiTheme="majorBidi" w:cstheme="majorBidi"/>
                <w:sz w:val="28"/>
                <w:szCs w:val="28"/>
                <w:lang w:val="uk-UA"/>
              </w:rPr>
              <w:t>.</w:t>
            </w:r>
          </w:p>
          <w:p w:rsidR="008C71C2" w:rsidRPr="00A41729" w:rsidRDefault="008C71C2" w:rsidP="00610EDA">
            <w:pPr>
              <w:tabs>
                <w:tab w:val="left" w:pos="5136"/>
              </w:tabs>
              <w:spacing w:line="240" w:lineRule="auto"/>
              <w:ind w:left="176" w:right="215"/>
              <w:contextualSpacing/>
              <w:jc w:val="both"/>
              <w:rPr>
                <w:rFonts w:asciiTheme="majorBidi" w:hAnsiTheme="majorBidi" w:cstheme="majorBidi"/>
                <w:sz w:val="16"/>
                <w:szCs w:val="16"/>
                <w:lang w:val="uk-UA"/>
              </w:rPr>
            </w:pPr>
          </w:p>
          <w:p w:rsidR="00610EDA" w:rsidRDefault="00610EDA" w:rsidP="00610EDA">
            <w:pPr>
              <w:spacing w:line="240" w:lineRule="auto"/>
              <w:ind w:left="75" w:firstLine="100"/>
              <w:contextualSpacing/>
              <w:jc w:val="center"/>
              <w:rPr>
                <w:rFonts w:ascii="Times New Roman" w:hAnsi="Times New Roman" w:cs="Times New Roman"/>
                <w:i/>
                <w:iCs/>
                <w:color w:val="000000"/>
                <w:sz w:val="28"/>
                <w:szCs w:val="28"/>
                <w:lang w:val="uk-UA"/>
              </w:rPr>
            </w:pPr>
          </w:p>
          <w:p w:rsidR="00610EDA" w:rsidRDefault="00610EDA" w:rsidP="00610EDA">
            <w:pPr>
              <w:spacing w:line="240" w:lineRule="auto"/>
              <w:ind w:left="75" w:firstLine="100"/>
              <w:contextualSpacing/>
              <w:jc w:val="center"/>
              <w:rPr>
                <w:rFonts w:ascii="Times New Roman" w:hAnsi="Times New Roman" w:cs="Times New Roman"/>
                <w:i/>
                <w:iCs/>
                <w:color w:val="000000"/>
                <w:sz w:val="28"/>
                <w:szCs w:val="28"/>
                <w:lang w:val="uk-UA"/>
              </w:rPr>
            </w:pPr>
          </w:p>
          <w:p w:rsidR="008C71C2" w:rsidRDefault="008C71C2" w:rsidP="00610EDA">
            <w:pPr>
              <w:spacing w:line="240" w:lineRule="auto"/>
              <w:ind w:left="75" w:firstLine="100"/>
              <w:contextualSpacing/>
              <w:jc w:val="center"/>
              <w:rPr>
                <w:rFonts w:ascii="Times New Roman" w:hAnsi="Times New Roman" w:cs="Times New Roman"/>
                <w:i/>
                <w:iCs/>
                <w:color w:val="000000"/>
                <w:sz w:val="28"/>
                <w:szCs w:val="28"/>
                <w:lang w:val="uk-UA"/>
              </w:rPr>
            </w:pPr>
            <w:r>
              <w:rPr>
                <w:rFonts w:ascii="Times New Roman" w:hAnsi="Times New Roman" w:cs="Times New Roman"/>
                <w:i/>
                <w:iCs/>
                <w:color w:val="000000"/>
                <w:sz w:val="28"/>
                <w:szCs w:val="28"/>
                <w:lang w:val="uk-UA"/>
              </w:rPr>
              <w:t xml:space="preserve">Тема </w:t>
            </w:r>
            <w:r w:rsidR="00310BB8">
              <w:rPr>
                <w:rFonts w:ascii="Times New Roman" w:hAnsi="Times New Roman" w:cs="Times New Roman"/>
                <w:i/>
                <w:iCs/>
                <w:color w:val="000000"/>
                <w:sz w:val="28"/>
                <w:szCs w:val="28"/>
                <w:lang w:val="uk-UA"/>
              </w:rPr>
              <w:t>5</w:t>
            </w:r>
          </w:p>
          <w:p w:rsidR="008C71C2" w:rsidRPr="000E3031" w:rsidRDefault="008C71C2" w:rsidP="00610EDA">
            <w:pPr>
              <w:spacing w:line="240" w:lineRule="auto"/>
              <w:ind w:left="75" w:firstLine="100"/>
              <w:contextualSpacing/>
              <w:jc w:val="center"/>
              <w:rPr>
                <w:rFonts w:ascii="Times New Roman" w:hAnsi="Times New Roman" w:cs="Times New Roman"/>
                <w:i/>
                <w:iCs/>
                <w:color w:val="000000"/>
                <w:sz w:val="28"/>
                <w:szCs w:val="28"/>
                <w:lang w:val="uk-UA"/>
              </w:rPr>
            </w:pPr>
            <w:r w:rsidRPr="00DE4AD6">
              <w:rPr>
                <w:rFonts w:ascii="Times New Roman" w:hAnsi="Times New Roman" w:cs="Times New Roman"/>
                <w:b/>
                <w:bCs/>
                <w:sz w:val="24"/>
                <w:szCs w:val="24"/>
                <w:lang w:val="uk-UA"/>
              </w:rPr>
              <w:t>ІНФОРМАЦІЙНЕ СУСПІЛЬСТВО ТА СУЧАСНА МЕДІАЕКОНОМІКА</w:t>
            </w:r>
          </w:p>
          <w:p w:rsidR="008C71C2" w:rsidRDefault="008C71C2" w:rsidP="008C71C2">
            <w:pPr>
              <w:pStyle w:val="3"/>
              <w:numPr>
                <w:ilvl w:val="0"/>
                <w:numId w:val="4"/>
              </w:numPr>
              <w:spacing w:before="0" w:beforeAutospacing="0" w:after="75" w:afterAutospacing="0"/>
              <w:ind w:left="0" w:firstLine="142"/>
              <w:contextualSpacing/>
              <w:jc w:val="both"/>
              <w:rPr>
                <w:b w:val="0"/>
                <w:sz w:val="28"/>
                <w:szCs w:val="28"/>
                <w:lang w:val="uk-UA"/>
              </w:rPr>
            </w:pPr>
            <w:r w:rsidRPr="00B67B02">
              <w:rPr>
                <w:b w:val="0"/>
                <w:sz w:val="28"/>
                <w:szCs w:val="28"/>
                <w:lang w:val="uk-UA"/>
              </w:rPr>
              <w:t>Роль наукового знання та інформаційних ресурсів в сучасному світі.</w:t>
            </w:r>
          </w:p>
          <w:p w:rsidR="008C71C2" w:rsidRPr="008D01D3" w:rsidRDefault="008C71C2" w:rsidP="008C71C2">
            <w:pPr>
              <w:pStyle w:val="3"/>
              <w:numPr>
                <w:ilvl w:val="0"/>
                <w:numId w:val="4"/>
              </w:numPr>
              <w:spacing w:before="0" w:beforeAutospacing="0" w:after="75" w:afterAutospacing="0"/>
              <w:ind w:left="0" w:firstLine="142"/>
              <w:contextualSpacing/>
              <w:jc w:val="both"/>
              <w:rPr>
                <w:b w:val="0"/>
                <w:sz w:val="28"/>
                <w:szCs w:val="28"/>
                <w:lang w:val="uk-UA"/>
              </w:rPr>
            </w:pPr>
            <w:r w:rsidRPr="008D01D3">
              <w:rPr>
                <w:rFonts w:asciiTheme="majorBidi" w:hAnsiTheme="majorBidi" w:cstheme="majorBidi"/>
                <w:b w:val="0"/>
                <w:sz w:val="28"/>
                <w:szCs w:val="28"/>
                <w:lang w:val="uk-UA"/>
              </w:rPr>
              <w:t>Інформаційне суспільство, б</w:t>
            </w:r>
            <w:r w:rsidRPr="008D01D3">
              <w:rPr>
                <w:b w:val="0"/>
                <w:sz w:val="28"/>
                <w:szCs w:val="28"/>
                <w:lang w:val="uk-UA"/>
              </w:rPr>
              <w:t xml:space="preserve">ізнес і масова комунікація.  </w:t>
            </w:r>
          </w:p>
          <w:p w:rsidR="008C71C2" w:rsidRDefault="008C71C2" w:rsidP="008C71C2">
            <w:pPr>
              <w:pStyle w:val="3"/>
              <w:numPr>
                <w:ilvl w:val="0"/>
                <w:numId w:val="4"/>
              </w:numPr>
              <w:spacing w:before="0" w:beforeAutospacing="0" w:after="75" w:afterAutospacing="0"/>
              <w:ind w:left="0" w:firstLine="142"/>
              <w:contextualSpacing/>
              <w:jc w:val="both"/>
              <w:rPr>
                <w:b w:val="0"/>
                <w:sz w:val="28"/>
                <w:szCs w:val="28"/>
                <w:lang w:val="uk-UA"/>
              </w:rPr>
            </w:pPr>
            <w:r w:rsidRPr="00B67B02">
              <w:rPr>
                <w:b w:val="0"/>
                <w:sz w:val="28"/>
                <w:szCs w:val="28"/>
                <w:lang w:val="uk-UA"/>
              </w:rPr>
              <w:t xml:space="preserve">Глобалізація, </w:t>
            </w:r>
            <w:proofErr w:type="spellStart"/>
            <w:r w:rsidRPr="00B67B02">
              <w:rPr>
                <w:b w:val="0"/>
                <w:sz w:val="28"/>
                <w:szCs w:val="28"/>
                <w:lang w:val="uk-UA"/>
              </w:rPr>
              <w:t>диджиталізація</w:t>
            </w:r>
            <w:proofErr w:type="spellEnd"/>
            <w:r w:rsidRPr="00B67B02">
              <w:rPr>
                <w:b w:val="0"/>
                <w:sz w:val="28"/>
                <w:szCs w:val="28"/>
                <w:lang w:val="uk-UA"/>
              </w:rPr>
              <w:t xml:space="preserve"> та конвергенція як основа трансформації сучасної системи ЗМІ.</w:t>
            </w:r>
          </w:p>
          <w:p w:rsidR="008C71C2" w:rsidRPr="00B67B02" w:rsidRDefault="008C71C2" w:rsidP="008C71C2">
            <w:pPr>
              <w:pStyle w:val="3"/>
              <w:numPr>
                <w:ilvl w:val="0"/>
                <w:numId w:val="4"/>
              </w:numPr>
              <w:spacing w:before="0" w:beforeAutospacing="0" w:after="75" w:afterAutospacing="0"/>
              <w:ind w:left="0" w:firstLine="142"/>
              <w:contextualSpacing/>
              <w:jc w:val="both"/>
              <w:rPr>
                <w:b w:val="0"/>
                <w:bCs w:val="0"/>
                <w:sz w:val="28"/>
                <w:szCs w:val="28"/>
                <w:lang w:val="uk-UA"/>
              </w:rPr>
            </w:pPr>
            <w:proofErr w:type="spellStart"/>
            <w:r w:rsidRPr="00B67B02">
              <w:rPr>
                <w:b w:val="0"/>
                <w:sz w:val="28"/>
                <w:szCs w:val="28"/>
                <w:lang w:val="uk-UA"/>
              </w:rPr>
              <w:t>Макдональдизація</w:t>
            </w:r>
            <w:proofErr w:type="spellEnd"/>
            <w:r w:rsidRPr="00B67B02">
              <w:rPr>
                <w:b w:val="0"/>
                <w:sz w:val="28"/>
                <w:szCs w:val="28"/>
                <w:lang w:val="uk-UA"/>
              </w:rPr>
              <w:t xml:space="preserve"> (</w:t>
            </w:r>
            <w:proofErr w:type="spellStart"/>
            <w:r w:rsidRPr="00B67B02">
              <w:rPr>
                <w:b w:val="0"/>
                <w:sz w:val="28"/>
                <w:szCs w:val="28"/>
                <w:lang w:val="uk-UA"/>
              </w:rPr>
              <w:t>стереотипізація</w:t>
            </w:r>
            <w:proofErr w:type="spellEnd"/>
            <w:r w:rsidRPr="00B67B02">
              <w:rPr>
                <w:b w:val="0"/>
                <w:sz w:val="28"/>
                <w:szCs w:val="28"/>
                <w:lang w:val="uk-UA"/>
              </w:rPr>
              <w:t xml:space="preserve">) та </w:t>
            </w:r>
            <w:proofErr w:type="spellStart"/>
            <w:r w:rsidRPr="00B67B02">
              <w:rPr>
                <w:b w:val="0"/>
                <w:sz w:val="28"/>
                <w:szCs w:val="28"/>
                <w:lang w:val="uk-UA"/>
              </w:rPr>
              <w:t>масифікація</w:t>
            </w:r>
            <w:proofErr w:type="spellEnd"/>
            <w:r w:rsidRPr="00B67B02">
              <w:rPr>
                <w:b w:val="0"/>
                <w:sz w:val="28"/>
                <w:szCs w:val="28"/>
                <w:lang w:val="uk-UA"/>
              </w:rPr>
              <w:t xml:space="preserve"> поведінки сучасної людини.</w:t>
            </w:r>
          </w:p>
          <w:p w:rsidR="008C71C2" w:rsidRPr="0074358F" w:rsidRDefault="008C71C2" w:rsidP="008C71C2">
            <w:pPr>
              <w:pStyle w:val="3"/>
              <w:numPr>
                <w:ilvl w:val="0"/>
                <w:numId w:val="4"/>
              </w:numPr>
              <w:spacing w:before="0" w:beforeAutospacing="0" w:after="75" w:afterAutospacing="0"/>
              <w:ind w:left="0" w:firstLine="142"/>
              <w:contextualSpacing/>
              <w:jc w:val="both"/>
              <w:rPr>
                <w:b w:val="0"/>
                <w:bCs w:val="0"/>
                <w:sz w:val="28"/>
                <w:szCs w:val="28"/>
                <w:lang w:val="uk-UA"/>
              </w:rPr>
            </w:pPr>
            <w:r>
              <w:rPr>
                <w:b w:val="0"/>
                <w:sz w:val="28"/>
                <w:szCs w:val="28"/>
                <w:lang w:val="uk-UA"/>
              </w:rPr>
              <w:t>Концентрація/інтеграція</w:t>
            </w:r>
            <w:r w:rsidRPr="00B67B02">
              <w:rPr>
                <w:b w:val="0"/>
                <w:sz w:val="28"/>
                <w:szCs w:val="28"/>
                <w:lang w:val="uk-UA"/>
              </w:rPr>
              <w:t xml:space="preserve">/ </w:t>
            </w:r>
            <w:proofErr w:type="spellStart"/>
            <w:r w:rsidR="00A41729">
              <w:rPr>
                <w:b w:val="0"/>
                <w:sz w:val="28"/>
                <w:szCs w:val="28"/>
                <w:lang w:val="uk-UA"/>
              </w:rPr>
              <w:t>конгло</w:t>
            </w:r>
            <w:r>
              <w:rPr>
                <w:b w:val="0"/>
                <w:sz w:val="28"/>
                <w:szCs w:val="28"/>
                <w:lang w:val="uk-UA"/>
              </w:rPr>
              <w:t>мерат</w:t>
            </w:r>
            <w:r w:rsidRPr="00B67B02">
              <w:rPr>
                <w:b w:val="0"/>
                <w:sz w:val="28"/>
                <w:szCs w:val="28"/>
                <w:lang w:val="uk-UA"/>
              </w:rPr>
              <w:t>ція</w:t>
            </w:r>
            <w:proofErr w:type="spellEnd"/>
            <w:r w:rsidRPr="00B67B02">
              <w:rPr>
                <w:b w:val="0"/>
                <w:sz w:val="28"/>
                <w:szCs w:val="28"/>
                <w:lang w:val="uk-UA"/>
              </w:rPr>
              <w:t xml:space="preserve"> у сфері інформаційної індустрії. </w:t>
            </w:r>
          </w:p>
          <w:p w:rsidR="008C71C2" w:rsidRPr="00B67B02" w:rsidRDefault="008C71C2" w:rsidP="008C71C2">
            <w:pPr>
              <w:pStyle w:val="3"/>
              <w:numPr>
                <w:ilvl w:val="0"/>
                <w:numId w:val="4"/>
              </w:numPr>
              <w:spacing w:before="0" w:beforeAutospacing="0" w:after="75" w:afterAutospacing="0"/>
              <w:ind w:left="0" w:firstLine="142"/>
              <w:contextualSpacing/>
              <w:jc w:val="both"/>
              <w:rPr>
                <w:b w:val="0"/>
                <w:sz w:val="28"/>
                <w:szCs w:val="28"/>
                <w:lang w:val="uk-UA"/>
              </w:rPr>
            </w:pPr>
            <w:r w:rsidRPr="00B67B02">
              <w:rPr>
                <w:b w:val="0"/>
                <w:sz w:val="28"/>
                <w:szCs w:val="28"/>
                <w:lang w:val="uk-UA"/>
              </w:rPr>
              <w:t>Конвергенція як чинник транс</w:t>
            </w:r>
            <w:r>
              <w:rPr>
                <w:b w:val="0"/>
                <w:sz w:val="28"/>
                <w:szCs w:val="28"/>
                <w:lang w:val="uk-UA"/>
              </w:rPr>
              <w:t>-</w:t>
            </w:r>
            <w:r w:rsidRPr="00B67B02">
              <w:rPr>
                <w:b w:val="0"/>
                <w:sz w:val="28"/>
                <w:szCs w:val="28"/>
                <w:lang w:val="uk-UA"/>
              </w:rPr>
              <w:t xml:space="preserve">формацій </w:t>
            </w:r>
            <w:proofErr w:type="spellStart"/>
            <w:r w:rsidRPr="00B67B02">
              <w:rPr>
                <w:b w:val="0"/>
                <w:sz w:val="28"/>
                <w:szCs w:val="28"/>
                <w:lang w:val="uk-UA"/>
              </w:rPr>
              <w:t>медіасистем</w:t>
            </w:r>
            <w:proofErr w:type="spellEnd"/>
            <w:r w:rsidRPr="00B67B02">
              <w:rPr>
                <w:b w:val="0"/>
                <w:sz w:val="28"/>
                <w:szCs w:val="28"/>
                <w:lang w:val="uk-UA"/>
              </w:rPr>
              <w:t xml:space="preserve">. Конвергенція </w:t>
            </w:r>
            <w:proofErr w:type="spellStart"/>
            <w:r w:rsidRPr="00B67B02">
              <w:rPr>
                <w:b w:val="0"/>
                <w:sz w:val="28"/>
                <w:szCs w:val="28"/>
                <w:lang w:val="uk-UA"/>
              </w:rPr>
              <w:t>медіатехнологій</w:t>
            </w:r>
            <w:proofErr w:type="spellEnd"/>
            <w:r w:rsidRPr="00B67B02">
              <w:rPr>
                <w:b w:val="0"/>
                <w:sz w:val="28"/>
                <w:szCs w:val="28"/>
                <w:lang w:val="uk-UA"/>
              </w:rPr>
              <w:t xml:space="preserve">, </w:t>
            </w:r>
            <w:proofErr w:type="spellStart"/>
            <w:r w:rsidRPr="00B67B02">
              <w:rPr>
                <w:b w:val="0"/>
                <w:sz w:val="28"/>
                <w:szCs w:val="28"/>
                <w:lang w:val="uk-UA"/>
              </w:rPr>
              <w:t>медіаринків</w:t>
            </w:r>
            <w:proofErr w:type="spellEnd"/>
            <w:r w:rsidRPr="00B67B02">
              <w:rPr>
                <w:b w:val="0"/>
                <w:sz w:val="28"/>
                <w:szCs w:val="28"/>
                <w:lang w:val="uk-UA"/>
              </w:rPr>
              <w:t xml:space="preserve"> та ЗМІ. </w:t>
            </w:r>
          </w:p>
          <w:p w:rsidR="008C71C2" w:rsidRPr="00B67B02" w:rsidRDefault="008C71C2" w:rsidP="008C71C2">
            <w:pPr>
              <w:pStyle w:val="3"/>
              <w:numPr>
                <w:ilvl w:val="0"/>
                <w:numId w:val="4"/>
              </w:numPr>
              <w:spacing w:before="0" w:beforeAutospacing="0" w:after="75" w:afterAutospacing="0"/>
              <w:ind w:left="0" w:firstLine="142"/>
              <w:contextualSpacing/>
              <w:jc w:val="both"/>
              <w:rPr>
                <w:b w:val="0"/>
                <w:sz w:val="28"/>
                <w:szCs w:val="28"/>
                <w:lang w:val="uk-UA"/>
              </w:rPr>
            </w:pPr>
            <w:r w:rsidRPr="00B67B02">
              <w:rPr>
                <w:b w:val="0"/>
                <w:sz w:val="28"/>
                <w:szCs w:val="28"/>
                <w:lang w:val="uk-UA"/>
              </w:rPr>
              <w:t>«Інформаційні провали» та їх  політично-економічне значення</w:t>
            </w:r>
            <w:r>
              <w:rPr>
                <w:b w:val="0"/>
                <w:sz w:val="28"/>
                <w:szCs w:val="28"/>
                <w:lang w:val="uk-UA"/>
              </w:rPr>
              <w:t>.</w:t>
            </w:r>
          </w:p>
          <w:p w:rsidR="008C71C2" w:rsidRPr="00B67B02" w:rsidRDefault="008C71C2" w:rsidP="008C71C2">
            <w:pPr>
              <w:pStyle w:val="3"/>
              <w:numPr>
                <w:ilvl w:val="0"/>
                <w:numId w:val="4"/>
              </w:numPr>
              <w:spacing w:before="0" w:beforeAutospacing="0" w:after="75" w:afterAutospacing="0"/>
              <w:ind w:left="0" w:firstLine="142"/>
              <w:contextualSpacing/>
              <w:jc w:val="both"/>
              <w:rPr>
                <w:b w:val="0"/>
                <w:sz w:val="28"/>
                <w:szCs w:val="28"/>
                <w:lang w:val="uk-UA"/>
              </w:rPr>
            </w:pPr>
            <w:r w:rsidRPr="00B67B02">
              <w:rPr>
                <w:b w:val="0"/>
                <w:sz w:val="28"/>
                <w:szCs w:val="28"/>
                <w:lang w:val="uk-UA"/>
              </w:rPr>
              <w:t>Рольовий аспект систем масової комунікації.</w:t>
            </w:r>
          </w:p>
          <w:p w:rsidR="008C71C2" w:rsidRPr="00E915CE" w:rsidRDefault="008C71C2" w:rsidP="00610EDA">
            <w:pPr>
              <w:pStyle w:val="3"/>
              <w:spacing w:before="0" w:beforeAutospacing="0" w:after="75" w:afterAutospacing="0"/>
              <w:ind w:left="142"/>
              <w:contextualSpacing/>
              <w:jc w:val="both"/>
              <w:rPr>
                <w:b w:val="0"/>
                <w:bCs w:val="0"/>
                <w:sz w:val="16"/>
                <w:szCs w:val="16"/>
                <w:lang w:val="uk-UA"/>
              </w:rPr>
            </w:pPr>
          </w:p>
          <w:p w:rsidR="00AD0987" w:rsidRDefault="00AD0987" w:rsidP="00610EDA">
            <w:pPr>
              <w:spacing w:line="240" w:lineRule="auto"/>
              <w:contextualSpacing/>
              <w:jc w:val="center"/>
              <w:rPr>
                <w:rFonts w:ascii="Times New Roman" w:hAnsi="Times New Roman" w:cs="Times New Roman"/>
                <w:i/>
                <w:iCs/>
                <w:sz w:val="28"/>
                <w:szCs w:val="28"/>
                <w:lang w:val="uk-UA"/>
              </w:rPr>
            </w:pPr>
          </w:p>
          <w:p w:rsidR="008C71C2" w:rsidRDefault="008C71C2" w:rsidP="00610EDA">
            <w:pPr>
              <w:spacing w:line="240" w:lineRule="auto"/>
              <w:contextualSpacing/>
              <w:jc w:val="center"/>
              <w:rPr>
                <w:rFonts w:ascii="Times New Roman" w:hAnsi="Times New Roman" w:cs="Times New Roman"/>
                <w:i/>
                <w:iCs/>
                <w:sz w:val="28"/>
                <w:szCs w:val="28"/>
                <w:lang w:val="uk-UA"/>
              </w:rPr>
            </w:pPr>
            <w:r>
              <w:rPr>
                <w:rFonts w:ascii="Times New Roman" w:hAnsi="Times New Roman" w:cs="Times New Roman"/>
                <w:i/>
                <w:iCs/>
                <w:sz w:val="28"/>
                <w:szCs w:val="28"/>
                <w:lang w:val="uk-UA"/>
              </w:rPr>
              <w:t>Тем</w:t>
            </w:r>
            <w:r w:rsidRPr="00DF6F80">
              <w:rPr>
                <w:rFonts w:ascii="Times New Roman" w:hAnsi="Times New Roman" w:cs="Times New Roman"/>
                <w:i/>
                <w:iCs/>
                <w:sz w:val="28"/>
                <w:szCs w:val="28"/>
                <w:lang w:val="uk-UA"/>
              </w:rPr>
              <w:t>а</w:t>
            </w:r>
            <w:r w:rsidRPr="00DF6F80">
              <w:rPr>
                <w:rFonts w:ascii="Times New Roman" w:hAnsi="Times New Roman" w:cs="Times New Roman"/>
                <w:i/>
                <w:iCs/>
                <w:color w:val="FF0000"/>
                <w:sz w:val="28"/>
                <w:szCs w:val="28"/>
                <w:lang w:val="uk-UA"/>
              </w:rPr>
              <w:t xml:space="preserve"> </w:t>
            </w:r>
            <w:r w:rsidR="00310BB8">
              <w:rPr>
                <w:rFonts w:ascii="Times New Roman" w:hAnsi="Times New Roman" w:cs="Times New Roman"/>
                <w:i/>
                <w:iCs/>
                <w:sz w:val="28"/>
                <w:szCs w:val="28"/>
                <w:lang w:val="uk-UA"/>
              </w:rPr>
              <w:t>6</w:t>
            </w:r>
          </w:p>
          <w:p w:rsidR="008C71C2" w:rsidRPr="000E3031" w:rsidRDefault="008C71C2" w:rsidP="00610EDA">
            <w:pPr>
              <w:spacing w:line="240" w:lineRule="auto"/>
              <w:contextualSpacing/>
              <w:jc w:val="center"/>
              <w:rPr>
                <w:rFonts w:ascii="Times New Roman" w:hAnsi="Times New Roman" w:cs="Times New Roman"/>
                <w:i/>
                <w:iCs/>
                <w:sz w:val="28"/>
                <w:szCs w:val="28"/>
                <w:lang w:val="uk-UA"/>
              </w:rPr>
            </w:pPr>
            <w:r w:rsidRPr="00DE4AD6">
              <w:rPr>
                <w:rFonts w:ascii="Times New Roman" w:hAnsi="Times New Roman" w:cs="Times New Roman"/>
                <w:b/>
                <w:bCs/>
                <w:sz w:val="24"/>
                <w:szCs w:val="24"/>
                <w:lang w:val="uk-UA"/>
              </w:rPr>
              <w:t xml:space="preserve">НАЙГОЛОВНІШІ ІНФОРМАЦІЙНІ АГЕНТСТВА СВІТУ </w:t>
            </w:r>
          </w:p>
          <w:p w:rsidR="008C71C2" w:rsidRPr="00745F79" w:rsidRDefault="008C71C2" w:rsidP="008C71C2">
            <w:pPr>
              <w:pStyle w:val="HTML"/>
              <w:numPr>
                <w:ilvl w:val="0"/>
                <w:numId w:val="7"/>
              </w:numPr>
              <w:ind w:left="0" w:firstLine="426"/>
              <w:contextualSpacing/>
              <w:jc w:val="both"/>
              <w:rPr>
                <w:rFonts w:ascii="Times New Roman" w:hAnsi="Times New Roman" w:cs="Times New Roman"/>
                <w:bCs/>
                <w:sz w:val="28"/>
                <w:szCs w:val="28"/>
                <w:lang w:val="uk-UA" w:eastAsia="en-US" w:bidi="ar-SA"/>
              </w:rPr>
            </w:pPr>
            <w:r w:rsidRPr="00745F79">
              <w:rPr>
                <w:rFonts w:ascii="Times New Roman" w:hAnsi="Times New Roman" w:cs="Times New Roman"/>
                <w:bCs/>
                <w:sz w:val="28"/>
                <w:szCs w:val="28"/>
                <w:lang w:val="uk-UA" w:eastAsia="en-US" w:bidi="ar-SA"/>
              </w:rPr>
              <w:t>Міжкультурна комунікація і глобальний інформаційн</w:t>
            </w:r>
            <w:r w:rsidR="00610EDA">
              <w:rPr>
                <w:rFonts w:ascii="Times New Roman" w:hAnsi="Times New Roman" w:cs="Times New Roman"/>
                <w:bCs/>
                <w:sz w:val="28"/>
                <w:szCs w:val="28"/>
                <w:lang w:val="uk-UA" w:eastAsia="en-US" w:bidi="ar-SA"/>
              </w:rPr>
              <w:t>ий</w:t>
            </w:r>
            <w:r w:rsidRPr="00745F79">
              <w:rPr>
                <w:rFonts w:ascii="Times New Roman" w:hAnsi="Times New Roman" w:cs="Times New Roman"/>
                <w:bCs/>
                <w:sz w:val="28"/>
                <w:szCs w:val="28"/>
                <w:lang w:val="uk-UA" w:eastAsia="en-US" w:bidi="ar-SA"/>
              </w:rPr>
              <w:t xml:space="preserve"> простір. </w:t>
            </w:r>
          </w:p>
          <w:p w:rsidR="008C71C2" w:rsidRPr="00745F79" w:rsidRDefault="008C71C2" w:rsidP="008C71C2">
            <w:pPr>
              <w:pStyle w:val="HTML"/>
              <w:numPr>
                <w:ilvl w:val="0"/>
                <w:numId w:val="7"/>
              </w:numPr>
              <w:ind w:left="0" w:firstLine="426"/>
              <w:contextualSpacing/>
              <w:jc w:val="both"/>
              <w:rPr>
                <w:rFonts w:ascii="Times New Roman" w:hAnsi="Times New Roman" w:cs="Times New Roman"/>
                <w:bCs/>
                <w:sz w:val="28"/>
                <w:szCs w:val="28"/>
                <w:lang w:val="uk-UA" w:eastAsia="en-US" w:bidi="ar-SA"/>
              </w:rPr>
            </w:pPr>
            <w:r w:rsidRPr="00745F79">
              <w:rPr>
                <w:rFonts w:ascii="Times New Roman" w:hAnsi="Times New Roman" w:cs="Times New Roman"/>
                <w:bCs/>
                <w:sz w:val="28"/>
                <w:szCs w:val="28"/>
                <w:lang w:val="uk-UA" w:eastAsia="en-US" w:bidi="ar-SA"/>
              </w:rPr>
              <w:lastRenderedPageBreak/>
              <w:t xml:space="preserve">Основні принципи діяльності провідних </w:t>
            </w:r>
            <w:proofErr w:type="spellStart"/>
            <w:r w:rsidRPr="00745F79">
              <w:rPr>
                <w:rFonts w:ascii="Times New Roman" w:hAnsi="Times New Roman" w:cs="Times New Roman"/>
                <w:bCs/>
                <w:sz w:val="28"/>
                <w:szCs w:val="28"/>
                <w:lang w:val="uk-UA" w:eastAsia="en-US" w:bidi="ar-SA"/>
              </w:rPr>
              <w:t>медіакорпорацій</w:t>
            </w:r>
            <w:proofErr w:type="spellEnd"/>
            <w:r w:rsidRPr="00745F79">
              <w:rPr>
                <w:rFonts w:ascii="Times New Roman" w:hAnsi="Times New Roman" w:cs="Times New Roman"/>
                <w:bCs/>
                <w:sz w:val="28"/>
                <w:szCs w:val="28"/>
                <w:lang w:val="uk-UA" w:eastAsia="en-US" w:bidi="ar-SA"/>
              </w:rPr>
              <w:t xml:space="preserve"> світу  (</w:t>
            </w:r>
            <w:r w:rsidRPr="00745F79">
              <w:rPr>
                <w:rFonts w:ascii="Times New Roman" w:hAnsi="Times New Roman" w:cs="Times New Roman"/>
                <w:bCs/>
                <w:sz w:val="28"/>
                <w:szCs w:val="28"/>
                <w:lang w:val="en-US" w:eastAsia="en-US" w:bidi="ar-SA"/>
              </w:rPr>
              <w:t>Time</w:t>
            </w:r>
            <w:r w:rsidRPr="00745F79">
              <w:rPr>
                <w:rFonts w:ascii="Times New Roman" w:hAnsi="Times New Roman" w:cs="Times New Roman"/>
                <w:bCs/>
                <w:sz w:val="28"/>
                <w:szCs w:val="28"/>
                <w:lang w:val="uk-UA" w:eastAsia="en-US" w:bidi="ar-SA"/>
              </w:rPr>
              <w:t xml:space="preserve"> </w:t>
            </w:r>
            <w:r w:rsidRPr="00745F79">
              <w:rPr>
                <w:rFonts w:ascii="Times New Roman" w:hAnsi="Times New Roman" w:cs="Times New Roman"/>
                <w:bCs/>
                <w:sz w:val="28"/>
                <w:szCs w:val="28"/>
                <w:lang w:val="en-US" w:eastAsia="en-US" w:bidi="ar-SA"/>
              </w:rPr>
              <w:t>Warner</w:t>
            </w:r>
            <w:r w:rsidRPr="00745F79">
              <w:rPr>
                <w:rFonts w:ascii="Times New Roman" w:hAnsi="Times New Roman" w:cs="Times New Roman"/>
                <w:bCs/>
                <w:sz w:val="28"/>
                <w:szCs w:val="28"/>
                <w:lang w:val="uk-UA" w:eastAsia="en-US" w:bidi="ar-SA"/>
              </w:rPr>
              <w:t xml:space="preserve">, </w:t>
            </w:r>
            <w:r w:rsidRPr="00745F79">
              <w:rPr>
                <w:rFonts w:ascii="Times New Roman" w:hAnsi="Times New Roman" w:cs="Times New Roman"/>
                <w:bCs/>
                <w:sz w:val="28"/>
                <w:szCs w:val="28"/>
                <w:lang w:val="en-US" w:eastAsia="en-US" w:bidi="ar-SA"/>
              </w:rPr>
              <w:t>Walt</w:t>
            </w:r>
            <w:r w:rsidRPr="00745F79">
              <w:rPr>
                <w:rFonts w:ascii="Times New Roman" w:hAnsi="Times New Roman" w:cs="Times New Roman"/>
                <w:bCs/>
                <w:sz w:val="28"/>
                <w:szCs w:val="28"/>
                <w:lang w:val="uk-UA" w:eastAsia="en-US" w:bidi="ar-SA"/>
              </w:rPr>
              <w:t xml:space="preserve"> </w:t>
            </w:r>
            <w:r w:rsidRPr="00745F79">
              <w:rPr>
                <w:rFonts w:ascii="Times New Roman" w:hAnsi="Times New Roman" w:cs="Times New Roman"/>
                <w:bCs/>
                <w:sz w:val="28"/>
                <w:szCs w:val="28"/>
                <w:lang w:val="en-US" w:eastAsia="en-US" w:bidi="ar-SA"/>
              </w:rPr>
              <w:t>Disney</w:t>
            </w:r>
            <w:r w:rsidRPr="00745F79">
              <w:rPr>
                <w:rFonts w:ascii="Times New Roman" w:hAnsi="Times New Roman" w:cs="Times New Roman"/>
                <w:bCs/>
                <w:sz w:val="28"/>
                <w:szCs w:val="28"/>
                <w:lang w:val="uk-UA" w:eastAsia="en-US" w:bidi="ar-SA"/>
              </w:rPr>
              <w:t xml:space="preserve">, </w:t>
            </w:r>
            <w:r w:rsidRPr="00745F79">
              <w:rPr>
                <w:rFonts w:ascii="Times New Roman" w:hAnsi="Times New Roman" w:cs="Times New Roman"/>
                <w:bCs/>
                <w:sz w:val="28"/>
                <w:szCs w:val="28"/>
                <w:lang w:val="en-US" w:eastAsia="en-US" w:bidi="ar-SA"/>
              </w:rPr>
              <w:t>News</w:t>
            </w:r>
            <w:r w:rsidRPr="00745F79">
              <w:rPr>
                <w:rFonts w:ascii="Times New Roman" w:hAnsi="Times New Roman" w:cs="Times New Roman"/>
                <w:bCs/>
                <w:sz w:val="28"/>
                <w:szCs w:val="28"/>
                <w:lang w:val="uk-UA" w:eastAsia="en-US" w:bidi="ar-SA"/>
              </w:rPr>
              <w:t xml:space="preserve"> </w:t>
            </w:r>
            <w:r w:rsidRPr="00745F79">
              <w:rPr>
                <w:rFonts w:ascii="Times New Roman" w:hAnsi="Times New Roman" w:cs="Times New Roman"/>
                <w:bCs/>
                <w:sz w:val="28"/>
                <w:szCs w:val="28"/>
                <w:lang w:val="en-US" w:eastAsia="en-US" w:bidi="ar-SA"/>
              </w:rPr>
              <w:t>Corp</w:t>
            </w:r>
            <w:r w:rsidRPr="00745F79">
              <w:rPr>
                <w:rFonts w:ascii="Times New Roman" w:hAnsi="Times New Roman" w:cs="Times New Roman"/>
                <w:bCs/>
                <w:sz w:val="28"/>
                <w:szCs w:val="28"/>
                <w:lang w:val="uk-UA" w:eastAsia="en-US" w:bidi="ar-SA"/>
              </w:rPr>
              <w:t xml:space="preserve">., </w:t>
            </w:r>
            <w:r w:rsidRPr="00745F79">
              <w:rPr>
                <w:rFonts w:ascii="Times New Roman" w:hAnsi="Times New Roman" w:cs="Times New Roman"/>
                <w:bCs/>
                <w:sz w:val="28"/>
                <w:szCs w:val="28"/>
                <w:lang w:val="en-US" w:eastAsia="en-US" w:bidi="ar-SA"/>
              </w:rPr>
              <w:t>NBC</w:t>
            </w:r>
            <w:r w:rsidRPr="00745F79">
              <w:rPr>
                <w:rFonts w:ascii="Times New Roman" w:hAnsi="Times New Roman" w:cs="Times New Roman"/>
                <w:bCs/>
                <w:sz w:val="28"/>
                <w:szCs w:val="28"/>
                <w:lang w:val="uk-UA" w:eastAsia="en-US" w:bidi="ar-SA"/>
              </w:rPr>
              <w:t xml:space="preserve"> </w:t>
            </w:r>
            <w:r w:rsidRPr="00745F79">
              <w:rPr>
                <w:rFonts w:ascii="Times New Roman" w:hAnsi="Times New Roman" w:cs="Times New Roman"/>
                <w:bCs/>
                <w:sz w:val="28"/>
                <w:szCs w:val="28"/>
                <w:lang w:val="en-US" w:eastAsia="en-US" w:bidi="ar-SA"/>
              </w:rPr>
              <w:t>Universal</w:t>
            </w:r>
            <w:r w:rsidRPr="00745F79">
              <w:rPr>
                <w:rFonts w:ascii="Times New Roman" w:hAnsi="Times New Roman" w:cs="Times New Roman"/>
                <w:bCs/>
                <w:sz w:val="28"/>
                <w:szCs w:val="28"/>
                <w:lang w:val="uk-UA" w:eastAsia="en-US" w:bidi="ar-SA"/>
              </w:rPr>
              <w:t xml:space="preserve">, </w:t>
            </w:r>
            <w:r w:rsidRPr="00745F79">
              <w:rPr>
                <w:rFonts w:ascii="Times New Roman" w:hAnsi="Times New Roman" w:cs="Times New Roman"/>
                <w:bCs/>
                <w:sz w:val="28"/>
                <w:szCs w:val="28"/>
                <w:lang w:val="en-US" w:eastAsia="en-US" w:bidi="ar-SA"/>
              </w:rPr>
              <w:t>Viacom</w:t>
            </w:r>
            <w:r w:rsidRPr="00745F79">
              <w:rPr>
                <w:rFonts w:ascii="Times New Roman" w:hAnsi="Times New Roman" w:cs="Times New Roman"/>
                <w:bCs/>
                <w:sz w:val="28"/>
                <w:szCs w:val="28"/>
                <w:lang w:val="uk-UA" w:eastAsia="en-US" w:bidi="ar-SA"/>
              </w:rPr>
              <w:t xml:space="preserve">, </w:t>
            </w:r>
            <w:r w:rsidRPr="00745F79">
              <w:rPr>
                <w:rFonts w:ascii="Times New Roman" w:hAnsi="Times New Roman" w:cs="Times New Roman"/>
                <w:bCs/>
                <w:sz w:val="28"/>
                <w:szCs w:val="28"/>
                <w:lang w:val="en-US" w:eastAsia="en-US" w:bidi="ar-SA"/>
              </w:rPr>
              <w:t>Echo</w:t>
            </w:r>
            <w:r w:rsidRPr="00745F79">
              <w:rPr>
                <w:rFonts w:ascii="Times New Roman" w:hAnsi="Times New Roman" w:cs="Times New Roman"/>
                <w:bCs/>
                <w:sz w:val="28"/>
                <w:szCs w:val="28"/>
                <w:lang w:val="uk-UA" w:eastAsia="en-US" w:bidi="ar-SA"/>
              </w:rPr>
              <w:t xml:space="preserve"> </w:t>
            </w:r>
            <w:r w:rsidRPr="00745F79">
              <w:rPr>
                <w:rFonts w:ascii="Times New Roman" w:hAnsi="Times New Roman" w:cs="Times New Roman"/>
                <w:bCs/>
                <w:sz w:val="28"/>
                <w:szCs w:val="28"/>
                <w:lang w:val="en-US" w:eastAsia="en-US" w:bidi="ar-SA"/>
              </w:rPr>
              <w:t>Star</w:t>
            </w:r>
            <w:r w:rsidRPr="00745F79">
              <w:rPr>
                <w:rFonts w:ascii="Times New Roman" w:hAnsi="Times New Roman" w:cs="Times New Roman"/>
                <w:bCs/>
                <w:sz w:val="28"/>
                <w:szCs w:val="28"/>
                <w:lang w:val="uk-UA" w:eastAsia="en-US" w:bidi="ar-SA"/>
              </w:rPr>
              <w:t xml:space="preserve">, </w:t>
            </w:r>
            <w:r w:rsidRPr="00745F79">
              <w:rPr>
                <w:rFonts w:ascii="Times New Roman" w:hAnsi="Times New Roman" w:cs="Times New Roman"/>
                <w:bCs/>
                <w:sz w:val="28"/>
                <w:szCs w:val="28"/>
                <w:lang w:val="en-US" w:eastAsia="en-US" w:bidi="ar-SA"/>
              </w:rPr>
              <w:t>Google</w:t>
            </w:r>
            <w:r w:rsidRPr="00745F79">
              <w:rPr>
                <w:rFonts w:ascii="Times New Roman" w:hAnsi="Times New Roman" w:cs="Times New Roman"/>
                <w:bCs/>
                <w:sz w:val="28"/>
                <w:szCs w:val="28"/>
                <w:lang w:val="uk-UA" w:eastAsia="en-US" w:bidi="ar-SA"/>
              </w:rPr>
              <w:t xml:space="preserve">). </w:t>
            </w:r>
          </w:p>
          <w:p w:rsidR="008C71C2" w:rsidRPr="00745F79" w:rsidRDefault="008C71C2" w:rsidP="008C71C2">
            <w:pPr>
              <w:pStyle w:val="HTML"/>
              <w:numPr>
                <w:ilvl w:val="0"/>
                <w:numId w:val="7"/>
              </w:numPr>
              <w:ind w:left="0" w:firstLine="426"/>
              <w:contextualSpacing/>
              <w:jc w:val="both"/>
              <w:rPr>
                <w:rFonts w:ascii="Times New Roman" w:hAnsi="Times New Roman" w:cs="Times New Roman"/>
                <w:bCs/>
                <w:sz w:val="28"/>
                <w:szCs w:val="28"/>
                <w:lang w:val="uk-UA" w:eastAsia="en-US" w:bidi="ar-SA"/>
              </w:rPr>
            </w:pPr>
            <w:r w:rsidRPr="00745F79">
              <w:rPr>
                <w:rFonts w:ascii="Times New Roman" w:hAnsi="Times New Roman" w:cs="Times New Roman"/>
                <w:bCs/>
                <w:sz w:val="28"/>
                <w:szCs w:val="28"/>
                <w:lang w:val="uk-UA" w:eastAsia="en-US" w:bidi="ar-SA"/>
              </w:rPr>
              <w:t xml:space="preserve">Роль глобальних інформаційних агентств у світових інформаційних потоках. </w:t>
            </w:r>
            <w:r w:rsidRPr="00745F79">
              <w:rPr>
                <w:rFonts w:ascii="Times New Roman" w:hAnsi="Times New Roman" w:cs="Times New Roman"/>
                <w:bCs/>
                <w:sz w:val="28"/>
                <w:szCs w:val="28"/>
                <w:lang w:val="uk-UA"/>
              </w:rPr>
              <w:t>Діяльність та статус інформаційних агентств.</w:t>
            </w:r>
            <w:r w:rsidRPr="00745F79">
              <w:rPr>
                <w:rFonts w:ascii="Times New Roman" w:hAnsi="Times New Roman" w:cs="Times New Roman"/>
                <w:bCs/>
                <w:sz w:val="28"/>
                <w:szCs w:val="28"/>
                <w:lang w:val="uk-UA" w:eastAsia="en-US" w:bidi="ar-SA"/>
              </w:rPr>
              <w:t xml:space="preserve"> Конкурентна боротьба телемереж новин. </w:t>
            </w:r>
          </w:p>
          <w:p w:rsidR="008C71C2" w:rsidRPr="00A41729" w:rsidRDefault="008C71C2" w:rsidP="00610EDA">
            <w:pPr>
              <w:pStyle w:val="HTML"/>
              <w:numPr>
                <w:ilvl w:val="0"/>
                <w:numId w:val="7"/>
              </w:numPr>
              <w:ind w:left="0" w:firstLine="426"/>
              <w:contextualSpacing/>
              <w:jc w:val="both"/>
              <w:rPr>
                <w:rFonts w:ascii="Times New Roman" w:hAnsi="Times New Roman" w:cs="Times New Roman"/>
                <w:bCs/>
                <w:sz w:val="28"/>
                <w:szCs w:val="28"/>
                <w:lang w:val="uk-UA" w:eastAsia="en-US" w:bidi="ar-SA"/>
              </w:rPr>
            </w:pPr>
            <w:r w:rsidRPr="00A41729">
              <w:rPr>
                <w:rFonts w:ascii="Times New Roman" w:hAnsi="Times New Roman" w:cs="Times New Roman"/>
                <w:bCs/>
                <w:sz w:val="28"/>
                <w:szCs w:val="28"/>
                <w:lang w:val="uk-UA" w:eastAsia="en-US" w:bidi="ar-SA"/>
              </w:rPr>
              <w:t>Характеристика найбільших міжнародних інформаційних агентств</w:t>
            </w:r>
            <w:r w:rsidR="00A41729" w:rsidRPr="00A41729">
              <w:rPr>
                <w:rFonts w:ascii="Times New Roman" w:hAnsi="Times New Roman" w:cs="Times New Roman"/>
                <w:bCs/>
                <w:sz w:val="28"/>
                <w:szCs w:val="28"/>
                <w:lang w:val="uk-UA" w:eastAsia="en-US" w:bidi="ar-SA"/>
              </w:rPr>
              <w:t xml:space="preserve"> </w:t>
            </w:r>
            <w:r w:rsidRPr="00A41729">
              <w:rPr>
                <w:rFonts w:ascii="Times New Roman" w:hAnsi="Times New Roman" w:cs="Times New Roman"/>
                <w:bCs/>
                <w:sz w:val="28"/>
                <w:szCs w:val="28"/>
                <w:lang w:val="uk-UA" w:eastAsia="en-US" w:bidi="ar-SA"/>
              </w:rPr>
              <w:t xml:space="preserve">(CNN, </w:t>
            </w:r>
            <w:r w:rsidRPr="00A41729">
              <w:rPr>
                <w:rFonts w:ascii="Times New Roman" w:hAnsi="Times New Roman" w:cs="Times New Roman"/>
                <w:bCs/>
                <w:iCs/>
                <w:color w:val="000000"/>
                <w:sz w:val="28"/>
                <w:szCs w:val="28"/>
                <w:lang w:val="uk-UA" w:eastAsia="en-US" w:bidi="ar-SA"/>
              </w:rPr>
              <w:t>РЕЙТЕР;</w:t>
            </w:r>
            <w:r w:rsidRPr="00A41729">
              <w:rPr>
                <w:rFonts w:ascii="Times New Roman" w:hAnsi="Times New Roman" w:cs="Times New Roman"/>
                <w:bCs/>
                <w:sz w:val="28"/>
                <w:szCs w:val="28"/>
                <w:lang w:val="uk-UA" w:eastAsia="en-US" w:bidi="ar-SA"/>
              </w:rPr>
              <w:t xml:space="preserve"> ВВС WORLD: CNBC та BLOOMBERG TV: EURONEWS;  AL JAZEERA) </w:t>
            </w:r>
          </w:p>
          <w:p w:rsidR="008C71C2" w:rsidRPr="0074358F" w:rsidRDefault="008C71C2" w:rsidP="00610EDA">
            <w:pPr>
              <w:pStyle w:val="HTML"/>
              <w:contextualSpacing/>
              <w:jc w:val="both"/>
              <w:rPr>
                <w:rFonts w:ascii="Times New Roman" w:hAnsi="Times New Roman" w:cs="Times New Roman"/>
                <w:bCs/>
                <w:sz w:val="28"/>
                <w:szCs w:val="28"/>
                <w:lang w:val="uk-UA" w:eastAsia="en-US" w:bidi="ar-SA"/>
              </w:rPr>
            </w:pPr>
            <w:r>
              <w:rPr>
                <w:rFonts w:ascii="Times New Roman" w:hAnsi="Times New Roman" w:cs="Times New Roman"/>
                <w:bCs/>
                <w:sz w:val="28"/>
                <w:szCs w:val="28"/>
                <w:lang w:val="uk-UA" w:eastAsia="en-US" w:bidi="ar-SA"/>
              </w:rPr>
              <w:t xml:space="preserve">      5. </w:t>
            </w:r>
            <w:r w:rsidRPr="0074358F">
              <w:rPr>
                <w:rFonts w:ascii="Times New Roman" w:hAnsi="Times New Roman" w:cs="Times New Roman"/>
                <w:sz w:val="28"/>
                <w:szCs w:val="28"/>
                <w:lang w:val="uk-UA"/>
              </w:rPr>
              <w:t xml:space="preserve">Українське законодавство </w:t>
            </w:r>
            <w:r w:rsidR="00E915CE">
              <w:rPr>
                <w:rFonts w:ascii="Times New Roman" w:hAnsi="Times New Roman" w:cs="Times New Roman"/>
                <w:sz w:val="28"/>
                <w:szCs w:val="28"/>
                <w:lang w:val="uk-UA"/>
              </w:rPr>
              <w:t>про</w:t>
            </w:r>
            <w:r w:rsidRPr="0074358F">
              <w:rPr>
                <w:rFonts w:ascii="Times New Roman" w:hAnsi="Times New Roman" w:cs="Times New Roman"/>
                <w:sz w:val="28"/>
                <w:szCs w:val="28"/>
                <w:lang w:val="uk-UA"/>
              </w:rPr>
              <w:t xml:space="preserve"> діяльн</w:t>
            </w:r>
            <w:r w:rsidR="00E915CE">
              <w:rPr>
                <w:rFonts w:ascii="Times New Roman" w:hAnsi="Times New Roman" w:cs="Times New Roman"/>
                <w:sz w:val="28"/>
                <w:szCs w:val="28"/>
                <w:lang w:val="uk-UA"/>
              </w:rPr>
              <w:t>і</w:t>
            </w:r>
            <w:r w:rsidRPr="0074358F">
              <w:rPr>
                <w:rFonts w:ascii="Times New Roman" w:hAnsi="Times New Roman" w:cs="Times New Roman"/>
                <w:sz w:val="28"/>
                <w:szCs w:val="28"/>
                <w:lang w:val="uk-UA"/>
              </w:rPr>
              <w:t>ст</w:t>
            </w:r>
            <w:r w:rsidR="00E915CE">
              <w:rPr>
                <w:rFonts w:ascii="Times New Roman" w:hAnsi="Times New Roman" w:cs="Times New Roman"/>
                <w:sz w:val="28"/>
                <w:szCs w:val="28"/>
                <w:lang w:val="uk-UA"/>
              </w:rPr>
              <w:t>ь</w:t>
            </w:r>
            <w:r w:rsidRPr="0074358F">
              <w:rPr>
                <w:rFonts w:ascii="Times New Roman" w:hAnsi="Times New Roman" w:cs="Times New Roman"/>
                <w:sz w:val="28"/>
                <w:szCs w:val="28"/>
                <w:lang w:val="uk-UA"/>
              </w:rPr>
              <w:t xml:space="preserve"> інформагентств.</w:t>
            </w:r>
          </w:p>
          <w:p w:rsidR="008C71C2" w:rsidRDefault="008C71C2" w:rsidP="00610EDA">
            <w:pPr>
              <w:pStyle w:val="HTML"/>
              <w:ind w:firstLine="459"/>
              <w:contextualSpacing/>
              <w:jc w:val="both"/>
              <w:rPr>
                <w:rFonts w:ascii="Times New Roman" w:hAnsi="Times New Roman" w:cs="Times New Roman"/>
                <w:bCs/>
                <w:iCs/>
                <w:sz w:val="28"/>
                <w:szCs w:val="28"/>
                <w:lang w:val="uk-UA" w:eastAsia="en-US" w:bidi="ar-SA"/>
              </w:rPr>
            </w:pPr>
            <w:r>
              <w:rPr>
                <w:rFonts w:ascii="Times New Roman" w:hAnsi="Times New Roman" w:cs="Times New Roman"/>
                <w:bCs/>
                <w:iCs/>
                <w:color w:val="000000"/>
                <w:sz w:val="28"/>
                <w:szCs w:val="28"/>
                <w:lang w:val="uk-UA" w:eastAsia="en-US" w:bidi="ar-SA"/>
              </w:rPr>
              <w:t xml:space="preserve">6. </w:t>
            </w:r>
            <w:r w:rsidRPr="00745F79">
              <w:rPr>
                <w:rFonts w:ascii="Times New Roman" w:hAnsi="Times New Roman" w:cs="Times New Roman"/>
                <w:bCs/>
                <w:iCs/>
                <w:color w:val="000000"/>
                <w:sz w:val="28"/>
                <w:szCs w:val="28"/>
                <w:lang w:val="uk-UA" w:eastAsia="en-US" w:bidi="ar-SA"/>
              </w:rPr>
              <w:t>Українські інформаційні агентства: ІТАР-ТАРС, УКРІНФОРМ</w:t>
            </w:r>
            <w:r w:rsidRPr="00745F79">
              <w:rPr>
                <w:rFonts w:ascii="Times New Roman" w:hAnsi="Times New Roman" w:cs="Times New Roman"/>
                <w:bCs/>
                <w:iCs/>
                <w:sz w:val="28"/>
                <w:szCs w:val="28"/>
                <w:lang w:val="uk-UA" w:eastAsia="en-US" w:bidi="ar-SA"/>
              </w:rPr>
              <w:t xml:space="preserve"> та ін.</w:t>
            </w:r>
          </w:p>
          <w:p w:rsidR="00610EDA" w:rsidRDefault="00610EDA" w:rsidP="00610EDA">
            <w:pPr>
              <w:pStyle w:val="HTML"/>
              <w:ind w:firstLine="459"/>
              <w:contextualSpacing/>
              <w:jc w:val="both"/>
              <w:rPr>
                <w:rFonts w:ascii="Times New Roman" w:hAnsi="Times New Roman" w:cs="Times New Roman"/>
                <w:bCs/>
                <w:iCs/>
                <w:sz w:val="28"/>
                <w:szCs w:val="28"/>
                <w:lang w:val="uk-UA" w:eastAsia="en-US" w:bidi="ar-SA"/>
              </w:rPr>
            </w:pPr>
          </w:p>
          <w:p w:rsidR="00610EDA" w:rsidRPr="00862B1A" w:rsidRDefault="00610EDA" w:rsidP="00610EDA">
            <w:pPr>
              <w:pStyle w:val="HTML"/>
              <w:ind w:firstLine="459"/>
              <w:contextualSpacing/>
              <w:jc w:val="both"/>
              <w:rPr>
                <w:rFonts w:ascii="Times New Roman" w:hAnsi="Times New Roman" w:cs="Times New Roman"/>
                <w:bCs/>
                <w:i/>
                <w:iCs/>
                <w:sz w:val="28"/>
                <w:szCs w:val="28"/>
                <w:lang w:val="uk-UA" w:eastAsia="en-US" w:bidi="ar-SA"/>
              </w:rPr>
            </w:pPr>
          </w:p>
          <w:p w:rsidR="008C71C2" w:rsidRDefault="008C71C2" w:rsidP="00610EDA">
            <w:pPr>
              <w:spacing w:line="240" w:lineRule="auto"/>
              <w:contextualSpacing/>
              <w:jc w:val="center"/>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Тема </w:t>
            </w:r>
            <w:r w:rsidR="00310BB8">
              <w:rPr>
                <w:rFonts w:ascii="Times New Roman" w:hAnsi="Times New Roman" w:cs="Times New Roman"/>
                <w:i/>
                <w:iCs/>
                <w:sz w:val="28"/>
                <w:szCs w:val="28"/>
                <w:lang w:val="uk-UA"/>
              </w:rPr>
              <w:t>7</w:t>
            </w:r>
          </w:p>
          <w:p w:rsidR="008C71C2" w:rsidRPr="00A35EF3" w:rsidRDefault="008C71C2" w:rsidP="00610EDA">
            <w:pPr>
              <w:spacing w:line="240" w:lineRule="auto"/>
              <w:contextualSpacing/>
              <w:jc w:val="center"/>
              <w:rPr>
                <w:rFonts w:ascii="Times New Roman" w:hAnsi="Times New Roman" w:cs="Times New Roman"/>
                <w:i/>
                <w:iCs/>
                <w:sz w:val="28"/>
                <w:szCs w:val="28"/>
                <w:lang w:val="uk-UA"/>
              </w:rPr>
            </w:pPr>
            <w:r w:rsidRPr="00DE4AD6">
              <w:rPr>
                <w:rFonts w:ascii="Times New Roman" w:hAnsi="Times New Roman" w:cs="Times New Roman"/>
                <w:b/>
                <w:bCs/>
              </w:rPr>
              <w:t>ФЕЙКОВІ НОВИНИ ЯК ЗАСІБ ПРОПАГАНДИ</w:t>
            </w:r>
          </w:p>
          <w:p w:rsidR="008C71C2" w:rsidRDefault="008C71C2" w:rsidP="008C71C2">
            <w:pPr>
              <w:pStyle w:val="af8"/>
              <w:numPr>
                <w:ilvl w:val="0"/>
                <w:numId w:val="8"/>
              </w:numPr>
              <w:spacing w:after="200"/>
              <w:ind w:left="175" w:firstLine="185"/>
              <w:rPr>
                <w:lang w:val="uk-UA"/>
              </w:rPr>
            </w:pPr>
            <w:r>
              <w:rPr>
                <w:rFonts w:ascii="Times New Roman" w:hAnsi="Times New Roman" w:cs="Times New Roman"/>
                <w:sz w:val="28"/>
                <w:szCs w:val="28"/>
                <w:lang w:val="uk-UA"/>
              </w:rPr>
              <w:t xml:space="preserve">Підроблені новини як типова ознака «жовтої журналістики». </w:t>
            </w:r>
          </w:p>
          <w:p w:rsidR="008C71C2" w:rsidRPr="00A35EF3" w:rsidRDefault="008C71C2" w:rsidP="008C71C2">
            <w:pPr>
              <w:pStyle w:val="af8"/>
              <w:numPr>
                <w:ilvl w:val="0"/>
                <w:numId w:val="8"/>
              </w:numPr>
              <w:spacing w:after="200"/>
              <w:ind w:left="175" w:firstLine="185"/>
              <w:rPr>
                <w:lang w:val="uk-UA"/>
              </w:rPr>
            </w:pPr>
            <w:r>
              <w:rPr>
                <w:rFonts w:ascii="Times New Roman" w:hAnsi="Times New Roman" w:cs="Times New Roman"/>
                <w:sz w:val="28"/>
                <w:szCs w:val="28"/>
                <w:lang w:val="uk-UA"/>
              </w:rPr>
              <w:t xml:space="preserve">Історія виникнення </w:t>
            </w:r>
            <w:proofErr w:type="spellStart"/>
            <w:r>
              <w:rPr>
                <w:rFonts w:ascii="Times New Roman" w:hAnsi="Times New Roman" w:cs="Times New Roman"/>
                <w:sz w:val="28"/>
                <w:szCs w:val="28"/>
                <w:lang w:val="uk-UA"/>
              </w:rPr>
              <w:t>фейкових</w:t>
            </w:r>
            <w:proofErr w:type="spellEnd"/>
            <w:r>
              <w:rPr>
                <w:rFonts w:ascii="Times New Roman" w:hAnsi="Times New Roman" w:cs="Times New Roman"/>
                <w:sz w:val="28"/>
                <w:szCs w:val="28"/>
                <w:lang w:val="uk-UA"/>
              </w:rPr>
              <w:t xml:space="preserve"> новин.</w:t>
            </w:r>
          </w:p>
          <w:p w:rsidR="008C71C2" w:rsidRPr="00A35EF3" w:rsidRDefault="008C71C2" w:rsidP="008C71C2">
            <w:pPr>
              <w:pStyle w:val="af8"/>
              <w:numPr>
                <w:ilvl w:val="0"/>
                <w:numId w:val="8"/>
              </w:numPr>
              <w:spacing w:after="200"/>
              <w:ind w:left="175" w:firstLine="185"/>
              <w:rPr>
                <w:lang w:val="uk-UA"/>
              </w:rPr>
            </w:pPr>
            <w:r w:rsidRPr="00A35EF3">
              <w:rPr>
                <w:rFonts w:ascii="Times New Roman" w:hAnsi="Times New Roman" w:cs="Times New Roman"/>
                <w:sz w:val="28"/>
                <w:szCs w:val="28"/>
                <w:lang w:val="uk-UA"/>
              </w:rPr>
              <w:t>Небувале поширення підроблених новин та гасло «</w:t>
            </w:r>
            <w:proofErr w:type="spellStart"/>
            <w:r w:rsidRPr="00A35EF3">
              <w:rPr>
                <w:rFonts w:ascii="Times New Roman" w:hAnsi="Times New Roman" w:cs="Times New Roman"/>
                <w:sz w:val="28"/>
                <w:szCs w:val="28"/>
                <w:lang w:val="uk-UA"/>
              </w:rPr>
              <w:t>постправди</w:t>
            </w:r>
            <w:proofErr w:type="spellEnd"/>
            <w:r w:rsidRPr="00A35EF3">
              <w:rPr>
                <w:rFonts w:ascii="Times New Roman" w:hAnsi="Times New Roman" w:cs="Times New Roman"/>
                <w:sz w:val="28"/>
                <w:szCs w:val="28"/>
                <w:lang w:val="uk-UA"/>
              </w:rPr>
              <w:t xml:space="preserve">» у ХХІ столітті. </w:t>
            </w:r>
          </w:p>
          <w:p w:rsidR="008C71C2" w:rsidRPr="0097497F" w:rsidRDefault="008C71C2" w:rsidP="008C71C2">
            <w:pPr>
              <w:pStyle w:val="af8"/>
              <w:numPr>
                <w:ilvl w:val="0"/>
                <w:numId w:val="8"/>
              </w:numPr>
              <w:spacing w:after="200"/>
              <w:ind w:left="175" w:firstLine="185"/>
              <w:rPr>
                <w:lang w:val="uk-UA"/>
              </w:rPr>
            </w:pPr>
            <w:r w:rsidRPr="0097497F">
              <w:rPr>
                <w:rFonts w:ascii="Times New Roman" w:hAnsi="Times New Roman" w:cs="Times New Roman"/>
                <w:sz w:val="28"/>
                <w:szCs w:val="28"/>
                <w:lang w:val="uk-UA"/>
              </w:rPr>
              <w:t>Інтернет-</w:t>
            </w:r>
            <w:proofErr w:type="spellStart"/>
            <w:r w:rsidRPr="0097497F">
              <w:rPr>
                <w:rFonts w:ascii="Times New Roman" w:hAnsi="Times New Roman" w:cs="Times New Roman"/>
                <w:sz w:val="28"/>
                <w:szCs w:val="28"/>
                <w:lang w:val="uk-UA"/>
              </w:rPr>
              <w:t>троллі</w:t>
            </w:r>
            <w:proofErr w:type="spellEnd"/>
            <w:r w:rsidRPr="0097497F">
              <w:rPr>
                <w:rFonts w:ascii="Times New Roman" w:hAnsi="Times New Roman" w:cs="Times New Roman"/>
                <w:sz w:val="28"/>
                <w:szCs w:val="28"/>
                <w:lang w:val="uk-UA"/>
              </w:rPr>
              <w:t xml:space="preserve"> як наймані провокатори.</w:t>
            </w:r>
          </w:p>
          <w:p w:rsidR="008C71C2" w:rsidRPr="00DE4AD6" w:rsidRDefault="008C71C2" w:rsidP="008C71C2">
            <w:pPr>
              <w:pStyle w:val="af8"/>
              <w:numPr>
                <w:ilvl w:val="0"/>
                <w:numId w:val="8"/>
              </w:numPr>
              <w:spacing w:after="200"/>
              <w:ind w:left="175" w:firstLine="185"/>
              <w:rPr>
                <w:lang w:val="uk-UA"/>
              </w:rPr>
            </w:pPr>
            <w:r w:rsidRPr="0097497F">
              <w:rPr>
                <w:rFonts w:ascii="Times New Roman" w:hAnsi="Times New Roman" w:cs="Times New Roman"/>
                <w:sz w:val="28"/>
                <w:szCs w:val="28"/>
                <w:lang w:val="uk-UA"/>
              </w:rPr>
              <w:t xml:space="preserve">Як визначити фальшиві новини? </w:t>
            </w:r>
          </w:p>
          <w:p w:rsidR="008C71C2" w:rsidRPr="0074358F" w:rsidRDefault="008C71C2" w:rsidP="00610EDA">
            <w:pPr>
              <w:tabs>
                <w:tab w:val="left" w:pos="5136"/>
              </w:tabs>
              <w:spacing w:line="240" w:lineRule="auto"/>
              <w:ind w:left="176" w:right="215"/>
              <w:contextualSpacing/>
              <w:jc w:val="both"/>
              <w:rPr>
                <w:rStyle w:val="A00"/>
                <w:rFonts w:ascii="Times New Roman" w:hAnsi="Times New Roman" w:cs="Times New Roman"/>
                <w:color w:val="auto"/>
                <w:sz w:val="28"/>
                <w:szCs w:val="28"/>
                <w:lang w:val="uk-UA"/>
              </w:rPr>
            </w:pPr>
          </w:p>
          <w:p w:rsidR="008C71C2" w:rsidRPr="00B509A0" w:rsidRDefault="008C71C2" w:rsidP="00610EDA">
            <w:pPr>
              <w:spacing w:before="100" w:beforeAutospacing="1" w:after="100" w:afterAutospacing="1" w:line="240" w:lineRule="auto"/>
              <w:contextualSpacing/>
              <w:jc w:val="center"/>
              <w:rPr>
                <w:rFonts w:eastAsia="Calibri"/>
                <w:b/>
                <w:sz w:val="28"/>
                <w:szCs w:val="28"/>
                <w:lang w:val="uk-UA"/>
              </w:rPr>
            </w:pPr>
          </w:p>
        </w:tc>
        <w:tc>
          <w:tcPr>
            <w:tcW w:w="4110" w:type="dxa"/>
            <w:shd w:val="clear" w:color="auto" w:fill="auto"/>
          </w:tcPr>
          <w:p w:rsidR="008C71C2" w:rsidRDefault="008C71C2" w:rsidP="00610EDA">
            <w:pPr>
              <w:spacing w:line="240" w:lineRule="auto"/>
              <w:contextualSpacing/>
              <w:rPr>
                <w:sz w:val="20"/>
                <w:szCs w:val="20"/>
                <w:lang w:val="uk-UA" w:eastAsia="ru-RU"/>
              </w:rPr>
            </w:pPr>
          </w:p>
          <w:p w:rsidR="00AD0987" w:rsidRDefault="00AD0987" w:rsidP="00610EDA">
            <w:pPr>
              <w:pStyle w:val="af8"/>
              <w:spacing w:before="100" w:beforeAutospacing="1" w:after="100" w:afterAutospacing="1"/>
              <w:ind w:left="176" w:right="-1" w:firstLine="16"/>
              <w:jc w:val="center"/>
              <w:rPr>
                <w:rFonts w:ascii="Times New Roman" w:hAnsi="Times New Roman" w:cs="Times New Roman"/>
                <w:bCs/>
                <w:i/>
                <w:sz w:val="28"/>
                <w:szCs w:val="28"/>
                <w:lang w:val="uk-UA"/>
              </w:rPr>
            </w:pPr>
          </w:p>
          <w:p w:rsidR="00AD0987" w:rsidRDefault="00AD0987" w:rsidP="00610EDA">
            <w:pPr>
              <w:pStyle w:val="af8"/>
              <w:spacing w:before="100" w:beforeAutospacing="1" w:after="100" w:afterAutospacing="1"/>
              <w:ind w:left="176" w:right="-1" w:firstLine="16"/>
              <w:jc w:val="center"/>
              <w:rPr>
                <w:rFonts w:ascii="Times New Roman" w:hAnsi="Times New Roman" w:cs="Times New Roman"/>
                <w:bCs/>
                <w:i/>
                <w:sz w:val="28"/>
                <w:szCs w:val="28"/>
                <w:lang w:val="uk-UA"/>
              </w:rPr>
            </w:pPr>
          </w:p>
          <w:p w:rsidR="00AD0987" w:rsidRDefault="00AD0987" w:rsidP="00610EDA">
            <w:pPr>
              <w:pStyle w:val="af8"/>
              <w:spacing w:before="100" w:beforeAutospacing="1" w:after="100" w:afterAutospacing="1"/>
              <w:ind w:left="176" w:right="-1" w:firstLine="16"/>
              <w:jc w:val="center"/>
              <w:rPr>
                <w:rFonts w:ascii="Times New Roman" w:hAnsi="Times New Roman" w:cs="Times New Roman"/>
                <w:bCs/>
                <w:i/>
                <w:sz w:val="28"/>
                <w:szCs w:val="28"/>
                <w:lang w:val="uk-UA"/>
              </w:rPr>
            </w:pPr>
          </w:p>
          <w:p w:rsidR="00AD0987" w:rsidRDefault="00AD0987" w:rsidP="00610EDA">
            <w:pPr>
              <w:pStyle w:val="af8"/>
              <w:spacing w:before="100" w:beforeAutospacing="1" w:after="100" w:afterAutospacing="1"/>
              <w:ind w:left="176" w:right="-1" w:firstLine="16"/>
              <w:jc w:val="center"/>
              <w:rPr>
                <w:rFonts w:ascii="Times New Roman" w:hAnsi="Times New Roman" w:cs="Times New Roman"/>
                <w:bCs/>
                <w:i/>
                <w:sz w:val="28"/>
                <w:szCs w:val="28"/>
                <w:lang w:val="uk-UA"/>
              </w:rPr>
            </w:pPr>
          </w:p>
          <w:p w:rsidR="008C71C2" w:rsidRPr="00CF53A0" w:rsidRDefault="008C71C2" w:rsidP="00610EDA">
            <w:pPr>
              <w:pStyle w:val="af8"/>
              <w:spacing w:before="100" w:beforeAutospacing="1" w:after="100" w:afterAutospacing="1"/>
              <w:ind w:left="176" w:right="-1" w:firstLine="16"/>
              <w:jc w:val="center"/>
              <w:rPr>
                <w:rFonts w:ascii="Times New Roman" w:hAnsi="Times New Roman" w:cs="Times New Roman"/>
                <w:bCs/>
                <w:i/>
                <w:sz w:val="28"/>
                <w:szCs w:val="28"/>
                <w:lang w:val="uk-UA"/>
              </w:rPr>
            </w:pPr>
            <w:r w:rsidRPr="00CF53A0">
              <w:rPr>
                <w:rFonts w:ascii="Times New Roman" w:hAnsi="Times New Roman" w:cs="Times New Roman"/>
                <w:bCs/>
                <w:i/>
                <w:sz w:val="28"/>
                <w:szCs w:val="28"/>
                <w:lang w:val="uk-UA"/>
              </w:rPr>
              <w:t>Основна</w:t>
            </w:r>
          </w:p>
          <w:p w:rsidR="008C71C2" w:rsidRPr="004D62C8" w:rsidRDefault="008C71C2" w:rsidP="00610EDA">
            <w:pPr>
              <w:pStyle w:val="af8"/>
              <w:spacing w:before="100" w:beforeAutospacing="1" w:after="100" w:afterAutospacing="1"/>
              <w:ind w:left="176" w:right="-1" w:firstLine="16"/>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Pr="00310271">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0F0FA6">
              <w:rPr>
                <w:rFonts w:ascii="Times New Roman" w:hAnsi="Times New Roman" w:cs="Times New Roman"/>
                <w:sz w:val="28"/>
                <w:szCs w:val="28"/>
                <w:lang w:val="uk-UA"/>
              </w:rPr>
              <w:t>. 16-20</w:t>
            </w:r>
            <w:r>
              <w:rPr>
                <w:rFonts w:ascii="Times New Roman" w:hAnsi="Times New Roman" w:cs="Times New Roman"/>
                <w:sz w:val="28"/>
                <w:szCs w:val="28"/>
                <w:lang w:val="uk-UA"/>
              </w:rPr>
              <w:t xml:space="preserve">; 2; 4; 5; 6; 9; 10; </w:t>
            </w:r>
            <w:r w:rsidRPr="004D62C8">
              <w:rPr>
                <w:rFonts w:ascii="Times New Roman" w:hAnsi="Times New Roman" w:cs="Times New Roman"/>
                <w:sz w:val="28"/>
                <w:szCs w:val="28"/>
                <w:lang w:val="uk-UA"/>
              </w:rPr>
              <w:t>11.</w:t>
            </w:r>
          </w:p>
          <w:p w:rsidR="008C71C2" w:rsidRDefault="008C71C2" w:rsidP="00610EDA">
            <w:pPr>
              <w:pStyle w:val="af8"/>
              <w:spacing w:before="100" w:beforeAutospacing="1" w:after="100" w:afterAutospacing="1"/>
              <w:ind w:left="0" w:firstLine="0"/>
              <w:jc w:val="center"/>
              <w:rPr>
                <w:rFonts w:asciiTheme="majorBidi" w:hAnsiTheme="majorBidi" w:cstheme="majorBidi"/>
                <w:i/>
                <w:iCs/>
                <w:color w:val="000000"/>
                <w:sz w:val="28"/>
                <w:szCs w:val="28"/>
                <w:lang w:val="uk-UA"/>
              </w:rPr>
            </w:pPr>
          </w:p>
          <w:p w:rsidR="008C71C2" w:rsidRDefault="008C71C2" w:rsidP="00610EDA">
            <w:pPr>
              <w:pStyle w:val="af8"/>
              <w:spacing w:before="100" w:beforeAutospacing="1" w:after="100" w:afterAutospacing="1"/>
              <w:ind w:left="0" w:firstLine="0"/>
              <w:jc w:val="center"/>
              <w:rPr>
                <w:rFonts w:asciiTheme="majorBidi" w:hAnsiTheme="majorBidi" w:cstheme="majorBidi"/>
                <w:i/>
                <w:iCs/>
                <w:color w:val="000000"/>
                <w:sz w:val="28"/>
                <w:szCs w:val="28"/>
                <w:lang w:val="uk-UA"/>
              </w:rPr>
            </w:pPr>
            <w:r w:rsidRPr="00697C98">
              <w:rPr>
                <w:rFonts w:asciiTheme="majorBidi" w:hAnsiTheme="majorBidi" w:cstheme="majorBidi"/>
                <w:i/>
                <w:iCs/>
                <w:color w:val="000000"/>
                <w:sz w:val="28"/>
                <w:szCs w:val="28"/>
                <w:lang w:val="uk-UA"/>
              </w:rPr>
              <w:t>Додаткова</w:t>
            </w:r>
          </w:p>
          <w:p w:rsidR="008C71C2" w:rsidRPr="00E71209" w:rsidRDefault="008C71C2" w:rsidP="00610EDA">
            <w:pPr>
              <w:pStyle w:val="af8"/>
              <w:spacing w:before="100" w:beforeAutospacing="1" w:after="100" w:afterAutospacing="1"/>
              <w:ind w:left="0" w:firstLine="0"/>
              <w:jc w:val="center"/>
              <w:rPr>
                <w:rFonts w:asciiTheme="majorBidi" w:hAnsiTheme="majorBidi" w:cstheme="majorBidi"/>
                <w:i/>
                <w:iCs/>
                <w:color w:val="000000"/>
                <w:sz w:val="28"/>
                <w:szCs w:val="28"/>
                <w:lang w:val="uk-UA"/>
              </w:rPr>
            </w:pPr>
            <w:r>
              <w:rPr>
                <w:rFonts w:ascii="Times New Roman" w:hAnsi="Times New Roman" w:cs="Times New Roman"/>
                <w:color w:val="000000"/>
                <w:spacing w:val="-4"/>
                <w:sz w:val="28"/>
                <w:szCs w:val="28"/>
                <w:lang w:val="uk-UA"/>
              </w:rPr>
              <w:t>17; 18;  20;  21.</w:t>
            </w:r>
          </w:p>
          <w:p w:rsidR="008C71C2" w:rsidRPr="00310271" w:rsidRDefault="008C71C2" w:rsidP="00610EDA">
            <w:pPr>
              <w:spacing w:before="100" w:beforeAutospacing="1" w:after="100" w:afterAutospacing="1" w:line="240" w:lineRule="auto"/>
              <w:ind w:left="709"/>
              <w:contextualSpacing/>
              <w:rPr>
                <w:rFonts w:ascii="Times New Roman" w:hAnsi="Times New Roman" w:cs="Times New Roman"/>
                <w:sz w:val="28"/>
                <w:szCs w:val="28"/>
                <w:lang w:val="uk-UA"/>
              </w:rPr>
            </w:pPr>
          </w:p>
          <w:p w:rsidR="008C71C2" w:rsidRPr="00310271" w:rsidRDefault="008C71C2" w:rsidP="00610EDA">
            <w:pPr>
              <w:spacing w:before="100" w:beforeAutospacing="1" w:after="100" w:afterAutospacing="1" w:line="240" w:lineRule="auto"/>
              <w:ind w:left="709"/>
              <w:contextualSpacing/>
              <w:rPr>
                <w:rFonts w:ascii="Times New Roman" w:hAnsi="Times New Roman" w:cs="Times New Roman"/>
                <w:sz w:val="28"/>
                <w:szCs w:val="28"/>
                <w:lang w:val="uk-UA"/>
              </w:rPr>
            </w:pPr>
          </w:p>
          <w:p w:rsidR="008C71C2" w:rsidRPr="00310271" w:rsidRDefault="008C71C2" w:rsidP="00610EDA">
            <w:pPr>
              <w:spacing w:before="100" w:beforeAutospacing="1" w:after="100" w:afterAutospacing="1" w:line="240" w:lineRule="auto"/>
              <w:ind w:left="709"/>
              <w:contextualSpacing/>
              <w:rPr>
                <w:rFonts w:ascii="Times New Roman" w:hAnsi="Times New Roman" w:cs="Times New Roman"/>
                <w:color w:val="000000"/>
                <w:spacing w:val="-4"/>
                <w:sz w:val="28"/>
                <w:szCs w:val="28"/>
                <w:lang w:val="uk-UA"/>
              </w:rPr>
            </w:pPr>
          </w:p>
          <w:p w:rsidR="008C71C2" w:rsidRDefault="008C71C2" w:rsidP="00610EDA">
            <w:pPr>
              <w:spacing w:before="100" w:beforeAutospacing="1" w:after="100" w:afterAutospacing="1" w:line="240" w:lineRule="auto"/>
              <w:ind w:left="709"/>
              <w:contextualSpacing/>
              <w:rPr>
                <w:rFonts w:ascii="Times New Roman" w:hAnsi="Times New Roman" w:cs="Times New Roman"/>
                <w:color w:val="000000"/>
                <w:spacing w:val="-4"/>
                <w:sz w:val="28"/>
                <w:szCs w:val="28"/>
                <w:lang w:val="uk-UA"/>
              </w:rPr>
            </w:pPr>
            <w:r w:rsidRPr="00310271">
              <w:rPr>
                <w:rFonts w:ascii="Times New Roman" w:hAnsi="Times New Roman" w:cs="Times New Roman"/>
                <w:color w:val="000000"/>
                <w:spacing w:val="-4"/>
                <w:sz w:val="28"/>
                <w:szCs w:val="28"/>
              </w:rPr>
              <w:t xml:space="preserve"> </w:t>
            </w:r>
          </w:p>
          <w:p w:rsidR="008C71C2" w:rsidRDefault="008C71C2" w:rsidP="00610EDA">
            <w:pPr>
              <w:spacing w:before="100" w:beforeAutospacing="1" w:after="100" w:afterAutospacing="1" w:line="240" w:lineRule="auto"/>
              <w:ind w:left="709"/>
              <w:contextualSpacing/>
              <w:rPr>
                <w:rFonts w:ascii="Times New Roman" w:hAnsi="Times New Roman" w:cs="Times New Roman"/>
                <w:color w:val="000000"/>
                <w:spacing w:val="-4"/>
                <w:sz w:val="28"/>
                <w:szCs w:val="28"/>
                <w:lang w:val="uk-UA"/>
              </w:rPr>
            </w:pPr>
          </w:p>
          <w:p w:rsidR="008C71C2" w:rsidRPr="005B1CD2" w:rsidRDefault="008C71C2" w:rsidP="00610EDA">
            <w:pPr>
              <w:spacing w:before="100" w:beforeAutospacing="1" w:after="100" w:afterAutospacing="1" w:line="240" w:lineRule="auto"/>
              <w:ind w:left="709"/>
              <w:contextualSpacing/>
              <w:rPr>
                <w:rFonts w:ascii="Times New Roman" w:hAnsi="Times New Roman" w:cs="Times New Roman"/>
                <w:color w:val="000000"/>
                <w:spacing w:val="-2"/>
                <w:sz w:val="28"/>
                <w:szCs w:val="28"/>
                <w:lang w:val="uk-UA"/>
              </w:rPr>
            </w:pPr>
          </w:p>
          <w:p w:rsidR="008C71C2" w:rsidRDefault="008C71C2" w:rsidP="00610EDA">
            <w:pPr>
              <w:pStyle w:val="af8"/>
              <w:spacing w:before="100" w:beforeAutospacing="1" w:after="100" w:afterAutospacing="1"/>
              <w:ind w:left="0" w:firstLine="0"/>
              <w:jc w:val="center"/>
              <w:rPr>
                <w:rFonts w:asciiTheme="majorBidi" w:hAnsiTheme="majorBidi" w:cstheme="majorBidi"/>
                <w:i/>
                <w:iCs/>
                <w:color w:val="000000"/>
                <w:sz w:val="28"/>
                <w:szCs w:val="28"/>
                <w:lang w:val="uk-UA"/>
              </w:rPr>
            </w:pPr>
          </w:p>
          <w:p w:rsidR="008C71C2" w:rsidRDefault="008C71C2" w:rsidP="00610EDA">
            <w:pPr>
              <w:pStyle w:val="af8"/>
              <w:spacing w:before="100" w:beforeAutospacing="1" w:after="100" w:afterAutospacing="1"/>
              <w:ind w:left="0" w:firstLine="0"/>
              <w:jc w:val="center"/>
              <w:rPr>
                <w:rFonts w:asciiTheme="majorBidi" w:hAnsiTheme="majorBidi" w:cstheme="majorBidi"/>
                <w:i/>
                <w:iCs/>
                <w:color w:val="000000"/>
                <w:sz w:val="28"/>
                <w:szCs w:val="28"/>
                <w:lang w:val="uk-UA"/>
              </w:rPr>
            </w:pPr>
          </w:p>
          <w:p w:rsidR="008C71C2" w:rsidRDefault="008C71C2" w:rsidP="00610EDA">
            <w:pPr>
              <w:pStyle w:val="af8"/>
              <w:spacing w:before="100" w:beforeAutospacing="1" w:after="100" w:afterAutospacing="1"/>
              <w:ind w:left="0" w:firstLine="0"/>
              <w:jc w:val="center"/>
              <w:rPr>
                <w:rFonts w:asciiTheme="majorBidi" w:hAnsiTheme="majorBidi" w:cstheme="majorBidi"/>
                <w:i/>
                <w:iCs/>
                <w:color w:val="000000"/>
                <w:sz w:val="28"/>
                <w:szCs w:val="28"/>
                <w:lang w:val="uk-UA"/>
              </w:rPr>
            </w:pPr>
          </w:p>
          <w:p w:rsidR="008C71C2" w:rsidRDefault="008C71C2" w:rsidP="00610EDA">
            <w:pPr>
              <w:pStyle w:val="af8"/>
              <w:spacing w:before="100" w:beforeAutospacing="1" w:after="100" w:afterAutospacing="1"/>
              <w:ind w:left="0" w:firstLine="0"/>
              <w:jc w:val="center"/>
              <w:rPr>
                <w:rFonts w:asciiTheme="majorBidi" w:hAnsiTheme="majorBidi" w:cstheme="majorBidi"/>
                <w:i/>
                <w:iCs/>
                <w:color w:val="000000"/>
                <w:sz w:val="28"/>
                <w:szCs w:val="28"/>
                <w:lang w:val="uk-UA"/>
              </w:rPr>
            </w:pPr>
          </w:p>
          <w:p w:rsidR="008C71C2" w:rsidRDefault="008C71C2" w:rsidP="00610EDA">
            <w:pPr>
              <w:pStyle w:val="af8"/>
              <w:spacing w:before="100" w:beforeAutospacing="1" w:after="100" w:afterAutospacing="1"/>
              <w:ind w:left="0" w:firstLine="0"/>
              <w:jc w:val="center"/>
              <w:rPr>
                <w:rFonts w:asciiTheme="majorBidi" w:hAnsiTheme="majorBidi" w:cstheme="majorBidi"/>
                <w:i/>
                <w:iCs/>
                <w:color w:val="000000"/>
                <w:sz w:val="28"/>
                <w:szCs w:val="28"/>
                <w:lang w:val="uk-UA"/>
              </w:rPr>
            </w:pPr>
          </w:p>
          <w:p w:rsidR="00A41729" w:rsidRDefault="00A41729" w:rsidP="00610EDA">
            <w:pPr>
              <w:pStyle w:val="af8"/>
              <w:spacing w:before="100" w:beforeAutospacing="1" w:after="100" w:afterAutospacing="1"/>
              <w:ind w:left="417" w:firstLine="0"/>
              <w:jc w:val="center"/>
              <w:rPr>
                <w:rFonts w:asciiTheme="majorBidi" w:hAnsiTheme="majorBidi" w:cstheme="majorBidi"/>
                <w:i/>
                <w:iCs/>
                <w:color w:val="000000"/>
                <w:sz w:val="28"/>
                <w:szCs w:val="28"/>
                <w:lang w:val="uk-UA"/>
              </w:rPr>
            </w:pPr>
          </w:p>
          <w:p w:rsidR="008C71C2" w:rsidRPr="00CF53A0" w:rsidRDefault="008C71C2" w:rsidP="00610EDA">
            <w:pPr>
              <w:pStyle w:val="af8"/>
              <w:spacing w:before="100" w:beforeAutospacing="1" w:after="100" w:afterAutospacing="1"/>
              <w:ind w:left="417" w:firstLine="0"/>
              <w:jc w:val="center"/>
              <w:rPr>
                <w:rFonts w:asciiTheme="majorBidi" w:hAnsiTheme="majorBidi" w:cstheme="majorBidi"/>
                <w:i/>
                <w:iCs/>
                <w:color w:val="000000"/>
                <w:sz w:val="28"/>
                <w:szCs w:val="28"/>
                <w:lang w:val="uk-UA"/>
              </w:rPr>
            </w:pPr>
            <w:r w:rsidRPr="00CF53A0">
              <w:rPr>
                <w:rFonts w:asciiTheme="majorBidi" w:hAnsiTheme="majorBidi" w:cstheme="majorBidi"/>
                <w:i/>
                <w:iCs/>
                <w:color w:val="000000"/>
                <w:sz w:val="28"/>
                <w:szCs w:val="28"/>
                <w:lang w:val="uk-UA"/>
              </w:rPr>
              <w:lastRenderedPageBreak/>
              <w:t>Основна</w:t>
            </w:r>
          </w:p>
          <w:p w:rsidR="008C71C2" w:rsidRDefault="008C71C2" w:rsidP="00610EDA">
            <w:pPr>
              <w:pStyle w:val="af8"/>
              <w:spacing w:before="100" w:beforeAutospacing="1" w:after="100" w:afterAutospacing="1"/>
              <w:ind w:left="0" w:firstLine="275"/>
              <w:jc w:val="center"/>
              <w:rPr>
                <w:rFonts w:ascii="Times New Roman" w:hAnsi="Times New Roman" w:cs="Times New Roman"/>
                <w:sz w:val="28"/>
                <w:szCs w:val="28"/>
                <w:lang w:val="uk-UA"/>
              </w:rPr>
            </w:pPr>
            <w:r>
              <w:rPr>
                <w:iCs/>
                <w:color w:val="000000"/>
                <w:sz w:val="28"/>
                <w:szCs w:val="28"/>
                <w:lang w:val="uk-UA"/>
              </w:rPr>
              <w:t>1</w:t>
            </w:r>
            <w:r>
              <w:rPr>
                <w:rFonts w:ascii="Times New Roman" w:hAnsi="Times New Roman" w:cs="Times New Roman"/>
                <w:sz w:val="28"/>
                <w:szCs w:val="28"/>
                <w:lang w:val="uk-UA"/>
              </w:rPr>
              <w:t xml:space="preserve"> (розділ 1);</w:t>
            </w:r>
            <w:r w:rsidRPr="00E71209">
              <w:rPr>
                <w:rFonts w:ascii="Times New Roman" w:hAnsi="Times New Roman" w:cs="Times New Roman"/>
                <w:sz w:val="28"/>
                <w:szCs w:val="28"/>
                <w:lang w:val="uk-UA"/>
              </w:rPr>
              <w:t xml:space="preserve"> </w:t>
            </w:r>
          </w:p>
          <w:p w:rsidR="008C71C2" w:rsidRPr="00CF53A0" w:rsidRDefault="008C71C2" w:rsidP="00610EDA">
            <w:pPr>
              <w:pStyle w:val="af8"/>
              <w:spacing w:before="100" w:beforeAutospacing="1" w:after="100" w:afterAutospacing="1"/>
              <w:ind w:left="0" w:firstLine="275"/>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5; 6; 7; 8, </w:t>
            </w:r>
            <w:r w:rsidRPr="00CF53A0">
              <w:rPr>
                <w:rFonts w:ascii="Times New Roman" w:hAnsi="Times New Roman" w:cs="Times New Roman"/>
                <w:sz w:val="28"/>
                <w:szCs w:val="28"/>
                <w:lang w:val="uk-UA"/>
              </w:rPr>
              <w:t>9; 10</w:t>
            </w:r>
            <w:r>
              <w:rPr>
                <w:rFonts w:ascii="Times New Roman" w:hAnsi="Times New Roman" w:cs="Times New Roman"/>
                <w:sz w:val="28"/>
                <w:szCs w:val="28"/>
                <w:lang w:val="uk-UA"/>
              </w:rPr>
              <w:t>.</w:t>
            </w:r>
            <w:r w:rsidRPr="00CF53A0">
              <w:rPr>
                <w:rFonts w:ascii="Times New Roman" w:hAnsi="Times New Roman" w:cs="Times New Roman"/>
                <w:sz w:val="28"/>
                <w:szCs w:val="28"/>
                <w:lang w:val="uk-UA"/>
              </w:rPr>
              <w:t xml:space="preserve"> </w:t>
            </w:r>
          </w:p>
          <w:p w:rsidR="008C71C2" w:rsidRPr="00C60570" w:rsidRDefault="008C71C2" w:rsidP="00610EDA">
            <w:pPr>
              <w:pStyle w:val="af8"/>
              <w:spacing w:before="100" w:beforeAutospacing="1" w:after="100" w:afterAutospacing="1"/>
              <w:ind w:left="0"/>
              <w:rPr>
                <w:b/>
                <w:bCs/>
                <w:i/>
                <w:iCs/>
                <w:color w:val="000000"/>
                <w:sz w:val="16"/>
                <w:szCs w:val="16"/>
                <w:lang w:val="uk-UA"/>
              </w:rPr>
            </w:pPr>
          </w:p>
          <w:p w:rsidR="008C71C2" w:rsidRDefault="008C71C2" w:rsidP="00610EDA">
            <w:pPr>
              <w:pStyle w:val="af8"/>
              <w:spacing w:before="100" w:beforeAutospacing="1" w:after="100" w:afterAutospacing="1"/>
              <w:ind w:left="417" w:firstLine="0"/>
              <w:jc w:val="center"/>
              <w:rPr>
                <w:rFonts w:asciiTheme="majorBidi" w:hAnsiTheme="majorBidi" w:cstheme="majorBidi"/>
                <w:i/>
                <w:iCs/>
                <w:color w:val="000000"/>
                <w:sz w:val="28"/>
                <w:szCs w:val="28"/>
                <w:lang w:val="uk-UA"/>
              </w:rPr>
            </w:pPr>
            <w:r w:rsidRPr="00697C98">
              <w:rPr>
                <w:rFonts w:asciiTheme="majorBidi" w:hAnsiTheme="majorBidi" w:cstheme="majorBidi"/>
                <w:i/>
                <w:iCs/>
                <w:color w:val="000000"/>
                <w:sz w:val="28"/>
                <w:szCs w:val="28"/>
                <w:lang w:val="uk-UA"/>
              </w:rPr>
              <w:t>Додаткова</w:t>
            </w:r>
          </w:p>
          <w:p w:rsidR="008C71C2" w:rsidRPr="004D17C0" w:rsidRDefault="008C71C2" w:rsidP="00610EDA">
            <w:pPr>
              <w:pStyle w:val="af8"/>
              <w:spacing w:before="100" w:beforeAutospacing="1" w:after="100" w:afterAutospacing="1"/>
              <w:ind w:left="417" w:firstLine="0"/>
              <w:jc w:val="center"/>
              <w:rPr>
                <w:rFonts w:asciiTheme="majorBidi" w:hAnsiTheme="majorBidi" w:cstheme="majorBidi"/>
                <w:i/>
                <w:iCs/>
                <w:color w:val="000000"/>
                <w:sz w:val="28"/>
                <w:szCs w:val="28"/>
                <w:lang w:val="uk-UA"/>
              </w:rPr>
            </w:pPr>
            <w:r>
              <w:rPr>
                <w:rFonts w:ascii="Times New Roman" w:hAnsi="Times New Roman" w:cs="Times New Roman"/>
                <w:sz w:val="28"/>
                <w:szCs w:val="28"/>
                <w:lang w:val="uk-UA"/>
              </w:rPr>
              <w:t xml:space="preserve">16; </w:t>
            </w:r>
            <w:r w:rsidRPr="004D17C0">
              <w:rPr>
                <w:rFonts w:ascii="Times New Roman" w:hAnsi="Times New Roman" w:cs="Times New Roman"/>
                <w:sz w:val="28"/>
                <w:szCs w:val="28"/>
                <w:lang w:val="uk-UA"/>
              </w:rPr>
              <w:t>17; 22.</w:t>
            </w:r>
          </w:p>
          <w:p w:rsidR="008C71C2" w:rsidRPr="00697C98" w:rsidRDefault="008C71C2" w:rsidP="00610EDA">
            <w:pPr>
              <w:pStyle w:val="3"/>
              <w:spacing w:before="0" w:after="75"/>
              <w:contextualSpacing/>
              <w:jc w:val="center"/>
              <w:rPr>
                <w:b w:val="0"/>
                <w:bCs w:val="0"/>
                <w:i/>
                <w:iCs/>
                <w:sz w:val="28"/>
                <w:szCs w:val="28"/>
                <w:lang w:val="uk-UA"/>
              </w:rPr>
            </w:pPr>
          </w:p>
          <w:p w:rsidR="008C71C2" w:rsidRDefault="008C71C2" w:rsidP="00610EDA">
            <w:pPr>
              <w:pStyle w:val="3"/>
              <w:spacing w:before="0" w:after="75"/>
              <w:contextualSpacing/>
              <w:jc w:val="center"/>
              <w:rPr>
                <w:b w:val="0"/>
                <w:bCs w:val="0"/>
                <w:i/>
                <w:iCs/>
                <w:sz w:val="28"/>
                <w:szCs w:val="28"/>
                <w:lang w:val="uk-UA"/>
              </w:rPr>
            </w:pPr>
          </w:p>
          <w:p w:rsidR="00310BB8" w:rsidRDefault="00310BB8" w:rsidP="00610EDA">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i/>
                <w:iCs/>
                <w:sz w:val="28"/>
                <w:szCs w:val="28"/>
                <w:lang w:val="uk-UA"/>
              </w:rPr>
            </w:pPr>
          </w:p>
          <w:p w:rsidR="00AD0987" w:rsidRDefault="00AD0987" w:rsidP="00610EDA">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i/>
                <w:iCs/>
                <w:sz w:val="28"/>
                <w:szCs w:val="28"/>
                <w:lang w:val="uk-UA"/>
              </w:rPr>
            </w:pPr>
          </w:p>
          <w:p w:rsidR="008C71C2" w:rsidRPr="00745F79" w:rsidRDefault="008C71C2" w:rsidP="00610EDA">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i/>
                <w:iCs/>
                <w:sz w:val="28"/>
                <w:szCs w:val="28"/>
                <w:lang w:val="uk-UA"/>
              </w:rPr>
            </w:pPr>
            <w:r w:rsidRPr="00745F79">
              <w:rPr>
                <w:rFonts w:ascii="Times New Roman" w:hAnsi="Times New Roman" w:cs="Times New Roman"/>
                <w:i/>
                <w:iCs/>
                <w:sz w:val="28"/>
                <w:szCs w:val="28"/>
                <w:lang w:val="uk-UA"/>
              </w:rPr>
              <w:t>Основна</w:t>
            </w:r>
          </w:p>
          <w:p w:rsidR="008C71C2" w:rsidRDefault="008C71C2" w:rsidP="00610EDA">
            <w:pPr>
              <w:pStyle w:val="HTML"/>
              <w:contextualSpacing/>
              <w:jc w:val="center"/>
              <w:rPr>
                <w:rFonts w:ascii="Times New Roman" w:hAnsi="Times New Roman" w:cs="Times New Roman"/>
                <w:bCs/>
                <w:sz w:val="28"/>
                <w:szCs w:val="28"/>
                <w:lang w:val="uk-UA" w:bidi="ar-SA"/>
              </w:rPr>
            </w:pPr>
            <w:r>
              <w:rPr>
                <w:rFonts w:ascii="Times New Roman" w:hAnsi="Times New Roman" w:cs="Times New Roman"/>
                <w:bCs/>
                <w:sz w:val="28"/>
                <w:szCs w:val="28"/>
                <w:lang w:val="uk-UA" w:bidi="ar-SA"/>
              </w:rPr>
              <w:t xml:space="preserve">2; </w:t>
            </w:r>
            <w:r w:rsidRPr="006F6184">
              <w:rPr>
                <w:rFonts w:ascii="Times New Roman" w:hAnsi="Times New Roman" w:cs="Times New Roman"/>
                <w:bCs/>
                <w:sz w:val="28"/>
                <w:szCs w:val="28"/>
                <w:lang w:val="uk-UA" w:bidi="ar-SA"/>
              </w:rPr>
              <w:t>7;</w:t>
            </w:r>
            <w:r>
              <w:t xml:space="preserve"> </w:t>
            </w:r>
            <w:r w:rsidRPr="003F778A">
              <w:rPr>
                <w:sz w:val="28"/>
                <w:szCs w:val="28"/>
                <w:lang w:val="uk-UA"/>
              </w:rPr>
              <w:t>9</w:t>
            </w:r>
            <w:r>
              <w:rPr>
                <w:lang w:val="uk-UA"/>
              </w:rPr>
              <w:t xml:space="preserve">; </w:t>
            </w:r>
            <w:r w:rsidRPr="00BB19FB">
              <w:rPr>
                <w:rFonts w:ascii="Times New Roman" w:hAnsi="Times New Roman" w:cs="Times New Roman"/>
                <w:bCs/>
                <w:sz w:val="28"/>
                <w:szCs w:val="28"/>
                <w:lang w:val="uk-UA" w:bidi="ar-SA"/>
              </w:rPr>
              <w:t>15</w:t>
            </w:r>
            <w:r>
              <w:rPr>
                <w:rFonts w:ascii="Times New Roman" w:hAnsi="Times New Roman" w:cs="Times New Roman"/>
                <w:bCs/>
                <w:sz w:val="28"/>
                <w:szCs w:val="28"/>
                <w:lang w:val="uk-UA" w:bidi="ar-SA"/>
              </w:rPr>
              <w:t>.</w:t>
            </w:r>
          </w:p>
          <w:p w:rsidR="008C71C2" w:rsidRDefault="008C71C2" w:rsidP="00610EDA">
            <w:pPr>
              <w:pStyle w:val="HTML"/>
              <w:ind w:left="425"/>
              <w:contextualSpacing/>
              <w:jc w:val="center"/>
              <w:rPr>
                <w:rFonts w:ascii="Times New Roman" w:hAnsi="Times New Roman" w:cs="Times New Roman"/>
                <w:bCs/>
                <w:sz w:val="28"/>
                <w:szCs w:val="28"/>
                <w:lang w:val="uk-UA" w:bidi="ar-SA"/>
              </w:rPr>
            </w:pPr>
          </w:p>
          <w:p w:rsidR="008C71C2" w:rsidRDefault="008C71C2" w:rsidP="00610EDA">
            <w:pPr>
              <w:spacing w:line="240" w:lineRule="auto"/>
              <w:contextualSpacing/>
              <w:jc w:val="center"/>
              <w:rPr>
                <w:rFonts w:ascii="Times New Roman" w:hAnsi="Times New Roman" w:cs="Times New Roman"/>
                <w:i/>
                <w:sz w:val="28"/>
                <w:szCs w:val="28"/>
                <w:lang w:val="uk-UA"/>
              </w:rPr>
            </w:pPr>
            <w:r>
              <w:rPr>
                <w:rFonts w:ascii="Times New Roman" w:hAnsi="Times New Roman" w:cs="Times New Roman"/>
                <w:i/>
                <w:sz w:val="28"/>
                <w:szCs w:val="28"/>
                <w:lang w:val="uk-UA"/>
              </w:rPr>
              <w:t>Додаткова</w:t>
            </w:r>
          </w:p>
          <w:p w:rsidR="008C71C2" w:rsidRDefault="008C71C2" w:rsidP="00610EDA">
            <w:pPr>
              <w:pStyle w:val="HTML"/>
              <w:ind w:left="134"/>
              <w:contextualSpacing/>
              <w:jc w:val="center"/>
              <w:rPr>
                <w:rFonts w:ascii="Times New Roman" w:hAnsi="Times New Roman" w:cs="Times New Roman"/>
                <w:bCs/>
                <w:sz w:val="28"/>
                <w:szCs w:val="28"/>
                <w:lang w:val="uk-UA" w:bidi="ar-SA"/>
              </w:rPr>
            </w:pPr>
            <w:r>
              <w:rPr>
                <w:rFonts w:ascii="Times New Roman" w:hAnsi="Times New Roman" w:cs="Times New Roman"/>
                <w:bCs/>
                <w:sz w:val="28"/>
                <w:szCs w:val="28"/>
                <w:lang w:val="uk-UA" w:bidi="ar-SA"/>
              </w:rPr>
              <w:t>17; 24</w:t>
            </w:r>
          </w:p>
          <w:p w:rsidR="008C71C2" w:rsidRDefault="008C71C2" w:rsidP="00610EDA">
            <w:pPr>
              <w:pStyle w:val="HTML"/>
              <w:ind w:left="134"/>
              <w:contextualSpacing/>
              <w:jc w:val="center"/>
              <w:rPr>
                <w:lang w:val="uk-UA"/>
              </w:rPr>
            </w:pPr>
          </w:p>
          <w:p w:rsidR="008C71C2" w:rsidRDefault="008C71C2" w:rsidP="00610EDA">
            <w:pPr>
              <w:pStyle w:val="HTML"/>
              <w:ind w:left="134"/>
              <w:contextualSpacing/>
              <w:jc w:val="center"/>
              <w:rPr>
                <w:lang w:val="uk-UA"/>
              </w:rPr>
            </w:pPr>
          </w:p>
          <w:p w:rsidR="008C71C2" w:rsidRDefault="008C71C2" w:rsidP="00610EDA">
            <w:pPr>
              <w:pStyle w:val="HTML"/>
              <w:ind w:left="134"/>
              <w:contextualSpacing/>
              <w:jc w:val="center"/>
              <w:rPr>
                <w:lang w:val="uk-UA"/>
              </w:rPr>
            </w:pPr>
          </w:p>
          <w:p w:rsidR="008C71C2" w:rsidRDefault="008C71C2" w:rsidP="00610EDA">
            <w:pPr>
              <w:pStyle w:val="HTML"/>
              <w:ind w:left="134"/>
              <w:contextualSpacing/>
              <w:jc w:val="center"/>
              <w:rPr>
                <w:lang w:val="uk-UA"/>
              </w:rPr>
            </w:pPr>
          </w:p>
          <w:p w:rsidR="008C71C2" w:rsidRDefault="008C71C2" w:rsidP="00610EDA">
            <w:pPr>
              <w:pStyle w:val="HTML"/>
              <w:ind w:left="134"/>
              <w:contextualSpacing/>
              <w:jc w:val="center"/>
              <w:rPr>
                <w:lang w:val="uk-UA"/>
              </w:rPr>
            </w:pPr>
          </w:p>
          <w:p w:rsidR="008C71C2" w:rsidRDefault="008C71C2" w:rsidP="00610EDA">
            <w:pPr>
              <w:pStyle w:val="HTML"/>
              <w:ind w:left="134"/>
              <w:contextualSpacing/>
              <w:jc w:val="center"/>
              <w:rPr>
                <w:lang w:val="uk-UA"/>
              </w:rPr>
            </w:pPr>
          </w:p>
          <w:p w:rsidR="008C71C2" w:rsidRDefault="008C71C2" w:rsidP="00610EDA">
            <w:pPr>
              <w:pStyle w:val="HTML"/>
              <w:ind w:left="134"/>
              <w:contextualSpacing/>
              <w:jc w:val="center"/>
              <w:rPr>
                <w:lang w:val="uk-UA"/>
              </w:rPr>
            </w:pPr>
          </w:p>
          <w:p w:rsidR="008C71C2" w:rsidRDefault="008C71C2" w:rsidP="00610EDA">
            <w:pPr>
              <w:pStyle w:val="HTML"/>
              <w:ind w:left="134"/>
              <w:contextualSpacing/>
              <w:jc w:val="center"/>
              <w:rPr>
                <w:lang w:val="uk-UA"/>
              </w:rPr>
            </w:pPr>
          </w:p>
          <w:p w:rsidR="008C71C2" w:rsidRDefault="008C71C2" w:rsidP="00610EDA">
            <w:pPr>
              <w:pStyle w:val="HTML"/>
              <w:ind w:left="134"/>
              <w:contextualSpacing/>
              <w:jc w:val="center"/>
              <w:rPr>
                <w:lang w:val="uk-UA"/>
              </w:rPr>
            </w:pPr>
          </w:p>
          <w:p w:rsidR="008C71C2" w:rsidRDefault="008C71C2" w:rsidP="00610EDA">
            <w:pPr>
              <w:pStyle w:val="HTML"/>
              <w:ind w:left="134"/>
              <w:contextualSpacing/>
              <w:jc w:val="center"/>
              <w:rPr>
                <w:lang w:val="uk-UA"/>
              </w:rPr>
            </w:pPr>
          </w:p>
          <w:p w:rsidR="008C71C2" w:rsidRDefault="008C71C2" w:rsidP="00610EDA">
            <w:pPr>
              <w:pStyle w:val="HTML"/>
              <w:ind w:left="134"/>
              <w:contextualSpacing/>
              <w:jc w:val="center"/>
              <w:rPr>
                <w:lang w:val="uk-UA"/>
              </w:rPr>
            </w:pPr>
          </w:p>
          <w:p w:rsidR="008C71C2" w:rsidRDefault="008C71C2" w:rsidP="00610EDA">
            <w:pPr>
              <w:pStyle w:val="HTML"/>
              <w:ind w:left="134"/>
              <w:contextualSpacing/>
              <w:jc w:val="center"/>
              <w:rPr>
                <w:lang w:val="uk-UA"/>
              </w:rPr>
            </w:pPr>
          </w:p>
          <w:p w:rsidR="008C71C2" w:rsidRDefault="008C71C2" w:rsidP="00610EDA">
            <w:pPr>
              <w:pStyle w:val="HTML"/>
              <w:ind w:left="134"/>
              <w:contextualSpacing/>
              <w:jc w:val="center"/>
              <w:rPr>
                <w:lang w:val="uk-UA"/>
              </w:rPr>
            </w:pPr>
          </w:p>
          <w:p w:rsidR="008C71C2" w:rsidRDefault="008C71C2" w:rsidP="00610EDA">
            <w:pPr>
              <w:pStyle w:val="HTML"/>
              <w:ind w:left="134"/>
              <w:contextualSpacing/>
              <w:jc w:val="center"/>
              <w:rPr>
                <w:lang w:val="uk-UA"/>
              </w:rPr>
            </w:pPr>
          </w:p>
          <w:p w:rsidR="008C71C2" w:rsidRDefault="008C71C2" w:rsidP="00610EDA">
            <w:pPr>
              <w:pStyle w:val="af8"/>
              <w:spacing w:before="100" w:beforeAutospacing="1" w:after="100" w:afterAutospacing="1"/>
              <w:ind w:left="0" w:firstLine="0"/>
              <w:jc w:val="center"/>
              <w:rPr>
                <w:rFonts w:asciiTheme="majorBidi" w:hAnsiTheme="majorBidi" w:cstheme="majorBidi"/>
                <w:i/>
                <w:iCs/>
                <w:color w:val="000000"/>
                <w:sz w:val="28"/>
                <w:szCs w:val="28"/>
                <w:lang w:val="uk-UA"/>
              </w:rPr>
            </w:pPr>
            <w:r w:rsidRPr="00697C98">
              <w:rPr>
                <w:rFonts w:asciiTheme="majorBidi" w:hAnsiTheme="majorBidi" w:cstheme="majorBidi"/>
                <w:i/>
                <w:iCs/>
                <w:color w:val="000000"/>
                <w:sz w:val="28"/>
                <w:szCs w:val="28"/>
                <w:lang w:val="uk-UA"/>
              </w:rPr>
              <w:t>Основна</w:t>
            </w:r>
          </w:p>
          <w:p w:rsidR="008C71C2" w:rsidRPr="0035147E" w:rsidRDefault="008C71C2" w:rsidP="00610EDA">
            <w:pPr>
              <w:pStyle w:val="af8"/>
              <w:spacing w:before="100" w:beforeAutospacing="1" w:after="100" w:afterAutospacing="1"/>
              <w:ind w:left="0" w:firstLine="0"/>
              <w:jc w:val="center"/>
              <w:rPr>
                <w:rFonts w:asciiTheme="majorBidi" w:hAnsiTheme="majorBidi" w:cstheme="majorBidi"/>
                <w:i/>
                <w:iCs/>
                <w:color w:val="000000"/>
                <w:sz w:val="28"/>
                <w:szCs w:val="28"/>
                <w:lang w:val="uk-UA"/>
              </w:rPr>
            </w:pPr>
            <w:r w:rsidRPr="0035147E">
              <w:rPr>
                <w:rFonts w:ascii="Times New Roman" w:hAnsi="Times New Roman" w:cs="Times New Roman"/>
                <w:sz w:val="28"/>
                <w:szCs w:val="28"/>
                <w:lang w:val="uk-UA"/>
              </w:rPr>
              <w:lastRenderedPageBreak/>
              <w:t>5; 6;</w:t>
            </w:r>
            <w:r>
              <w:rPr>
                <w:rFonts w:ascii="Times New Roman" w:hAnsi="Times New Roman" w:cs="Times New Roman"/>
                <w:sz w:val="28"/>
                <w:szCs w:val="28"/>
                <w:lang w:val="uk-UA"/>
              </w:rPr>
              <w:t xml:space="preserve"> 9; 10; 15.</w:t>
            </w:r>
          </w:p>
          <w:p w:rsidR="008C71C2" w:rsidRDefault="008C71C2" w:rsidP="00610EDA">
            <w:pPr>
              <w:pStyle w:val="3"/>
              <w:spacing w:before="0" w:after="75"/>
              <w:contextualSpacing/>
              <w:jc w:val="center"/>
              <w:rPr>
                <w:rFonts w:asciiTheme="majorBidi" w:hAnsiTheme="majorBidi"/>
                <w:b w:val="0"/>
                <w:bCs w:val="0"/>
                <w:i/>
                <w:iCs/>
                <w:sz w:val="28"/>
                <w:szCs w:val="28"/>
                <w:lang w:val="uk-UA"/>
              </w:rPr>
            </w:pPr>
            <w:r>
              <w:rPr>
                <w:rFonts w:asciiTheme="majorBidi" w:hAnsiTheme="majorBidi"/>
                <w:b w:val="0"/>
                <w:bCs w:val="0"/>
                <w:i/>
                <w:iCs/>
                <w:sz w:val="28"/>
                <w:szCs w:val="28"/>
                <w:lang w:val="uk-UA"/>
              </w:rPr>
              <w:t>Додаткова</w:t>
            </w:r>
          </w:p>
          <w:p w:rsidR="008C71C2" w:rsidRPr="0035147E" w:rsidRDefault="008C71C2" w:rsidP="00610EDA">
            <w:pPr>
              <w:pStyle w:val="3"/>
              <w:spacing w:before="0" w:after="75"/>
              <w:contextualSpacing/>
              <w:jc w:val="center"/>
              <w:rPr>
                <w:rFonts w:asciiTheme="majorBidi" w:hAnsiTheme="majorBidi"/>
                <w:b w:val="0"/>
                <w:bCs w:val="0"/>
                <w:i/>
                <w:iCs/>
                <w:sz w:val="28"/>
                <w:szCs w:val="28"/>
                <w:lang w:val="uk-UA"/>
              </w:rPr>
            </w:pPr>
            <w:r w:rsidRPr="0035147E">
              <w:rPr>
                <w:rFonts w:asciiTheme="majorBidi" w:hAnsiTheme="majorBidi"/>
                <w:b w:val="0"/>
                <w:bCs w:val="0"/>
                <w:iCs/>
                <w:sz w:val="28"/>
                <w:szCs w:val="28"/>
                <w:lang w:val="uk-UA"/>
              </w:rPr>
              <w:t>23;</w:t>
            </w:r>
            <w:r>
              <w:rPr>
                <w:rFonts w:asciiTheme="majorBidi" w:hAnsiTheme="majorBidi"/>
                <w:bCs w:val="0"/>
                <w:iCs/>
                <w:sz w:val="28"/>
                <w:szCs w:val="28"/>
                <w:lang w:val="uk-UA"/>
              </w:rPr>
              <w:t xml:space="preserve"> </w:t>
            </w:r>
            <w:r w:rsidRPr="0035147E">
              <w:rPr>
                <w:rFonts w:asciiTheme="majorBidi" w:hAnsiTheme="majorBidi" w:cstheme="majorBidi"/>
                <w:b w:val="0"/>
                <w:sz w:val="28"/>
                <w:szCs w:val="28"/>
                <w:lang w:val="uk-UA"/>
              </w:rPr>
              <w:t>28;</w:t>
            </w:r>
            <w:r>
              <w:rPr>
                <w:rFonts w:asciiTheme="majorBidi" w:hAnsiTheme="majorBidi" w:cstheme="majorBidi"/>
                <w:sz w:val="28"/>
                <w:szCs w:val="28"/>
                <w:lang w:val="uk-UA"/>
              </w:rPr>
              <w:t xml:space="preserve"> </w:t>
            </w:r>
            <w:r w:rsidRPr="0035147E">
              <w:rPr>
                <w:rFonts w:asciiTheme="majorBidi" w:hAnsiTheme="majorBidi" w:cstheme="majorBidi"/>
                <w:b w:val="0"/>
                <w:sz w:val="28"/>
                <w:szCs w:val="28"/>
                <w:lang w:val="uk-UA"/>
              </w:rPr>
              <w:t>33.</w:t>
            </w:r>
          </w:p>
          <w:p w:rsidR="008C71C2" w:rsidRDefault="008C71C2" w:rsidP="00610EDA">
            <w:pPr>
              <w:spacing w:line="240" w:lineRule="auto"/>
              <w:contextualSpacing/>
              <w:jc w:val="center"/>
              <w:rPr>
                <w:rFonts w:ascii="Times New Roman" w:hAnsi="Times New Roman" w:cs="Times New Roman"/>
                <w:i/>
                <w:sz w:val="28"/>
                <w:szCs w:val="28"/>
                <w:lang w:val="uk-UA"/>
              </w:rPr>
            </w:pPr>
          </w:p>
          <w:p w:rsidR="008C71C2" w:rsidRDefault="008C71C2" w:rsidP="00610EDA">
            <w:pPr>
              <w:spacing w:line="240" w:lineRule="auto"/>
              <w:contextualSpacing/>
              <w:jc w:val="center"/>
              <w:rPr>
                <w:rFonts w:ascii="Times New Roman" w:hAnsi="Times New Roman" w:cs="Times New Roman"/>
                <w:i/>
                <w:sz w:val="28"/>
                <w:szCs w:val="28"/>
                <w:lang w:val="uk-UA"/>
              </w:rPr>
            </w:pPr>
          </w:p>
          <w:p w:rsidR="008C71C2" w:rsidRDefault="008C71C2" w:rsidP="00610EDA">
            <w:pPr>
              <w:spacing w:line="240" w:lineRule="auto"/>
              <w:contextualSpacing/>
              <w:jc w:val="center"/>
              <w:rPr>
                <w:rFonts w:ascii="Times New Roman" w:hAnsi="Times New Roman" w:cs="Times New Roman"/>
                <w:i/>
                <w:sz w:val="28"/>
                <w:szCs w:val="28"/>
                <w:lang w:val="uk-UA"/>
              </w:rPr>
            </w:pPr>
          </w:p>
          <w:p w:rsidR="008C71C2" w:rsidRDefault="008C71C2" w:rsidP="00610EDA">
            <w:pPr>
              <w:spacing w:line="240" w:lineRule="auto"/>
              <w:contextualSpacing/>
              <w:jc w:val="center"/>
              <w:rPr>
                <w:rFonts w:ascii="Times New Roman" w:hAnsi="Times New Roman" w:cs="Times New Roman"/>
                <w:i/>
                <w:sz w:val="28"/>
                <w:szCs w:val="28"/>
                <w:lang w:val="uk-UA"/>
              </w:rPr>
            </w:pPr>
          </w:p>
          <w:p w:rsidR="00610EDA" w:rsidRDefault="00610EDA" w:rsidP="00610EDA">
            <w:pPr>
              <w:spacing w:line="240" w:lineRule="auto"/>
              <w:contextualSpacing/>
              <w:jc w:val="center"/>
              <w:rPr>
                <w:rFonts w:ascii="Times New Roman" w:hAnsi="Times New Roman" w:cs="Times New Roman"/>
                <w:i/>
                <w:sz w:val="28"/>
                <w:szCs w:val="28"/>
                <w:lang w:val="uk-UA"/>
              </w:rPr>
            </w:pPr>
          </w:p>
          <w:p w:rsidR="00610EDA" w:rsidRDefault="00610EDA" w:rsidP="00610EDA">
            <w:pPr>
              <w:spacing w:line="240" w:lineRule="auto"/>
              <w:contextualSpacing/>
              <w:jc w:val="center"/>
              <w:rPr>
                <w:rFonts w:ascii="Times New Roman" w:hAnsi="Times New Roman" w:cs="Times New Roman"/>
                <w:i/>
                <w:sz w:val="28"/>
                <w:szCs w:val="28"/>
                <w:lang w:val="uk-UA"/>
              </w:rPr>
            </w:pPr>
          </w:p>
          <w:p w:rsidR="00610EDA" w:rsidRDefault="00610EDA" w:rsidP="00610EDA">
            <w:pPr>
              <w:spacing w:line="240" w:lineRule="auto"/>
              <w:contextualSpacing/>
              <w:jc w:val="center"/>
              <w:rPr>
                <w:rFonts w:ascii="Times New Roman" w:hAnsi="Times New Roman" w:cs="Times New Roman"/>
                <w:i/>
                <w:sz w:val="28"/>
                <w:szCs w:val="28"/>
                <w:lang w:val="uk-UA"/>
              </w:rPr>
            </w:pPr>
          </w:p>
          <w:p w:rsidR="00610EDA" w:rsidRDefault="00610EDA" w:rsidP="00610EDA">
            <w:pPr>
              <w:spacing w:line="240" w:lineRule="auto"/>
              <w:contextualSpacing/>
              <w:jc w:val="center"/>
              <w:rPr>
                <w:rFonts w:ascii="Times New Roman" w:hAnsi="Times New Roman" w:cs="Times New Roman"/>
                <w:i/>
                <w:sz w:val="28"/>
                <w:szCs w:val="28"/>
                <w:lang w:val="uk-UA"/>
              </w:rPr>
            </w:pPr>
          </w:p>
          <w:p w:rsidR="008C71C2" w:rsidRDefault="008C71C2" w:rsidP="00610EDA">
            <w:pPr>
              <w:spacing w:line="240" w:lineRule="auto"/>
              <w:contextualSpacing/>
              <w:jc w:val="center"/>
              <w:rPr>
                <w:rFonts w:ascii="Times New Roman" w:hAnsi="Times New Roman" w:cs="Times New Roman"/>
                <w:i/>
                <w:sz w:val="28"/>
                <w:szCs w:val="28"/>
                <w:lang w:val="uk-UA"/>
              </w:rPr>
            </w:pPr>
            <w:r>
              <w:rPr>
                <w:rFonts w:ascii="Times New Roman" w:hAnsi="Times New Roman" w:cs="Times New Roman"/>
                <w:i/>
                <w:sz w:val="28"/>
                <w:szCs w:val="28"/>
                <w:lang w:val="uk-UA"/>
              </w:rPr>
              <w:t>Основна</w:t>
            </w:r>
          </w:p>
          <w:p w:rsidR="008C71C2" w:rsidRPr="00103FAA" w:rsidRDefault="008C71C2" w:rsidP="00610EDA">
            <w:pPr>
              <w:spacing w:line="240" w:lineRule="auto"/>
              <w:contextualSpacing/>
              <w:jc w:val="center"/>
              <w:rPr>
                <w:rFonts w:ascii="Times New Roman" w:hAnsi="Times New Roman" w:cs="Times New Roman"/>
                <w:i/>
                <w:sz w:val="28"/>
                <w:szCs w:val="28"/>
                <w:lang w:val="uk-UA"/>
              </w:rPr>
            </w:pPr>
            <w:r>
              <w:rPr>
                <w:rFonts w:ascii="Times New Roman" w:hAnsi="Times New Roman" w:cs="Times New Roman"/>
                <w:sz w:val="28"/>
                <w:szCs w:val="28"/>
                <w:lang w:val="uk-UA"/>
              </w:rPr>
              <w:t xml:space="preserve">2; 5; 6; 7. </w:t>
            </w:r>
          </w:p>
          <w:p w:rsidR="008C71C2" w:rsidRPr="005B1DF1" w:rsidRDefault="008C71C2" w:rsidP="00610EDA">
            <w:pPr>
              <w:spacing w:line="240" w:lineRule="auto"/>
              <w:contextualSpacing/>
              <w:jc w:val="center"/>
              <w:rPr>
                <w:rFonts w:ascii="Times New Roman" w:hAnsi="Times New Roman" w:cs="Times New Roman"/>
                <w:i/>
                <w:sz w:val="28"/>
                <w:szCs w:val="28"/>
                <w:lang w:val="uk-UA"/>
              </w:rPr>
            </w:pPr>
          </w:p>
          <w:p w:rsidR="008C71C2" w:rsidRDefault="008C71C2" w:rsidP="00610EDA">
            <w:pPr>
              <w:spacing w:line="240" w:lineRule="auto"/>
              <w:contextualSpacing/>
              <w:jc w:val="center"/>
              <w:rPr>
                <w:rFonts w:ascii="Times New Roman" w:hAnsi="Times New Roman" w:cs="Times New Roman"/>
                <w:i/>
                <w:sz w:val="28"/>
                <w:szCs w:val="28"/>
                <w:lang w:val="uk-UA"/>
              </w:rPr>
            </w:pPr>
            <w:r>
              <w:rPr>
                <w:rFonts w:ascii="Times New Roman" w:hAnsi="Times New Roman" w:cs="Times New Roman"/>
                <w:i/>
                <w:sz w:val="28"/>
                <w:szCs w:val="28"/>
                <w:lang w:val="uk-UA"/>
              </w:rPr>
              <w:t>Додаткова</w:t>
            </w:r>
          </w:p>
          <w:p w:rsidR="008C71C2" w:rsidRPr="00103FAA" w:rsidRDefault="008C71C2" w:rsidP="00610EDA">
            <w:pPr>
              <w:spacing w:line="240" w:lineRule="auto"/>
              <w:contextualSpacing/>
              <w:jc w:val="center"/>
              <w:rPr>
                <w:rFonts w:ascii="Times New Roman" w:hAnsi="Times New Roman" w:cs="Times New Roman"/>
                <w:i/>
                <w:sz w:val="28"/>
                <w:szCs w:val="28"/>
                <w:lang w:val="uk-UA"/>
              </w:rPr>
            </w:pPr>
            <w:r>
              <w:rPr>
                <w:rFonts w:ascii="Times New Roman" w:hAnsi="Times New Roman" w:cs="Times New Roman"/>
                <w:sz w:val="28"/>
                <w:szCs w:val="28"/>
                <w:lang w:val="uk-UA"/>
              </w:rPr>
              <w:t xml:space="preserve">21; 22; </w:t>
            </w:r>
            <w:r w:rsidRPr="00103FAA">
              <w:rPr>
                <w:rFonts w:ascii="Times New Roman" w:hAnsi="Times New Roman" w:cs="Times New Roman"/>
                <w:sz w:val="28"/>
                <w:szCs w:val="28"/>
                <w:lang w:val="uk-UA"/>
              </w:rPr>
              <w:t xml:space="preserve">26; </w:t>
            </w:r>
            <w:r>
              <w:rPr>
                <w:rFonts w:ascii="Times New Roman" w:hAnsi="Times New Roman" w:cs="Times New Roman"/>
                <w:sz w:val="28"/>
                <w:szCs w:val="28"/>
                <w:lang w:val="uk-UA"/>
              </w:rPr>
              <w:t>28</w:t>
            </w:r>
            <w:r w:rsidRPr="00103FAA">
              <w:rPr>
                <w:rFonts w:ascii="Times New Roman" w:hAnsi="Times New Roman" w:cs="Times New Roman"/>
                <w:sz w:val="28"/>
                <w:szCs w:val="28"/>
                <w:lang w:val="uk-UA"/>
              </w:rPr>
              <w:t xml:space="preserve">; </w:t>
            </w:r>
            <w:r>
              <w:rPr>
                <w:rFonts w:ascii="Times New Roman" w:hAnsi="Times New Roman" w:cs="Times New Roman"/>
                <w:sz w:val="28"/>
                <w:szCs w:val="28"/>
                <w:lang w:val="uk-UA"/>
              </w:rPr>
              <w:t>29</w:t>
            </w:r>
            <w:r w:rsidRPr="00103FAA">
              <w:rPr>
                <w:rFonts w:ascii="Times New Roman" w:hAnsi="Times New Roman" w:cs="Times New Roman"/>
                <w:sz w:val="28"/>
                <w:szCs w:val="28"/>
                <w:lang w:val="uk-UA"/>
              </w:rPr>
              <w:t>.</w:t>
            </w:r>
          </w:p>
          <w:p w:rsidR="008C71C2" w:rsidRDefault="008C71C2" w:rsidP="00610EDA">
            <w:pPr>
              <w:spacing w:line="240" w:lineRule="auto"/>
              <w:contextualSpacing/>
              <w:jc w:val="center"/>
              <w:rPr>
                <w:sz w:val="20"/>
                <w:szCs w:val="20"/>
                <w:lang w:val="uk-UA" w:eastAsia="ru-RU"/>
              </w:rPr>
            </w:pPr>
          </w:p>
          <w:p w:rsidR="008C71C2" w:rsidRDefault="008C71C2" w:rsidP="00610EDA">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i/>
                <w:iCs/>
                <w:sz w:val="28"/>
                <w:szCs w:val="28"/>
                <w:lang w:val="uk-UA"/>
              </w:rPr>
            </w:pPr>
          </w:p>
          <w:p w:rsidR="008C71C2" w:rsidRDefault="008C71C2" w:rsidP="00610EDA">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i/>
                <w:iCs/>
                <w:sz w:val="28"/>
                <w:szCs w:val="28"/>
                <w:lang w:val="uk-UA"/>
              </w:rPr>
            </w:pPr>
          </w:p>
          <w:p w:rsidR="008C71C2" w:rsidRDefault="008C71C2" w:rsidP="00610EDA">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i/>
                <w:iCs/>
                <w:sz w:val="28"/>
                <w:szCs w:val="28"/>
                <w:lang w:val="uk-UA"/>
              </w:rPr>
            </w:pPr>
          </w:p>
          <w:p w:rsidR="008C71C2" w:rsidRDefault="008C71C2" w:rsidP="00610EDA">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i/>
                <w:iCs/>
                <w:sz w:val="28"/>
                <w:szCs w:val="28"/>
                <w:lang w:val="uk-UA"/>
              </w:rPr>
            </w:pPr>
          </w:p>
          <w:p w:rsidR="008C71C2" w:rsidRDefault="008C71C2" w:rsidP="00610EDA">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i/>
                <w:iCs/>
                <w:sz w:val="28"/>
                <w:szCs w:val="28"/>
                <w:lang w:val="uk-UA"/>
              </w:rPr>
            </w:pPr>
          </w:p>
          <w:p w:rsidR="008C71C2" w:rsidRDefault="008C71C2" w:rsidP="00610EDA">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i/>
                <w:iCs/>
                <w:sz w:val="28"/>
                <w:szCs w:val="28"/>
                <w:lang w:val="uk-UA"/>
              </w:rPr>
            </w:pPr>
          </w:p>
          <w:p w:rsidR="008C71C2" w:rsidRDefault="008C71C2" w:rsidP="00610EDA">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i/>
                <w:iCs/>
                <w:sz w:val="28"/>
                <w:szCs w:val="28"/>
                <w:lang w:val="uk-UA"/>
              </w:rPr>
            </w:pPr>
          </w:p>
          <w:p w:rsidR="008C71C2" w:rsidRPr="00745F79" w:rsidRDefault="008C71C2" w:rsidP="00610EDA">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i/>
                <w:iCs/>
                <w:sz w:val="28"/>
                <w:szCs w:val="28"/>
                <w:lang w:val="uk-UA"/>
              </w:rPr>
            </w:pPr>
            <w:r w:rsidRPr="00745F79">
              <w:rPr>
                <w:rFonts w:ascii="Times New Roman" w:hAnsi="Times New Roman" w:cs="Times New Roman"/>
                <w:i/>
                <w:iCs/>
                <w:sz w:val="28"/>
                <w:szCs w:val="28"/>
                <w:lang w:val="uk-UA"/>
              </w:rPr>
              <w:t>Основна</w:t>
            </w:r>
          </w:p>
          <w:p w:rsidR="008C71C2" w:rsidRDefault="008C71C2" w:rsidP="00610EDA">
            <w:pPr>
              <w:pStyle w:val="HTML"/>
              <w:contextualSpacing/>
              <w:jc w:val="center"/>
              <w:rPr>
                <w:rFonts w:ascii="Times New Roman" w:hAnsi="Times New Roman" w:cs="Times New Roman"/>
                <w:bCs/>
                <w:sz w:val="28"/>
                <w:szCs w:val="28"/>
                <w:lang w:val="uk-UA" w:bidi="ar-SA"/>
              </w:rPr>
            </w:pPr>
            <w:r>
              <w:rPr>
                <w:rFonts w:ascii="Times New Roman" w:hAnsi="Times New Roman" w:cs="Times New Roman"/>
                <w:bCs/>
                <w:sz w:val="28"/>
                <w:szCs w:val="28"/>
                <w:lang w:val="uk-UA" w:bidi="ar-SA"/>
              </w:rPr>
              <w:t>6</w:t>
            </w:r>
            <w:r w:rsidRPr="006F6184">
              <w:rPr>
                <w:rFonts w:ascii="Times New Roman" w:hAnsi="Times New Roman" w:cs="Times New Roman"/>
                <w:bCs/>
                <w:sz w:val="28"/>
                <w:szCs w:val="28"/>
                <w:lang w:val="uk-UA" w:bidi="ar-SA"/>
              </w:rPr>
              <w:t>;</w:t>
            </w:r>
            <w:r>
              <w:t xml:space="preserve"> </w:t>
            </w:r>
            <w:r w:rsidRPr="00BB19FB">
              <w:rPr>
                <w:rFonts w:ascii="Times New Roman" w:hAnsi="Times New Roman" w:cs="Times New Roman"/>
                <w:bCs/>
                <w:sz w:val="28"/>
                <w:szCs w:val="28"/>
                <w:lang w:val="uk-UA" w:bidi="ar-SA"/>
              </w:rPr>
              <w:t>15</w:t>
            </w:r>
            <w:r>
              <w:rPr>
                <w:rFonts w:ascii="Times New Roman" w:hAnsi="Times New Roman" w:cs="Times New Roman"/>
                <w:bCs/>
                <w:sz w:val="28"/>
                <w:szCs w:val="28"/>
                <w:lang w:val="uk-UA" w:bidi="ar-SA"/>
              </w:rPr>
              <w:t>.</w:t>
            </w:r>
          </w:p>
          <w:p w:rsidR="008C71C2" w:rsidRDefault="008C71C2" w:rsidP="00610EDA">
            <w:pPr>
              <w:pStyle w:val="HTML"/>
              <w:ind w:left="425"/>
              <w:contextualSpacing/>
              <w:jc w:val="center"/>
              <w:rPr>
                <w:rFonts w:ascii="Times New Roman" w:hAnsi="Times New Roman" w:cs="Times New Roman"/>
                <w:bCs/>
                <w:sz w:val="28"/>
                <w:szCs w:val="28"/>
                <w:lang w:val="uk-UA" w:bidi="ar-SA"/>
              </w:rPr>
            </w:pPr>
          </w:p>
          <w:p w:rsidR="008C71C2" w:rsidRDefault="008C71C2" w:rsidP="00610EDA">
            <w:pPr>
              <w:spacing w:line="240" w:lineRule="auto"/>
              <w:contextualSpacing/>
              <w:jc w:val="center"/>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Додаткова</w:t>
            </w:r>
          </w:p>
          <w:p w:rsidR="008C71C2" w:rsidRDefault="008C71C2" w:rsidP="00610EDA">
            <w:pPr>
              <w:pStyle w:val="HTML"/>
              <w:ind w:left="134"/>
              <w:contextualSpacing/>
              <w:jc w:val="center"/>
              <w:rPr>
                <w:rFonts w:ascii="Times New Roman" w:hAnsi="Times New Roman" w:cs="Times New Roman"/>
                <w:bCs/>
                <w:sz w:val="28"/>
                <w:szCs w:val="28"/>
                <w:lang w:val="uk-UA" w:bidi="ar-SA"/>
              </w:rPr>
            </w:pPr>
            <w:r>
              <w:rPr>
                <w:rFonts w:ascii="Times New Roman" w:hAnsi="Times New Roman" w:cs="Times New Roman"/>
                <w:bCs/>
                <w:sz w:val="28"/>
                <w:szCs w:val="28"/>
                <w:lang w:val="uk-UA" w:bidi="ar-SA"/>
              </w:rPr>
              <w:t>23; 24</w:t>
            </w:r>
          </w:p>
          <w:p w:rsidR="008C71C2" w:rsidRDefault="008C71C2" w:rsidP="00610EDA">
            <w:pPr>
              <w:pStyle w:val="HTML"/>
              <w:ind w:left="134"/>
              <w:contextualSpacing/>
              <w:jc w:val="center"/>
              <w:rPr>
                <w:rFonts w:ascii="Times New Roman" w:hAnsi="Times New Roman" w:cs="Times New Roman"/>
                <w:bCs/>
                <w:sz w:val="28"/>
                <w:szCs w:val="28"/>
                <w:lang w:val="uk-UA" w:bidi="ar-SA"/>
              </w:rPr>
            </w:pPr>
          </w:p>
          <w:p w:rsidR="008C71C2" w:rsidRDefault="008C71C2" w:rsidP="00610EDA">
            <w:pPr>
              <w:pStyle w:val="HTML"/>
              <w:ind w:left="134"/>
              <w:contextualSpacing/>
              <w:jc w:val="center"/>
              <w:rPr>
                <w:rFonts w:ascii="Times New Roman" w:hAnsi="Times New Roman" w:cs="Times New Roman"/>
                <w:bCs/>
                <w:sz w:val="28"/>
                <w:szCs w:val="28"/>
                <w:lang w:val="uk-UA" w:bidi="ar-SA"/>
              </w:rPr>
            </w:pPr>
          </w:p>
          <w:p w:rsidR="008C71C2" w:rsidRDefault="008C71C2" w:rsidP="00610EDA">
            <w:pPr>
              <w:pStyle w:val="HTML"/>
              <w:ind w:left="134"/>
              <w:contextualSpacing/>
              <w:jc w:val="center"/>
              <w:rPr>
                <w:rFonts w:ascii="Times New Roman" w:hAnsi="Times New Roman" w:cs="Times New Roman"/>
                <w:bCs/>
                <w:sz w:val="28"/>
                <w:szCs w:val="28"/>
                <w:lang w:val="uk-UA" w:bidi="ar-SA"/>
              </w:rPr>
            </w:pPr>
          </w:p>
          <w:p w:rsidR="008C71C2" w:rsidRDefault="008C71C2" w:rsidP="00610EDA">
            <w:pPr>
              <w:pStyle w:val="HTML"/>
              <w:ind w:left="134"/>
              <w:contextualSpacing/>
              <w:jc w:val="center"/>
              <w:rPr>
                <w:rFonts w:ascii="Times New Roman" w:hAnsi="Times New Roman" w:cs="Times New Roman"/>
                <w:bCs/>
                <w:sz w:val="28"/>
                <w:szCs w:val="28"/>
                <w:lang w:val="uk-UA" w:bidi="ar-SA"/>
              </w:rPr>
            </w:pPr>
          </w:p>
          <w:p w:rsidR="008C71C2" w:rsidRDefault="008C71C2" w:rsidP="00610EDA">
            <w:pPr>
              <w:pStyle w:val="HTML"/>
              <w:ind w:left="134"/>
              <w:contextualSpacing/>
              <w:jc w:val="center"/>
              <w:rPr>
                <w:rFonts w:ascii="Times New Roman" w:hAnsi="Times New Roman" w:cs="Times New Roman"/>
                <w:bCs/>
                <w:sz w:val="28"/>
                <w:szCs w:val="28"/>
                <w:lang w:val="uk-UA" w:bidi="ar-SA"/>
              </w:rPr>
            </w:pPr>
          </w:p>
          <w:p w:rsidR="008C71C2" w:rsidRDefault="008C71C2" w:rsidP="00610EDA">
            <w:pPr>
              <w:pStyle w:val="HTML"/>
              <w:ind w:left="134"/>
              <w:contextualSpacing/>
              <w:jc w:val="center"/>
              <w:rPr>
                <w:rFonts w:ascii="Times New Roman" w:hAnsi="Times New Roman" w:cs="Times New Roman"/>
                <w:bCs/>
                <w:sz w:val="28"/>
                <w:szCs w:val="28"/>
                <w:lang w:val="uk-UA" w:bidi="ar-SA"/>
              </w:rPr>
            </w:pPr>
          </w:p>
          <w:p w:rsidR="008C71C2" w:rsidRDefault="008C71C2" w:rsidP="00610EDA">
            <w:pPr>
              <w:spacing w:line="240" w:lineRule="auto"/>
              <w:contextualSpacing/>
              <w:jc w:val="center"/>
              <w:rPr>
                <w:rFonts w:ascii="Times New Roman" w:hAnsi="Times New Roman" w:cs="Times New Roman"/>
                <w:i/>
                <w:sz w:val="28"/>
                <w:szCs w:val="28"/>
                <w:lang w:val="uk-UA"/>
              </w:rPr>
            </w:pPr>
          </w:p>
          <w:p w:rsidR="008C71C2" w:rsidRDefault="008C71C2" w:rsidP="00610EDA">
            <w:pPr>
              <w:spacing w:line="240" w:lineRule="auto"/>
              <w:contextualSpacing/>
              <w:jc w:val="center"/>
              <w:rPr>
                <w:rFonts w:ascii="Times New Roman" w:hAnsi="Times New Roman" w:cs="Times New Roman"/>
                <w:i/>
                <w:sz w:val="28"/>
                <w:szCs w:val="28"/>
                <w:lang w:val="uk-UA"/>
              </w:rPr>
            </w:pPr>
            <w:r>
              <w:rPr>
                <w:rFonts w:ascii="Times New Roman" w:hAnsi="Times New Roman" w:cs="Times New Roman"/>
                <w:i/>
                <w:sz w:val="28"/>
                <w:szCs w:val="28"/>
                <w:lang w:val="uk-UA"/>
              </w:rPr>
              <w:t>Основна</w:t>
            </w:r>
          </w:p>
          <w:p w:rsidR="008C71C2" w:rsidRDefault="008C71C2" w:rsidP="00610EDA">
            <w:pPr>
              <w:pStyle w:val="HTML"/>
              <w:ind w:left="134"/>
              <w:contextualSpacing/>
              <w:jc w:val="center"/>
              <w:rPr>
                <w:rFonts w:ascii="Times New Roman" w:hAnsi="Times New Roman" w:cs="Times New Roman"/>
                <w:bCs/>
                <w:sz w:val="28"/>
                <w:szCs w:val="28"/>
                <w:lang w:val="uk-UA" w:bidi="ar-SA"/>
              </w:rPr>
            </w:pPr>
            <w:r>
              <w:rPr>
                <w:rFonts w:ascii="Times New Roman" w:hAnsi="Times New Roman" w:cs="Times New Roman"/>
                <w:bCs/>
                <w:sz w:val="28"/>
                <w:szCs w:val="28"/>
                <w:lang w:val="uk-UA" w:bidi="ar-SA"/>
              </w:rPr>
              <w:t>2, 4.</w:t>
            </w:r>
          </w:p>
          <w:p w:rsidR="008C71C2" w:rsidRDefault="008C71C2" w:rsidP="00610EDA">
            <w:pPr>
              <w:pStyle w:val="HTML"/>
              <w:ind w:left="134"/>
              <w:contextualSpacing/>
              <w:jc w:val="center"/>
              <w:rPr>
                <w:rFonts w:ascii="Times New Roman" w:hAnsi="Times New Roman" w:cs="Times New Roman"/>
                <w:bCs/>
                <w:sz w:val="28"/>
                <w:szCs w:val="28"/>
                <w:lang w:val="uk-UA" w:bidi="ar-SA"/>
              </w:rPr>
            </w:pPr>
          </w:p>
          <w:p w:rsidR="008C71C2" w:rsidRDefault="008C71C2" w:rsidP="00610EDA">
            <w:pPr>
              <w:spacing w:line="240" w:lineRule="auto"/>
              <w:contextualSpacing/>
              <w:jc w:val="center"/>
              <w:rPr>
                <w:rFonts w:ascii="Times New Roman" w:hAnsi="Times New Roman" w:cs="Times New Roman"/>
                <w:i/>
                <w:sz w:val="28"/>
                <w:szCs w:val="28"/>
                <w:lang w:val="uk-UA"/>
              </w:rPr>
            </w:pPr>
            <w:r>
              <w:rPr>
                <w:rFonts w:ascii="Times New Roman" w:hAnsi="Times New Roman" w:cs="Times New Roman"/>
                <w:i/>
                <w:sz w:val="28"/>
                <w:szCs w:val="28"/>
                <w:lang w:val="uk-UA"/>
              </w:rPr>
              <w:t>Додаткова</w:t>
            </w:r>
          </w:p>
          <w:p w:rsidR="008C71C2" w:rsidRPr="0074358F" w:rsidRDefault="008C71C2" w:rsidP="00610EDA">
            <w:pPr>
              <w:pStyle w:val="HTML"/>
              <w:ind w:left="134"/>
              <w:contextualSpacing/>
              <w:jc w:val="center"/>
              <w:rPr>
                <w:lang w:val="uk-UA"/>
              </w:rPr>
            </w:pPr>
            <w:r>
              <w:rPr>
                <w:rFonts w:ascii="Times New Roman" w:hAnsi="Times New Roman" w:cs="Times New Roman"/>
                <w:bCs/>
                <w:sz w:val="28"/>
                <w:szCs w:val="28"/>
                <w:lang w:val="uk-UA" w:bidi="ar-SA"/>
              </w:rPr>
              <w:t xml:space="preserve">19; </w:t>
            </w:r>
            <w:r w:rsidRPr="00F41485">
              <w:rPr>
                <w:rFonts w:ascii="Times New Roman" w:hAnsi="Times New Roman" w:cs="Times New Roman"/>
                <w:bCs/>
                <w:sz w:val="28"/>
                <w:szCs w:val="28"/>
                <w:lang w:val="uk-UA" w:bidi="ar-SA"/>
              </w:rPr>
              <w:t>27</w:t>
            </w:r>
            <w:r>
              <w:rPr>
                <w:rFonts w:ascii="Times New Roman" w:hAnsi="Times New Roman" w:cs="Times New Roman"/>
                <w:bCs/>
                <w:sz w:val="28"/>
                <w:szCs w:val="28"/>
                <w:lang w:val="uk-UA" w:bidi="ar-SA"/>
              </w:rPr>
              <w:t>.</w:t>
            </w:r>
          </w:p>
        </w:tc>
      </w:tr>
    </w:tbl>
    <w:p w:rsidR="00AD0987" w:rsidRDefault="00AD0987" w:rsidP="00610EDA">
      <w:pPr>
        <w:pStyle w:val="af8"/>
        <w:spacing w:after="160"/>
        <w:ind w:left="0" w:firstLine="0"/>
        <w:jc w:val="center"/>
        <w:rPr>
          <w:rFonts w:ascii="Arial Black" w:eastAsia="Times New Roman" w:hAnsi="Arial Black" w:cs="Times New Roman"/>
          <w:b/>
          <w:color w:val="000000"/>
          <w:sz w:val="28"/>
          <w:szCs w:val="28"/>
          <w:lang w:val="uk-UA"/>
        </w:rPr>
      </w:pPr>
    </w:p>
    <w:p w:rsidR="00AD0987" w:rsidRDefault="00AD0987" w:rsidP="00610EDA">
      <w:pPr>
        <w:pStyle w:val="af8"/>
        <w:spacing w:after="160"/>
        <w:ind w:left="0" w:firstLine="0"/>
        <w:jc w:val="center"/>
        <w:rPr>
          <w:rFonts w:ascii="Arial Black" w:eastAsia="Times New Roman" w:hAnsi="Arial Black" w:cs="Times New Roman"/>
          <w:b/>
          <w:color w:val="000000"/>
          <w:sz w:val="28"/>
          <w:szCs w:val="28"/>
          <w:lang w:val="uk-UA"/>
        </w:rPr>
      </w:pPr>
    </w:p>
    <w:p w:rsidR="00AD0987" w:rsidRDefault="00AD0987" w:rsidP="00610EDA">
      <w:pPr>
        <w:pStyle w:val="af8"/>
        <w:spacing w:after="160"/>
        <w:ind w:left="0" w:firstLine="0"/>
        <w:jc w:val="center"/>
        <w:rPr>
          <w:rFonts w:ascii="Arial Black" w:eastAsia="Times New Roman" w:hAnsi="Arial Black" w:cs="Times New Roman"/>
          <w:b/>
          <w:color w:val="000000"/>
          <w:sz w:val="28"/>
          <w:szCs w:val="28"/>
          <w:lang w:val="uk-UA"/>
        </w:rPr>
      </w:pPr>
    </w:p>
    <w:p w:rsidR="00AD0987" w:rsidRDefault="00AD0987" w:rsidP="00610EDA">
      <w:pPr>
        <w:pStyle w:val="af8"/>
        <w:spacing w:after="160"/>
        <w:ind w:left="0" w:firstLine="0"/>
        <w:jc w:val="center"/>
        <w:rPr>
          <w:rFonts w:ascii="Arial Black" w:eastAsia="Times New Roman" w:hAnsi="Arial Black" w:cs="Times New Roman"/>
          <w:b/>
          <w:color w:val="000000"/>
          <w:sz w:val="28"/>
          <w:szCs w:val="28"/>
          <w:lang w:val="uk-UA"/>
        </w:rPr>
      </w:pPr>
    </w:p>
    <w:p w:rsidR="00AD0987" w:rsidRDefault="00677741" w:rsidP="00610EDA">
      <w:pPr>
        <w:pStyle w:val="af8"/>
        <w:spacing w:after="160"/>
        <w:ind w:left="0" w:firstLine="0"/>
        <w:jc w:val="center"/>
        <w:rPr>
          <w:rFonts w:ascii="Arial Black" w:eastAsia="Times New Roman" w:hAnsi="Arial Black" w:cs="Times New Roman"/>
          <w:b/>
          <w:color w:val="000000"/>
          <w:sz w:val="28"/>
          <w:szCs w:val="28"/>
          <w:lang w:val="uk-UA"/>
        </w:rPr>
      </w:pPr>
      <w:r w:rsidRPr="00610EDA">
        <w:rPr>
          <w:rFonts w:ascii="Arial Black" w:eastAsia="Times New Roman" w:hAnsi="Arial Black" w:cs="Times New Roman"/>
          <w:b/>
          <w:color w:val="000000"/>
          <w:sz w:val="28"/>
          <w:szCs w:val="28"/>
          <w:lang w:val="uk-UA"/>
        </w:rPr>
        <w:t>ПЛАНИ ПРАКТИЧНИХ ЗАНЯТЬ</w:t>
      </w:r>
    </w:p>
    <w:p w:rsidR="00AD0987" w:rsidRDefault="00AD0987" w:rsidP="00AD0987">
      <w:pPr>
        <w:spacing w:before="100" w:beforeAutospacing="1" w:after="100" w:afterAutospacing="1" w:line="240" w:lineRule="auto"/>
        <w:contextualSpacing/>
        <w:jc w:val="center"/>
        <w:rPr>
          <w:rFonts w:cstheme="minorHAnsi"/>
          <w:bCs/>
          <w:iCs/>
          <w:sz w:val="24"/>
          <w:szCs w:val="24"/>
          <w:lang w:val="uk-UA"/>
        </w:rPr>
      </w:pPr>
      <w:r>
        <w:rPr>
          <w:rFonts w:cstheme="minorHAnsi"/>
          <w:bCs/>
          <w:iCs/>
          <w:sz w:val="24"/>
          <w:szCs w:val="24"/>
        </w:rPr>
        <w:lastRenderedPageBreak/>
        <w:t xml:space="preserve">З м </w:t>
      </w:r>
      <w:r>
        <w:rPr>
          <w:rFonts w:cstheme="minorHAnsi"/>
          <w:bCs/>
          <w:iCs/>
          <w:sz w:val="24"/>
          <w:szCs w:val="24"/>
          <w:lang w:val="uk-UA"/>
        </w:rPr>
        <w:t>і</w:t>
      </w:r>
      <w:r>
        <w:rPr>
          <w:rFonts w:cstheme="minorHAnsi"/>
          <w:bCs/>
          <w:iCs/>
          <w:sz w:val="24"/>
          <w:szCs w:val="24"/>
        </w:rPr>
        <w:t xml:space="preserve"> с т о в и </w:t>
      </w:r>
      <w:proofErr w:type="gramStart"/>
      <w:r>
        <w:rPr>
          <w:rFonts w:cstheme="minorHAnsi"/>
          <w:bCs/>
          <w:iCs/>
          <w:sz w:val="24"/>
          <w:szCs w:val="24"/>
        </w:rPr>
        <w:t>й  м</w:t>
      </w:r>
      <w:proofErr w:type="gramEnd"/>
      <w:r w:rsidRPr="00CF53A0">
        <w:rPr>
          <w:rFonts w:cstheme="minorHAnsi"/>
          <w:bCs/>
          <w:iCs/>
          <w:sz w:val="24"/>
          <w:szCs w:val="24"/>
        </w:rPr>
        <w:t xml:space="preserve"> о д у л ь  1</w:t>
      </w:r>
    </w:p>
    <w:p w:rsidR="00AD0987" w:rsidRPr="00876E70" w:rsidRDefault="00AD0987" w:rsidP="00AD0987">
      <w:pPr>
        <w:spacing w:before="100" w:beforeAutospacing="1" w:after="100" w:afterAutospacing="1" w:line="240" w:lineRule="auto"/>
        <w:contextualSpacing/>
        <w:jc w:val="center"/>
        <w:rPr>
          <w:rFonts w:ascii="Arial Black" w:hAnsi="Arial Black" w:cs="Times New Roman"/>
          <w:sz w:val="24"/>
          <w:szCs w:val="24"/>
          <w:lang w:val="uk-UA"/>
        </w:rPr>
      </w:pPr>
      <w:r w:rsidRPr="00876E70">
        <w:rPr>
          <w:rFonts w:ascii="Arial Black" w:hAnsi="Arial Black" w:cs="Times New Roman"/>
          <w:sz w:val="24"/>
          <w:szCs w:val="24"/>
          <w:lang w:val="uk-UA"/>
        </w:rPr>
        <w:t xml:space="preserve">КОМУНІКАЦІЙНІ СИСТЕМИ </w:t>
      </w:r>
    </w:p>
    <w:p w:rsidR="00AD0987" w:rsidRPr="00876E70" w:rsidRDefault="00AD0987" w:rsidP="00AD0987">
      <w:pPr>
        <w:spacing w:before="100" w:beforeAutospacing="1" w:after="100" w:afterAutospacing="1" w:line="240" w:lineRule="auto"/>
        <w:contextualSpacing/>
        <w:jc w:val="center"/>
        <w:rPr>
          <w:rFonts w:ascii="Arial Black" w:hAnsi="Arial Black"/>
          <w:sz w:val="24"/>
          <w:szCs w:val="24"/>
          <w:lang w:val="uk-UA"/>
        </w:rPr>
      </w:pPr>
      <w:r w:rsidRPr="00876E70">
        <w:rPr>
          <w:rFonts w:ascii="Arial Black" w:hAnsi="Arial Black" w:cs="Times New Roman"/>
          <w:sz w:val="24"/>
          <w:szCs w:val="24"/>
          <w:lang w:val="uk-UA"/>
        </w:rPr>
        <w:t>ЕПОХИ ФОРМУВАННЯ ГЛОБАЛЬНОГО СУСПІЛЬСТВА</w:t>
      </w:r>
      <w:r w:rsidRPr="00876E70">
        <w:rPr>
          <w:rFonts w:ascii="Arial Black" w:hAnsi="Arial Black"/>
          <w:sz w:val="24"/>
          <w:szCs w:val="24"/>
          <w:lang w:val="uk-UA"/>
        </w:rPr>
        <w:t xml:space="preserve"> </w:t>
      </w:r>
    </w:p>
    <w:p w:rsidR="00AD0987" w:rsidRDefault="00AD0987" w:rsidP="00AD0987">
      <w:pPr>
        <w:spacing w:before="100" w:beforeAutospacing="1" w:after="100" w:afterAutospacing="1" w:line="240" w:lineRule="auto"/>
        <w:contextualSpacing/>
        <w:jc w:val="center"/>
        <w:rPr>
          <w:i/>
          <w:iCs/>
          <w:sz w:val="8"/>
          <w:szCs w:val="8"/>
          <w:lang w:val="uk-UA"/>
        </w:rPr>
      </w:pPr>
    </w:p>
    <w:p w:rsidR="00AD0987" w:rsidRPr="00DE4AD6" w:rsidRDefault="00AD0987" w:rsidP="00AD0987">
      <w:pPr>
        <w:spacing w:before="100" w:beforeAutospacing="1" w:after="100" w:afterAutospacing="1" w:line="240" w:lineRule="auto"/>
        <w:contextualSpacing/>
        <w:jc w:val="center"/>
        <w:rPr>
          <w:i/>
          <w:iCs/>
          <w:sz w:val="8"/>
          <w:szCs w:val="8"/>
          <w:lang w:val="uk-UA"/>
        </w:rPr>
      </w:pPr>
    </w:p>
    <w:p w:rsidR="00AD0987" w:rsidRDefault="00AD0987" w:rsidP="00AD0987">
      <w:pPr>
        <w:spacing w:before="100" w:beforeAutospacing="1" w:after="100" w:afterAutospacing="1" w:line="240" w:lineRule="auto"/>
        <w:contextualSpacing/>
        <w:jc w:val="center"/>
        <w:rPr>
          <w:rFonts w:ascii="Times New Roman" w:hAnsi="Times New Roman" w:cs="Times New Roman"/>
          <w:b/>
          <w:bCs/>
          <w:sz w:val="28"/>
          <w:szCs w:val="28"/>
          <w:lang w:val="uk-UA"/>
        </w:rPr>
      </w:pPr>
      <w:r>
        <w:rPr>
          <w:rFonts w:ascii="Times New Roman" w:hAnsi="Times New Roman" w:cs="Times New Roman"/>
          <w:i/>
          <w:iCs/>
          <w:sz w:val="28"/>
          <w:szCs w:val="28"/>
          <w:lang w:val="uk-UA"/>
        </w:rPr>
        <w:t>Тема 1</w:t>
      </w:r>
      <w:r>
        <w:rPr>
          <w:rFonts w:ascii="Times New Roman" w:hAnsi="Times New Roman" w:cs="Times New Roman"/>
          <w:b/>
          <w:bCs/>
          <w:sz w:val="28"/>
          <w:szCs w:val="28"/>
          <w:lang w:val="uk-UA"/>
        </w:rPr>
        <w:t xml:space="preserve"> </w:t>
      </w:r>
    </w:p>
    <w:p w:rsidR="00AD0987" w:rsidRDefault="00AD0987" w:rsidP="00AD0987">
      <w:pPr>
        <w:spacing w:before="100" w:beforeAutospacing="1" w:after="100" w:afterAutospacing="1" w:line="240" w:lineRule="auto"/>
        <w:ind w:left="-124" w:right="34" w:firstLine="124"/>
        <w:contextualSpacing/>
        <w:jc w:val="center"/>
        <w:rPr>
          <w:rFonts w:ascii="Times New Roman" w:hAnsi="Times New Roman" w:cs="Times New Roman"/>
          <w:b/>
          <w:bCs/>
          <w:sz w:val="28"/>
          <w:szCs w:val="28"/>
          <w:lang w:val="uk-UA"/>
        </w:rPr>
      </w:pPr>
      <w:r w:rsidRPr="00876E70">
        <w:rPr>
          <w:rFonts w:ascii="Times New Roman" w:hAnsi="Times New Roman" w:cs="Times New Roman"/>
          <w:b/>
          <w:bCs/>
          <w:sz w:val="28"/>
          <w:szCs w:val="28"/>
          <w:lang w:val="uk-UA"/>
        </w:rPr>
        <w:t>ВСТУП. ПОНЯТТЯ ПРО СВІТОВІ КОМУНІКАЦІЙНІ СИСТЕМИ.</w:t>
      </w:r>
    </w:p>
    <w:p w:rsidR="00AD0987" w:rsidRPr="00AE7211" w:rsidRDefault="00AD0987" w:rsidP="00AD0987">
      <w:pPr>
        <w:spacing w:before="100" w:beforeAutospacing="1" w:after="100" w:afterAutospacing="1" w:line="240" w:lineRule="auto"/>
        <w:contextualSpacing/>
        <w:jc w:val="center"/>
        <w:rPr>
          <w:rFonts w:ascii="Times New Roman" w:hAnsi="Times New Roman" w:cs="Times New Roman"/>
          <w:bCs/>
          <w:sz w:val="28"/>
          <w:szCs w:val="28"/>
          <w:lang w:val="uk-UA"/>
        </w:rPr>
      </w:pPr>
      <w:r w:rsidRPr="00AE7211">
        <w:rPr>
          <w:rFonts w:ascii="Times New Roman" w:hAnsi="Times New Roman" w:cs="Times New Roman"/>
          <w:bCs/>
          <w:sz w:val="28"/>
          <w:szCs w:val="28"/>
          <w:lang w:val="uk-UA"/>
        </w:rPr>
        <w:t>2 год.</w:t>
      </w:r>
    </w:p>
    <w:p w:rsidR="00AD0987" w:rsidRPr="00C43CCA" w:rsidRDefault="00AD0987" w:rsidP="00AD0987">
      <w:pPr>
        <w:spacing w:before="100" w:beforeAutospacing="1" w:after="100" w:afterAutospacing="1" w:line="240" w:lineRule="auto"/>
        <w:contextualSpacing/>
        <w:jc w:val="center"/>
        <w:rPr>
          <w:rFonts w:ascii="Times New Roman" w:hAnsi="Times New Roman" w:cs="Times New Roman"/>
          <w:b/>
          <w:bCs/>
          <w:sz w:val="16"/>
          <w:szCs w:val="16"/>
          <w:lang w:val="uk-UA"/>
        </w:rPr>
      </w:pPr>
    </w:p>
    <w:p w:rsidR="00AD0987" w:rsidRDefault="00AD0987" w:rsidP="00AD0987">
      <w:pPr>
        <w:spacing w:before="100" w:beforeAutospacing="1" w:after="100" w:afterAutospacing="1" w:line="240" w:lineRule="auto"/>
        <w:contextualSpacing/>
        <w:jc w:val="center"/>
        <w:rPr>
          <w:rFonts w:ascii="Arial" w:hAnsi="Arial" w:cs="Arial"/>
          <w:b/>
          <w:bCs/>
          <w:sz w:val="24"/>
          <w:szCs w:val="24"/>
          <w:lang w:val="uk-UA"/>
        </w:rPr>
      </w:pPr>
      <w:r>
        <w:rPr>
          <w:rFonts w:ascii="Arial" w:hAnsi="Arial" w:cs="Arial"/>
          <w:b/>
          <w:bCs/>
          <w:sz w:val="24"/>
          <w:szCs w:val="24"/>
          <w:lang w:val="uk-UA"/>
        </w:rPr>
        <w:t>П Л А Н</w:t>
      </w:r>
    </w:p>
    <w:p w:rsidR="00AD0987" w:rsidRPr="004A3734" w:rsidRDefault="00AD0987" w:rsidP="00AD0987">
      <w:pPr>
        <w:pStyle w:val="af8"/>
        <w:numPr>
          <w:ilvl w:val="0"/>
          <w:numId w:val="41"/>
        </w:numPr>
        <w:spacing w:before="100" w:beforeAutospacing="1" w:after="100" w:afterAutospacing="1"/>
        <w:rPr>
          <w:rFonts w:ascii="Times New Roman" w:hAnsi="Times New Roman" w:cs="Times New Roman"/>
          <w:sz w:val="28"/>
          <w:szCs w:val="28"/>
          <w:lang w:val="uk-UA"/>
        </w:rPr>
      </w:pPr>
      <w:r w:rsidRPr="004A3734">
        <w:rPr>
          <w:rFonts w:ascii="Times New Roman" w:hAnsi="Times New Roman" w:cs="Times New Roman"/>
          <w:sz w:val="28"/>
          <w:szCs w:val="28"/>
          <w:lang w:val="uk-UA"/>
        </w:rPr>
        <w:t xml:space="preserve">Визначення терміну «комунікація». Комунікація як цілеспрямований і постійний обмін інформацією. </w:t>
      </w:r>
    </w:p>
    <w:p w:rsidR="00AD0987" w:rsidRPr="004A3734" w:rsidRDefault="00AD0987" w:rsidP="00AD0987">
      <w:pPr>
        <w:pStyle w:val="af8"/>
        <w:numPr>
          <w:ilvl w:val="0"/>
          <w:numId w:val="41"/>
        </w:numPr>
        <w:spacing w:before="100" w:beforeAutospacing="1" w:after="100" w:afterAutospacing="1"/>
        <w:ind w:left="0" w:firstLine="360"/>
        <w:rPr>
          <w:rFonts w:ascii="Times New Roman" w:hAnsi="Times New Roman" w:cs="Times New Roman"/>
          <w:sz w:val="28"/>
          <w:szCs w:val="28"/>
          <w:lang w:val="uk-UA"/>
        </w:rPr>
      </w:pPr>
      <w:r w:rsidRPr="004A3734">
        <w:rPr>
          <w:rFonts w:ascii="Times New Roman" w:hAnsi="Times New Roman" w:cs="Times New Roman"/>
          <w:sz w:val="28"/>
          <w:szCs w:val="28"/>
          <w:lang w:val="uk-UA"/>
        </w:rPr>
        <w:t>Генетична і негенетична інформація в житті біологічних співтовариств та інформаційний процес в світі людини (в</w:t>
      </w:r>
      <w:r w:rsidRPr="004A3734">
        <w:rPr>
          <w:rFonts w:ascii="Times New Roman" w:hAnsi="Times New Roman" w:cs="Times New Roman"/>
          <w:iCs/>
          <w:sz w:val="28"/>
          <w:szCs w:val="28"/>
          <w:lang w:val="uk-UA"/>
        </w:rPr>
        <w:t>ербальна комунікація)</w:t>
      </w:r>
    </w:p>
    <w:p w:rsidR="00AD0987" w:rsidRPr="004A3734" w:rsidRDefault="00AD0987" w:rsidP="00AD0987">
      <w:pPr>
        <w:pStyle w:val="af8"/>
        <w:numPr>
          <w:ilvl w:val="0"/>
          <w:numId w:val="41"/>
        </w:numPr>
        <w:spacing w:before="100" w:beforeAutospacing="1" w:after="100" w:afterAutospacing="1"/>
        <w:ind w:left="0" w:firstLine="360"/>
        <w:rPr>
          <w:rFonts w:ascii="Times New Roman" w:hAnsi="Times New Roman" w:cs="Times New Roman"/>
          <w:sz w:val="28"/>
          <w:szCs w:val="28"/>
          <w:lang w:val="uk-UA"/>
        </w:rPr>
      </w:pPr>
      <w:r w:rsidRPr="004A3734">
        <w:rPr>
          <w:rFonts w:ascii="Times New Roman" w:hAnsi="Times New Roman" w:cs="Times New Roman"/>
          <w:sz w:val="28"/>
          <w:szCs w:val="28"/>
          <w:lang w:val="uk-UA"/>
        </w:rPr>
        <w:t xml:space="preserve">Стадії комунікаційних революцій: 1) винахід писемності; 2) друкарський верстат (ера </w:t>
      </w:r>
      <w:proofErr w:type="spellStart"/>
      <w:r w:rsidRPr="004A3734">
        <w:rPr>
          <w:rFonts w:ascii="Times New Roman" w:hAnsi="Times New Roman" w:cs="Times New Roman"/>
          <w:sz w:val="28"/>
          <w:szCs w:val="28"/>
          <w:lang w:val="uk-UA"/>
        </w:rPr>
        <w:t>Гутенберга</w:t>
      </w:r>
      <w:proofErr w:type="spellEnd"/>
      <w:r w:rsidRPr="004A3734">
        <w:rPr>
          <w:rFonts w:ascii="Times New Roman" w:hAnsi="Times New Roman" w:cs="Times New Roman"/>
          <w:sz w:val="28"/>
          <w:szCs w:val="28"/>
          <w:lang w:val="uk-UA"/>
        </w:rPr>
        <w:t xml:space="preserve">); 3) електронні мас-медіа ("Третя хвиля" </w:t>
      </w:r>
      <w:proofErr w:type="spellStart"/>
      <w:r w:rsidRPr="004A3734">
        <w:rPr>
          <w:rFonts w:ascii="Times New Roman" w:hAnsi="Times New Roman" w:cs="Times New Roman"/>
          <w:sz w:val="28"/>
          <w:szCs w:val="28"/>
          <w:lang w:val="uk-UA"/>
        </w:rPr>
        <w:t>Е.Тоффлера</w:t>
      </w:r>
      <w:proofErr w:type="spellEnd"/>
      <w:r w:rsidRPr="004A3734">
        <w:rPr>
          <w:rFonts w:ascii="Times New Roman" w:hAnsi="Times New Roman" w:cs="Times New Roman"/>
          <w:sz w:val="28"/>
          <w:szCs w:val="28"/>
          <w:lang w:val="uk-UA"/>
        </w:rPr>
        <w:t xml:space="preserve">); 4) інтерактивна електронна комунікація і віртуалізація комунікацій ("Четверта хвиля" </w:t>
      </w:r>
      <w:proofErr w:type="spellStart"/>
      <w:r w:rsidRPr="004A3734">
        <w:rPr>
          <w:rFonts w:ascii="Times New Roman" w:hAnsi="Times New Roman" w:cs="Times New Roman"/>
          <w:sz w:val="28"/>
          <w:szCs w:val="28"/>
          <w:lang w:val="uk-UA"/>
        </w:rPr>
        <w:t>Ф.Шаркова</w:t>
      </w:r>
      <w:proofErr w:type="spellEnd"/>
      <w:r w:rsidRPr="004A3734">
        <w:rPr>
          <w:rFonts w:ascii="Times New Roman" w:hAnsi="Times New Roman" w:cs="Times New Roman"/>
          <w:sz w:val="28"/>
          <w:szCs w:val="28"/>
          <w:lang w:val="uk-UA"/>
        </w:rPr>
        <w:t>).</w:t>
      </w:r>
    </w:p>
    <w:p w:rsidR="00AD0987" w:rsidRPr="004A3734" w:rsidRDefault="00AD0987" w:rsidP="00AD0987">
      <w:pPr>
        <w:pStyle w:val="af8"/>
        <w:numPr>
          <w:ilvl w:val="0"/>
          <w:numId w:val="41"/>
        </w:numPr>
        <w:spacing w:before="100" w:beforeAutospacing="1" w:after="100" w:afterAutospacing="1"/>
        <w:ind w:left="0" w:firstLine="360"/>
        <w:rPr>
          <w:rFonts w:ascii="Times New Roman" w:hAnsi="Times New Roman" w:cs="Times New Roman"/>
          <w:sz w:val="28"/>
          <w:szCs w:val="28"/>
          <w:lang w:val="uk-UA"/>
        </w:rPr>
      </w:pPr>
      <w:r w:rsidRPr="004A3734">
        <w:rPr>
          <w:rFonts w:ascii="Times New Roman" w:hAnsi="Times New Roman" w:cs="Times New Roman"/>
          <w:sz w:val="28"/>
          <w:szCs w:val="28"/>
          <w:lang w:val="uk-UA"/>
        </w:rPr>
        <w:t xml:space="preserve">Поняття «ЗМІ» та «ЗМК». </w:t>
      </w:r>
    </w:p>
    <w:p w:rsidR="00AD0987" w:rsidRPr="004A3734" w:rsidRDefault="00AD0987" w:rsidP="00AD0987">
      <w:pPr>
        <w:pStyle w:val="af8"/>
        <w:numPr>
          <w:ilvl w:val="0"/>
          <w:numId w:val="41"/>
        </w:numPr>
        <w:spacing w:before="100" w:beforeAutospacing="1" w:after="100" w:afterAutospacing="1"/>
        <w:ind w:left="0" w:firstLine="360"/>
        <w:rPr>
          <w:rFonts w:ascii="Times New Roman" w:hAnsi="Times New Roman" w:cs="Times New Roman"/>
          <w:sz w:val="28"/>
          <w:szCs w:val="28"/>
          <w:lang w:val="uk-UA"/>
        </w:rPr>
      </w:pPr>
      <w:r w:rsidRPr="004A3734">
        <w:rPr>
          <w:rFonts w:ascii="Times New Roman" w:hAnsi="Times New Roman" w:cs="Times New Roman"/>
          <w:sz w:val="28"/>
          <w:szCs w:val="28"/>
          <w:lang w:val="uk-UA"/>
        </w:rPr>
        <w:t>Поняття «інформаційний простір» та «</w:t>
      </w:r>
      <w:proofErr w:type="spellStart"/>
      <w:r w:rsidRPr="004A3734">
        <w:rPr>
          <w:rFonts w:ascii="Times New Roman" w:hAnsi="Times New Roman" w:cs="Times New Roman"/>
          <w:sz w:val="28"/>
          <w:szCs w:val="28"/>
        </w:rPr>
        <w:t>віртуальний</w:t>
      </w:r>
      <w:proofErr w:type="spellEnd"/>
      <w:r w:rsidRPr="004A3734">
        <w:rPr>
          <w:rFonts w:ascii="Times New Roman" w:hAnsi="Times New Roman" w:cs="Times New Roman"/>
          <w:sz w:val="28"/>
          <w:szCs w:val="28"/>
        </w:rPr>
        <w:t xml:space="preserve"> </w:t>
      </w:r>
      <w:proofErr w:type="spellStart"/>
      <w:r w:rsidRPr="004A3734">
        <w:rPr>
          <w:rFonts w:ascii="Times New Roman" w:hAnsi="Times New Roman" w:cs="Times New Roman"/>
          <w:sz w:val="28"/>
          <w:szCs w:val="28"/>
        </w:rPr>
        <w:t>простір</w:t>
      </w:r>
      <w:proofErr w:type="spellEnd"/>
      <w:r w:rsidRPr="004A3734">
        <w:rPr>
          <w:rFonts w:ascii="Times New Roman" w:hAnsi="Times New Roman" w:cs="Times New Roman"/>
          <w:sz w:val="28"/>
          <w:szCs w:val="28"/>
          <w:lang w:val="uk-UA"/>
        </w:rPr>
        <w:t>».</w:t>
      </w:r>
    </w:p>
    <w:p w:rsidR="00AD0987" w:rsidRDefault="00AD0987" w:rsidP="00AD0987">
      <w:pPr>
        <w:pStyle w:val="af8"/>
        <w:numPr>
          <w:ilvl w:val="0"/>
          <w:numId w:val="41"/>
        </w:numPr>
        <w:spacing w:before="100" w:beforeAutospacing="1" w:after="100" w:afterAutospacing="1"/>
        <w:ind w:left="0" w:firstLine="360"/>
        <w:rPr>
          <w:rFonts w:ascii="Times New Roman" w:hAnsi="Times New Roman" w:cs="Times New Roman"/>
          <w:sz w:val="28"/>
          <w:szCs w:val="28"/>
          <w:lang w:val="uk-UA"/>
        </w:rPr>
      </w:pPr>
      <w:proofErr w:type="spellStart"/>
      <w:r w:rsidRPr="004A3734">
        <w:rPr>
          <w:rFonts w:ascii="Times New Roman" w:hAnsi="Times New Roman" w:cs="Times New Roman"/>
          <w:sz w:val="28"/>
          <w:szCs w:val="28"/>
        </w:rPr>
        <w:t>Інтернет</w:t>
      </w:r>
      <w:proofErr w:type="spellEnd"/>
      <w:r w:rsidRPr="004A3734">
        <w:rPr>
          <w:rFonts w:ascii="Times New Roman" w:hAnsi="Times New Roman" w:cs="Times New Roman"/>
          <w:sz w:val="28"/>
          <w:szCs w:val="28"/>
        </w:rPr>
        <w:t xml:space="preserve"> </w:t>
      </w:r>
      <w:r w:rsidRPr="004A3734">
        <w:rPr>
          <w:rFonts w:ascii="Times New Roman" w:hAnsi="Times New Roman" w:cs="Times New Roman"/>
          <w:sz w:val="28"/>
          <w:szCs w:val="28"/>
          <w:lang w:val="uk-UA"/>
        </w:rPr>
        <w:t xml:space="preserve">як </w:t>
      </w:r>
      <w:proofErr w:type="spellStart"/>
      <w:r w:rsidRPr="004A3734">
        <w:rPr>
          <w:rFonts w:ascii="Times New Roman" w:hAnsi="Times New Roman" w:cs="Times New Roman"/>
          <w:sz w:val="28"/>
          <w:szCs w:val="28"/>
        </w:rPr>
        <w:t>передумов</w:t>
      </w:r>
      <w:proofErr w:type="spellEnd"/>
      <w:r w:rsidRPr="004A3734">
        <w:rPr>
          <w:rFonts w:ascii="Times New Roman" w:hAnsi="Times New Roman" w:cs="Times New Roman"/>
          <w:sz w:val="28"/>
          <w:szCs w:val="28"/>
          <w:lang w:val="uk-UA"/>
        </w:rPr>
        <w:t>а</w:t>
      </w:r>
      <w:r w:rsidRPr="004A3734">
        <w:rPr>
          <w:rFonts w:ascii="Times New Roman" w:hAnsi="Times New Roman" w:cs="Times New Roman"/>
          <w:sz w:val="28"/>
          <w:szCs w:val="28"/>
        </w:rPr>
        <w:t xml:space="preserve"> переходу до глобального </w:t>
      </w:r>
      <w:proofErr w:type="spellStart"/>
      <w:r w:rsidRPr="004A3734">
        <w:rPr>
          <w:rFonts w:ascii="Times New Roman" w:hAnsi="Times New Roman" w:cs="Times New Roman"/>
          <w:sz w:val="28"/>
          <w:szCs w:val="28"/>
        </w:rPr>
        <w:t>інформаційного</w:t>
      </w:r>
      <w:proofErr w:type="spellEnd"/>
      <w:r w:rsidRPr="004A3734">
        <w:rPr>
          <w:rFonts w:ascii="Times New Roman" w:hAnsi="Times New Roman" w:cs="Times New Roman"/>
          <w:sz w:val="28"/>
          <w:szCs w:val="28"/>
        </w:rPr>
        <w:t xml:space="preserve"> </w:t>
      </w:r>
      <w:proofErr w:type="spellStart"/>
      <w:r w:rsidRPr="004A3734">
        <w:rPr>
          <w:rFonts w:ascii="Times New Roman" w:hAnsi="Times New Roman" w:cs="Times New Roman"/>
          <w:sz w:val="28"/>
          <w:szCs w:val="28"/>
        </w:rPr>
        <w:t>суспільства</w:t>
      </w:r>
      <w:proofErr w:type="spellEnd"/>
      <w:r w:rsidRPr="004A3734">
        <w:rPr>
          <w:rFonts w:ascii="Times New Roman" w:hAnsi="Times New Roman" w:cs="Times New Roman"/>
          <w:sz w:val="28"/>
          <w:szCs w:val="28"/>
          <w:lang w:val="uk-UA"/>
        </w:rPr>
        <w:t xml:space="preserve"> та шлях до </w:t>
      </w:r>
      <w:proofErr w:type="spellStart"/>
      <w:r w:rsidRPr="004A3734">
        <w:rPr>
          <w:rFonts w:ascii="Times New Roman" w:hAnsi="Times New Roman" w:cs="Times New Roman"/>
          <w:sz w:val="28"/>
          <w:szCs w:val="28"/>
        </w:rPr>
        <w:t>громадянського</w:t>
      </w:r>
      <w:proofErr w:type="spellEnd"/>
      <w:r w:rsidRPr="004A3734">
        <w:rPr>
          <w:rFonts w:ascii="Times New Roman" w:hAnsi="Times New Roman" w:cs="Times New Roman"/>
          <w:sz w:val="28"/>
          <w:szCs w:val="28"/>
        </w:rPr>
        <w:t xml:space="preserve"> </w:t>
      </w:r>
      <w:proofErr w:type="spellStart"/>
      <w:r w:rsidRPr="004A3734">
        <w:rPr>
          <w:rFonts w:ascii="Times New Roman" w:hAnsi="Times New Roman" w:cs="Times New Roman"/>
          <w:sz w:val="28"/>
          <w:szCs w:val="28"/>
        </w:rPr>
        <w:t>суспільства</w:t>
      </w:r>
      <w:proofErr w:type="spellEnd"/>
      <w:r>
        <w:rPr>
          <w:rFonts w:ascii="Times New Roman" w:hAnsi="Times New Roman" w:cs="Times New Roman"/>
          <w:sz w:val="28"/>
          <w:szCs w:val="28"/>
          <w:lang w:val="uk-UA"/>
        </w:rPr>
        <w:t>.</w:t>
      </w:r>
    </w:p>
    <w:p w:rsidR="00AD0987" w:rsidRPr="0009117D" w:rsidRDefault="00AD0987" w:rsidP="00AD0987">
      <w:pPr>
        <w:pStyle w:val="af8"/>
        <w:numPr>
          <w:ilvl w:val="0"/>
          <w:numId w:val="41"/>
        </w:numPr>
        <w:spacing w:before="100" w:beforeAutospacing="1" w:after="100" w:afterAutospacing="1"/>
        <w:ind w:left="0" w:firstLine="360"/>
        <w:rPr>
          <w:rFonts w:ascii="Times New Roman" w:hAnsi="Times New Roman" w:cs="Times New Roman"/>
          <w:sz w:val="28"/>
          <w:szCs w:val="28"/>
          <w:lang w:val="uk-UA"/>
        </w:rPr>
      </w:pPr>
      <w:r w:rsidRPr="0009117D">
        <w:rPr>
          <w:rFonts w:ascii="Times New Roman" w:hAnsi="Times New Roman" w:cs="Times New Roman"/>
          <w:sz w:val="28"/>
          <w:szCs w:val="28"/>
          <w:lang w:val="uk-UA"/>
        </w:rPr>
        <w:t>Небезпеки Інтернету</w:t>
      </w:r>
      <w:r>
        <w:rPr>
          <w:rFonts w:ascii="Times New Roman" w:hAnsi="Times New Roman" w:cs="Times New Roman"/>
          <w:sz w:val="28"/>
          <w:szCs w:val="28"/>
          <w:lang w:val="uk-UA"/>
        </w:rPr>
        <w:t>.</w:t>
      </w:r>
      <w:r w:rsidRPr="0009117D">
        <w:rPr>
          <w:rFonts w:ascii="Times New Roman" w:hAnsi="Times New Roman" w:cs="Times New Roman"/>
          <w:sz w:val="28"/>
          <w:szCs w:val="28"/>
          <w:lang w:val="uk-UA"/>
        </w:rPr>
        <w:t xml:space="preserve"> Мережа і моральність</w:t>
      </w:r>
    </w:p>
    <w:p w:rsidR="00AD0987" w:rsidRDefault="00AD0987" w:rsidP="00AD0987">
      <w:pPr>
        <w:pStyle w:val="af8"/>
        <w:spacing w:before="100" w:beforeAutospacing="1" w:after="100" w:afterAutospacing="1"/>
        <w:ind w:left="0" w:firstLine="0"/>
        <w:jc w:val="center"/>
        <w:rPr>
          <w:rFonts w:ascii="Times New Roman" w:hAnsi="Times New Roman" w:cs="Times New Roman"/>
          <w:b/>
          <w:bCs/>
          <w:i/>
          <w:iCs/>
          <w:color w:val="000000"/>
          <w:sz w:val="28"/>
          <w:szCs w:val="28"/>
          <w:lang w:val="uk-UA"/>
        </w:rPr>
      </w:pPr>
    </w:p>
    <w:p w:rsidR="00AD0987" w:rsidRDefault="00AD0987" w:rsidP="00AD0987">
      <w:pPr>
        <w:pStyle w:val="af8"/>
        <w:spacing w:before="100" w:beforeAutospacing="1" w:after="100" w:afterAutospacing="1"/>
        <w:ind w:left="0" w:firstLine="0"/>
        <w:jc w:val="center"/>
        <w:rPr>
          <w:rFonts w:ascii="Times New Roman" w:hAnsi="Times New Roman" w:cs="Times New Roman"/>
          <w:b/>
          <w:bCs/>
          <w:i/>
          <w:iCs/>
          <w:color w:val="000000"/>
          <w:sz w:val="28"/>
          <w:szCs w:val="28"/>
          <w:lang w:val="uk-UA"/>
        </w:rPr>
      </w:pPr>
      <w:r>
        <w:rPr>
          <w:rFonts w:ascii="Times New Roman" w:hAnsi="Times New Roman" w:cs="Times New Roman"/>
          <w:b/>
          <w:bCs/>
          <w:i/>
          <w:iCs/>
          <w:color w:val="000000"/>
          <w:sz w:val="28"/>
          <w:szCs w:val="28"/>
          <w:lang w:val="uk-UA"/>
        </w:rPr>
        <w:t xml:space="preserve">Література </w:t>
      </w:r>
    </w:p>
    <w:p w:rsidR="00AD0987" w:rsidRDefault="00AD0987" w:rsidP="00AD0987">
      <w:pPr>
        <w:pStyle w:val="af8"/>
        <w:spacing w:before="100" w:beforeAutospacing="1" w:after="100" w:afterAutospacing="1"/>
        <w:ind w:left="0" w:firstLine="0"/>
        <w:jc w:val="center"/>
        <w:rPr>
          <w:rFonts w:ascii="Times New Roman" w:hAnsi="Times New Roman" w:cs="Times New Roman"/>
          <w:i/>
          <w:iCs/>
          <w:color w:val="000000"/>
          <w:sz w:val="16"/>
          <w:szCs w:val="16"/>
          <w:lang w:val="uk-UA"/>
        </w:rPr>
      </w:pPr>
    </w:p>
    <w:p w:rsidR="00AD0987" w:rsidRDefault="00AD0987" w:rsidP="00AD0987">
      <w:pPr>
        <w:pStyle w:val="af8"/>
        <w:spacing w:before="100" w:beforeAutospacing="1" w:after="100" w:afterAutospacing="1"/>
        <w:ind w:left="0" w:firstLine="0"/>
        <w:jc w:val="center"/>
        <w:rPr>
          <w:rFonts w:ascii="Times New Roman" w:hAnsi="Times New Roman" w:cs="Times New Roman"/>
          <w:i/>
          <w:iCs/>
          <w:color w:val="000000"/>
          <w:sz w:val="28"/>
          <w:szCs w:val="28"/>
          <w:lang w:val="uk-UA"/>
        </w:rPr>
      </w:pPr>
      <w:r>
        <w:rPr>
          <w:rFonts w:ascii="Times New Roman" w:hAnsi="Times New Roman" w:cs="Times New Roman"/>
          <w:i/>
          <w:iCs/>
          <w:color w:val="000000"/>
          <w:sz w:val="28"/>
          <w:szCs w:val="28"/>
          <w:lang w:val="uk-UA"/>
        </w:rPr>
        <w:t>Основна</w:t>
      </w:r>
    </w:p>
    <w:p w:rsidR="00AD0987" w:rsidRDefault="00AD0987" w:rsidP="00AD0987">
      <w:pPr>
        <w:pStyle w:val="af8"/>
        <w:spacing w:before="100" w:beforeAutospacing="1" w:after="100" w:afterAutospacing="1"/>
        <w:ind w:left="0"/>
        <w:jc w:val="center"/>
        <w:rPr>
          <w:rFonts w:ascii="Times New Roman" w:hAnsi="Times New Roman" w:cs="Times New Roman"/>
          <w:i/>
          <w:iCs/>
          <w:color w:val="000000"/>
          <w:sz w:val="16"/>
          <w:szCs w:val="16"/>
          <w:lang w:val="uk-UA"/>
        </w:rPr>
      </w:pPr>
    </w:p>
    <w:p w:rsidR="00AD0987" w:rsidRDefault="00AD0987" w:rsidP="00AD0987">
      <w:pPr>
        <w:pStyle w:val="af8"/>
        <w:numPr>
          <w:ilvl w:val="0"/>
          <w:numId w:val="12"/>
        </w:numPr>
        <w:spacing w:before="100" w:beforeAutospacing="1" w:after="100" w:afterAutospacing="1"/>
        <w:ind w:left="0" w:firstLine="426"/>
        <w:rPr>
          <w:rFonts w:ascii="Times New Roman" w:hAnsi="Times New Roman" w:cs="Times New Roman"/>
          <w:sz w:val="28"/>
          <w:szCs w:val="28"/>
          <w:lang w:val="uk-UA"/>
        </w:rPr>
      </w:pPr>
      <w:r>
        <w:rPr>
          <w:rFonts w:ascii="Times New Roman" w:hAnsi="Times New Roman" w:cs="Times New Roman"/>
          <w:sz w:val="28"/>
          <w:szCs w:val="28"/>
          <w:lang w:val="uk-UA"/>
        </w:rPr>
        <w:t xml:space="preserve">Абрамович С.Д., </w:t>
      </w:r>
      <w:proofErr w:type="spellStart"/>
      <w:r>
        <w:rPr>
          <w:rFonts w:ascii="Times New Roman" w:hAnsi="Times New Roman" w:cs="Times New Roman"/>
          <w:sz w:val="28"/>
          <w:szCs w:val="28"/>
          <w:lang w:val="uk-UA"/>
        </w:rPr>
        <w:t>Чікарькова</w:t>
      </w:r>
      <w:proofErr w:type="spellEnd"/>
      <w:r>
        <w:rPr>
          <w:rFonts w:ascii="Times New Roman" w:hAnsi="Times New Roman" w:cs="Times New Roman"/>
          <w:sz w:val="28"/>
          <w:szCs w:val="28"/>
          <w:lang w:val="uk-UA"/>
        </w:rPr>
        <w:t xml:space="preserve"> М. Ю. Мовленнєва комунікація. К: ВД  Д. </w:t>
      </w:r>
      <w:proofErr w:type="spellStart"/>
      <w:r>
        <w:rPr>
          <w:rFonts w:ascii="Times New Roman" w:hAnsi="Times New Roman" w:cs="Times New Roman"/>
          <w:sz w:val="28"/>
          <w:szCs w:val="28"/>
          <w:lang w:val="uk-UA"/>
        </w:rPr>
        <w:t>Бураго</w:t>
      </w:r>
      <w:proofErr w:type="spellEnd"/>
      <w:r>
        <w:rPr>
          <w:rFonts w:ascii="Times New Roman" w:hAnsi="Times New Roman" w:cs="Times New Roman"/>
          <w:sz w:val="28"/>
          <w:szCs w:val="28"/>
          <w:lang w:val="uk-UA"/>
        </w:rPr>
        <w:t>, 2013. 458 с.</w:t>
      </w:r>
    </w:p>
    <w:p w:rsidR="00AD0987" w:rsidRDefault="00AD0987" w:rsidP="00AD0987">
      <w:pPr>
        <w:pStyle w:val="af8"/>
        <w:numPr>
          <w:ilvl w:val="0"/>
          <w:numId w:val="12"/>
        </w:numPr>
        <w:spacing w:before="100" w:beforeAutospacing="1" w:after="100" w:afterAutospacing="1"/>
        <w:ind w:left="0" w:firstLine="360"/>
        <w:rPr>
          <w:rFonts w:ascii="Times New Roman" w:hAnsi="Times New Roman" w:cs="Times New Roman"/>
          <w:sz w:val="28"/>
          <w:szCs w:val="28"/>
          <w:lang w:val="uk-UA"/>
        </w:rPr>
      </w:pPr>
      <w:r>
        <w:rPr>
          <w:rFonts w:ascii="Times New Roman" w:hAnsi="Times New Roman" w:cs="Times New Roman"/>
          <w:sz w:val="28"/>
          <w:szCs w:val="28"/>
          <w:lang w:val="uk-UA"/>
        </w:rPr>
        <w:t xml:space="preserve">Єнін М.Н. Соціологія масової комунікації.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посіб</w:t>
      </w:r>
      <w:proofErr w:type="spellEnd"/>
      <w:r>
        <w:rPr>
          <w:rFonts w:ascii="Times New Roman" w:hAnsi="Times New Roman" w:cs="Times New Roman"/>
          <w:sz w:val="28"/>
          <w:szCs w:val="28"/>
          <w:lang w:val="uk-UA"/>
        </w:rPr>
        <w:t xml:space="preserve">. для </w:t>
      </w:r>
      <w:proofErr w:type="spellStart"/>
      <w:r>
        <w:rPr>
          <w:rFonts w:ascii="Times New Roman" w:hAnsi="Times New Roman" w:cs="Times New Roman"/>
          <w:sz w:val="28"/>
          <w:szCs w:val="28"/>
          <w:lang w:val="uk-UA"/>
        </w:rPr>
        <w:t>студ</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вищ</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закл</w:t>
      </w:r>
      <w:proofErr w:type="spellEnd"/>
      <w:r>
        <w:rPr>
          <w:rFonts w:ascii="Times New Roman" w:hAnsi="Times New Roman" w:cs="Times New Roman"/>
          <w:sz w:val="28"/>
          <w:szCs w:val="28"/>
          <w:lang w:val="uk-UA"/>
        </w:rPr>
        <w:t xml:space="preserve">., до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xml:space="preserve"> за спец. «Соціологія», «Реклама та зв’язки з громадськістю». Л.: ДЗ «ЛНУ імені Тараса Шевченка», 2012. 167 с. </w:t>
      </w:r>
    </w:p>
    <w:p w:rsidR="00AD0987" w:rsidRDefault="00AD0987" w:rsidP="00AD0987">
      <w:pPr>
        <w:pStyle w:val="a4"/>
        <w:numPr>
          <w:ilvl w:val="0"/>
          <w:numId w:val="12"/>
        </w:numPr>
        <w:ind w:left="0" w:firstLine="360"/>
        <w:contextualSpacing/>
        <w:jc w:val="both"/>
        <w:rPr>
          <w:sz w:val="28"/>
          <w:szCs w:val="28"/>
          <w:lang w:val="uk-UA"/>
        </w:rPr>
      </w:pPr>
      <w:r>
        <w:rPr>
          <w:sz w:val="28"/>
          <w:szCs w:val="28"/>
          <w:lang w:val="uk-UA"/>
        </w:rPr>
        <w:t xml:space="preserve">Іванов В.Ф. Соціологія масової комунікації. </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посіб</w:t>
      </w:r>
      <w:proofErr w:type="spellEnd"/>
      <w:r>
        <w:rPr>
          <w:sz w:val="28"/>
          <w:szCs w:val="28"/>
          <w:lang w:val="uk-UA"/>
        </w:rPr>
        <w:t>. К.: Центр вільної преси, 1999. 210 с.</w:t>
      </w:r>
    </w:p>
    <w:p w:rsidR="00AD0987" w:rsidRDefault="00AD0987" w:rsidP="00AD0987">
      <w:pPr>
        <w:pStyle w:val="a4"/>
        <w:numPr>
          <w:ilvl w:val="0"/>
          <w:numId w:val="12"/>
        </w:numPr>
        <w:ind w:left="0" w:firstLine="360"/>
        <w:contextualSpacing/>
        <w:jc w:val="both"/>
        <w:rPr>
          <w:sz w:val="28"/>
          <w:szCs w:val="28"/>
          <w:lang w:val="uk-UA"/>
        </w:rPr>
      </w:pPr>
      <w:proofErr w:type="spellStart"/>
      <w:r>
        <w:rPr>
          <w:sz w:val="28"/>
          <w:szCs w:val="28"/>
          <w:lang w:val="uk-UA"/>
        </w:rPr>
        <w:t>Різун</w:t>
      </w:r>
      <w:proofErr w:type="spellEnd"/>
      <w:r>
        <w:rPr>
          <w:sz w:val="28"/>
          <w:szCs w:val="28"/>
          <w:lang w:val="uk-UA"/>
        </w:rPr>
        <w:t xml:space="preserve"> В. В. Теорія масової комунікації. К.: Просвіта, 2008. 260 с.</w:t>
      </w:r>
    </w:p>
    <w:p w:rsidR="00AD0987" w:rsidRDefault="00AD0987" w:rsidP="00AD0987">
      <w:pPr>
        <w:pStyle w:val="af8"/>
        <w:numPr>
          <w:ilvl w:val="0"/>
          <w:numId w:val="12"/>
        </w:numPr>
        <w:spacing w:before="100" w:beforeAutospacing="1" w:after="100" w:afterAutospacing="1"/>
        <w:ind w:left="0" w:firstLine="426"/>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Москаленко А. З., </w:t>
      </w:r>
      <w:proofErr w:type="spellStart"/>
      <w:r>
        <w:rPr>
          <w:rFonts w:ascii="Times New Roman" w:hAnsi="Times New Roman" w:cs="Times New Roman"/>
          <w:sz w:val="28"/>
          <w:szCs w:val="28"/>
          <w:lang w:val="uk-UA"/>
        </w:rPr>
        <w:t>Губерський</w:t>
      </w:r>
      <w:proofErr w:type="spellEnd"/>
      <w:r>
        <w:rPr>
          <w:rFonts w:ascii="Times New Roman" w:hAnsi="Times New Roman" w:cs="Times New Roman"/>
          <w:sz w:val="28"/>
          <w:szCs w:val="28"/>
          <w:lang w:val="uk-UA"/>
        </w:rPr>
        <w:t xml:space="preserve"> Л. В. та ін. Масова комунікація: Підручник. К.: Либідь, 1997. 216 с. </w:t>
      </w:r>
    </w:p>
    <w:p w:rsidR="00AD0987" w:rsidRPr="00C43CCA" w:rsidRDefault="00AD0987" w:rsidP="00AD0987">
      <w:pPr>
        <w:pStyle w:val="af8"/>
        <w:spacing w:before="100" w:beforeAutospacing="1" w:after="100" w:afterAutospacing="1"/>
        <w:ind w:left="426" w:firstLine="0"/>
        <w:rPr>
          <w:rFonts w:ascii="Times New Roman" w:hAnsi="Times New Roman" w:cs="Times New Roman"/>
          <w:sz w:val="16"/>
          <w:szCs w:val="16"/>
          <w:lang w:val="uk-UA"/>
        </w:rPr>
      </w:pPr>
    </w:p>
    <w:p w:rsidR="00AD0987" w:rsidRDefault="00AD0987" w:rsidP="00AD0987">
      <w:pPr>
        <w:pStyle w:val="af8"/>
        <w:spacing w:before="100" w:beforeAutospacing="1" w:after="100" w:afterAutospacing="1"/>
        <w:ind w:left="0" w:firstLine="0"/>
        <w:jc w:val="center"/>
        <w:rPr>
          <w:rFonts w:ascii="Times New Roman" w:hAnsi="Times New Roman" w:cs="Times New Roman"/>
          <w:i/>
          <w:iCs/>
          <w:color w:val="000000"/>
          <w:sz w:val="28"/>
          <w:szCs w:val="28"/>
          <w:lang w:val="uk-UA"/>
        </w:rPr>
      </w:pPr>
      <w:r>
        <w:rPr>
          <w:rFonts w:ascii="Times New Roman" w:hAnsi="Times New Roman" w:cs="Times New Roman"/>
          <w:i/>
          <w:iCs/>
          <w:color w:val="000000"/>
          <w:sz w:val="28"/>
          <w:szCs w:val="28"/>
          <w:lang w:val="uk-UA"/>
        </w:rPr>
        <w:t>Додаткова</w:t>
      </w:r>
    </w:p>
    <w:p w:rsidR="00AD0987" w:rsidRPr="00C43CCA" w:rsidRDefault="00AD0987" w:rsidP="00AD0987">
      <w:pPr>
        <w:pStyle w:val="af8"/>
        <w:spacing w:before="100" w:beforeAutospacing="1" w:after="100" w:afterAutospacing="1"/>
        <w:ind w:left="0"/>
        <w:jc w:val="center"/>
        <w:rPr>
          <w:rFonts w:ascii="Times New Roman" w:hAnsi="Times New Roman" w:cs="Times New Roman"/>
          <w:i/>
          <w:iCs/>
          <w:color w:val="000000"/>
          <w:sz w:val="16"/>
          <w:szCs w:val="16"/>
          <w:lang w:val="uk-UA"/>
        </w:rPr>
      </w:pPr>
    </w:p>
    <w:p w:rsidR="00AD0987" w:rsidRDefault="00AD0987" w:rsidP="00AD0987">
      <w:pPr>
        <w:pStyle w:val="af8"/>
        <w:numPr>
          <w:ilvl w:val="0"/>
          <w:numId w:val="13"/>
        </w:numPr>
        <w:spacing w:before="100" w:beforeAutospacing="1" w:after="100" w:afterAutospacing="1"/>
        <w:ind w:left="0" w:firstLine="360"/>
        <w:rPr>
          <w:rFonts w:ascii="Times New Roman" w:hAnsi="Times New Roman" w:cs="Times New Roman"/>
          <w:color w:val="000000"/>
          <w:spacing w:val="-2"/>
          <w:sz w:val="28"/>
          <w:szCs w:val="28"/>
          <w:lang w:val="uk-UA"/>
        </w:rPr>
      </w:pPr>
      <w:r>
        <w:rPr>
          <w:rFonts w:ascii="Times New Roman" w:hAnsi="Times New Roman" w:cs="Times New Roman"/>
          <w:color w:val="000000"/>
          <w:spacing w:val="-4"/>
          <w:sz w:val="28"/>
          <w:szCs w:val="28"/>
        </w:rPr>
        <w:t>Американская социология. Перспективы, проблемы, методы</w:t>
      </w:r>
      <w:r>
        <w:rPr>
          <w:rFonts w:ascii="Times New Roman" w:hAnsi="Times New Roman" w:cs="Times New Roman"/>
          <w:color w:val="000000"/>
          <w:spacing w:val="-2"/>
          <w:sz w:val="28"/>
          <w:szCs w:val="28"/>
        </w:rPr>
        <w:t>. М.: Прогресс, 1972. 361 с.</w:t>
      </w:r>
    </w:p>
    <w:p w:rsidR="00AD0987" w:rsidRDefault="00AD0987" w:rsidP="00AD0987">
      <w:pPr>
        <w:pStyle w:val="af8"/>
        <w:numPr>
          <w:ilvl w:val="0"/>
          <w:numId w:val="13"/>
        </w:numPr>
        <w:spacing w:before="100" w:beforeAutospacing="1" w:after="100" w:afterAutospacing="1"/>
        <w:ind w:left="0" w:firstLine="360"/>
        <w:rPr>
          <w:rFonts w:ascii="Times New Roman" w:hAnsi="Times New Roman" w:cs="Times New Roman"/>
          <w:sz w:val="28"/>
          <w:szCs w:val="28"/>
          <w:lang w:val="uk-UA"/>
        </w:rPr>
      </w:pPr>
      <w:r>
        <w:rPr>
          <w:rFonts w:ascii="Times New Roman" w:hAnsi="Times New Roman" w:cs="Times New Roman"/>
          <w:sz w:val="28"/>
          <w:szCs w:val="28"/>
        </w:rPr>
        <w:t>Бакулев</w:t>
      </w:r>
      <w:r>
        <w:rPr>
          <w:rFonts w:ascii="Times New Roman" w:hAnsi="Times New Roman" w:cs="Times New Roman"/>
          <w:sz w:val="28"/>
          <w:szCs w:val="28"/>
          <w:lang w:val="uk-UA"/>
        </w:rPr>
        <w:t xml:space="preserve"> </w:t>
      </w:r>
      <w:r>
        <w:rPr>
          <w:rFonts w:ascii="Times New Roman" w:hAnsi="Times New Roman" w:cs="Times New Roman"/>
          <w:sz w:val="28"/>
          <w:szCs w:val="28"/>
        </w:rPr>
        <w:t>Г.П.</w:t>
      </w:r>
      <w:r>
        <w:rPr>
          <w:rFonts w:ascii="Times New Roman" w:hAnsi="Times New Roman" w:cs="Times New Roman"/>
          <w:sz w:val="28"/>
          <w:szCs w:val="28"/>
          <w:lang w:val="uk-UA"/>
        </w:rPr>
        <w:t xml:space="preserve"> </w:t>
      </w:r>
      <w:r>
        <w:rPr>
          <w:rFonts w:ascii="Times New Roman" w:hAnsi="Times New Roman" w:cs="Times New Roman"/>
          <w:sz w:val="28"/>
          <w:szCs w:val="28"/>
        </w:rPr>
        <w:t>Массовая коммуникация:</w:t>
      </w:r>
      <w:r>
        <w:rPr>
          <w:rFonts w:ascii="Times New Roman" w:hAnsi="Times New Roman" w:cs="Times New Roman"/>
          <w:sz w:val="28"/>
          <w:szCs w:val="28"/>
          <w:lang w:val="uk-UA"/>
        </w:rPr>
        <w:t xml:space="preserve"> </w:t>
      </w:r>
      <w:r>
        <w:rPr>
          <w:rFonts w:ascii="Times New Roman" w:hAnsi="Times New Roman" w:cs="Times New Roman"/>
          <w:sz w:val="28"/>
          <w:szCs w:val="28"/>
        </w:rPr>
        <w:t>Западные теории и концепции.</w:t>
      </w:r>
      <w:r>
        <w:rPr>
          <w:rFonts w:ascii="Times New Roman" w:hAnsi="Times New Roman" w:cs="Times New Roman"/>
          <w:sz w:val="28"/>
          <w:szCs w:val="28"/>
          <w:lang w:val="uk-UA"/>
        </w:rPr>
        <w:t xml:space="preserve"> </w:t>
      </w:r>
      <w:r>
        <w:rPr>
          <w:rFonts w:ascii="Times New Roman" w:hAnsi="Times New Roman" w:cs="Times New Roman"/>
          <w:sz w:val="28"/>
          <w:szCs w:val="28"/>
        </w:rPr>
        <w:t>М.:</w:t>
      </w:r>
      <w:r>
        <w:rPr>
          <w:rFonts w:ascii="Times New Roman" w:hAnsi="Times New Roman" w:cs="Times New Roman"/>
          <w:sz w:val="28"/>
          <w:szCs w:val="28"/>
          <w:lang w:val="uk-UA"/>
        </w:rPr>
        <w:t xml:space="preserve">  </w:t>
      </w:r>
      <w:r>
        <w:rPr>
          <w:rFonts w:ascii="Times New Roman" w:hAnsi="Times New Roman" w:cs="Times New Roman"/>
          <w:sz w:val="28"/>
          <w:szCs w:val="28"/>
        </w:rPr>
        <w:t>Аспект Пресс,</w:t>
      </w:r>
      <w:r>
        <w:rPr>
          <w:rFonts w:ascii="Times New Roman" w:hAnsi="Times New Roman" w:cs="Times New Roman"/>
          <w:sz w:val="28"/>
          <w:szCs w:val="28"/>
          <w:lang w:val="uk-UA"/>
        </w:rPr>
        <w:t xml:space="preserve"> </w:t>
      </w:r>
      <w:r>
        <w:rPr>
          <w:rFonts w:ascii="Times New Roman" w:hAnsi="Times New Roman" w:cs="Times New Roman"/>
          <w:sz w:val="28"/>
          <w:szCs w:val="28"/>
        </w:rPr>
        <w:t>2005.</w:t>
      </w:r>
      <w:r>
        <w:rPr>
          <w:rFonts w:ascii="Times New Roman" w:hAnsi="Times New Roman" w:cs="Times New Roman"/>
          <w:sz w:val="28"/>
          <w:szCs w:val="28"/>
          <w:lang w:val="uk-UA"/>
        </w:rPr>
        <w:t xml:space="preserve"> </w:t>
      </w:r>
      <w:r>
        <w:rPr>
          <w:rFonts w:ascii="Times New Roman" w:hAnsi="Times New Roman" w:cs="Times New Roman"/>
          <w:sz w:val="28"/>
          <w:szCs w:val="28"/>
        </w:rPr>
        <w:t>176 с.</w:t>
      </w:r>
    </w:p>
    <w:p w:rsidR="00AD0987" w:rsidRDefault="00AD0987" w:rsidP="00AD0987">
      <w:pPr>
        <w:pStyle w:val="af8"/>
        <w:numPr>
          <w:ilvl w:val="0"/>
          <w:numId w:val="13"/>
        </w:numPr>
        <w:spacing w:before="100" w:beforeAutospacing="1" w:after="100" w:afterAutospacing="1"/>
        <w:ind w:left="0" w:firstLine="360"/>
        <w:rPr>
          <w:rFonts w:ascii="Times New Roman" w:hAnsi="Times New Roman" w:cs="Times New Roman"/>
          <w:sz w:val="28"/>
          <w:szCs w:val="28"/>
          <w:lang w:val="uk-UA"/>
        </w:rPr>
      </w:pPr>
      <w:proofErr w:type="spellStart"/>
      <w:r>
        <w:rPr>
          <w:rFonts w:ascii="Times New Roman" w:hAnsi="Times New Roman" w:cs="Times New Roman"/>
          <w:sz w:val="28"/>
          <w:szCs w:val="28"/>
        </w:rPr>
        <w:t>Бориснев</w:t>
      </w:r>
      <w:proofErr w:type="spellEnd"/>
      <w:r>
        <w:rPr>
          <w:rFonts w:ascii="Times New Roman" w:hAnsi="Times New Roman" w:cs="Times New Roman"/>
          <w:sz w:val="28"/>
          <w:szCs w:val="28"/>
        </w:rPr>
        <w:t xml:space="preserve"> С.В. Социология коммуникации: Учеб. пособие для вузов. М.: ЮНИТИ-ДАНА, 2003.</w:t>
      </w:r>
      <w:r>
        <w:rPr>
          <w:rFonts w:ascii="Times New Roman" w:hAnsi="Times New Roman" w:cs="Times New Roman"/>
          <w:sz w:val="28"/>
          <w:szCs w:val="28"/>
          <w:lang w:val="uk-UA"/>
        </w:rPr>
        <w:t xml:space="preserve"> </w:t>
      </w:r>
      <w:r>
        <w:rPr>
          <w:rFonts w:ascii="Times New Roman" w:hAnsi="Times New Roman" w:cs="Times New Roman"/>
          <w:sz w:val="28"/>
          <w:szCs w:val="28"/>
        </w:rPr>
        <w:t>270 с.</w:t>
      </w:r>
    </w:p>
    <w:p w:rsidR="00AD0987" w:rsidRDefault="00AD0987" w:rsidP="00AD0987">
      <w:pPr>
        <w:pStyle w:val="af8"/>
        <w:numPr>
          <w:ilvl w:val="0"/>
          <w:numId w:val="13"/>
        </w:numPr>
        <w:spacing w:before="100" w:beforeAutospacing="1" w:after="100" w:afterAutospacing="1"/>
        <w:ind w:left="0" w:firstLine="360"/>
        <w:rPr>
          <w:rFonts w:ascii="Times New Roman" w:hAnsi="Times New Roman" w:cs="Times New Roman"/>
          <w:i/>
          <w:iCs/>
          <w:color w:val="000000"/>
          <w:sz w:val="28"/>
          <w:szCs w:val="28"/>
          <w:lang w:val="uk-UA"/>
        </w:rPr>
      </w:pPr>
      <w:proofErr w:type="spellStart"/>
      <w:r>
        <w:rPr>
          <w:rFonts w:ascii="Times New Roman" w:hAnsi="Times New Roman" w:cs="Times New Roman"/>
          <w:sz w:val="28"/>
          <w:szCs w:val="28"/>
          <w:lang w:val="uk-UA"/>
        </w:rPr>
        <w:t>Бурдье</w:t>
      </w:r>
      <w:proofErr w:type="spellEnd"/>
      <w:r>
        <w:rPr>
          <w:rFonts w:ascii="Times New Roman" w:hAnsi="Times New Roman" w:cs="Times New Roman"/>
          <w:sz w:val="28"/>
          <w:szCs w:val="28"/>
          <w:lang w:val="uk-UA"/>
        </w:rPr>
        <w:t xml:space="preserve"> П. О </w:t>
      </w:r>
      <w:proofErr w:type="spellStart"/>
      <w:r>
        <w:rPr>
          <w:rFonts w:ascii="Times New Roman" w:hAnsi="Times New Roman" w:cs="Times New Roman"/>
          <w:sz w:val="28"/>
          <w:szCs w:val="28"/>
          <w:lang w:val="uk-UA"/>
        </w:rPr>
        <w:t>телевидении</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журналистике</w:t>
      </w:r>
      <w:proofErr w:type="spellEnd"/>
      <w:r>
        <w:rPr>
          <w:rFonts w:ascii="Times New Roman" w:hAnsi="Times New Roman" w:cs="Times New Roman"/>
          <w:sz w:val="28"/>
          <w:szCs w:val="28"/>
          <w:lang w:val="uk-UA"/>
        </w:rPr>
        <w:t xml:space="preserve">. М.: Фонд </w:t>
      </w:r>
      <w:proofErr w:type="spellStart"/>
      <w:r>
        <w:rPr>
          <w:rFonts w:ascii="Times New Roman" w:hAnsi="Times New Roman" w:cs="Times New Roman"/>
          <w:sz w:val="28"/>
          <w:szCs w:val="28"/>
          <w:lang w:val="uk-UA"/>
        </w:rPr>
        <w:t>научных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исследований</w:t>
      </w:r>
      <w:proofErr w:type="spellEnd"/>
      <w:r>
        <w:rPr>
          <w:rFonts w:ascii="Times New Roman" w:hAnsi="Times New Roman" w:cs="Times New Roman"/>
          <w:sz w:val="28"/>
          <w:szCs w:val="28"/>
          <w:lang w:val="uk-UA"/>
        </w:rPr>
        <w:t xml:space="preserve"> “Прагматика </w:t>
      </w:r>
      <w:proofErr w:type="spellStart"/>
      <w:r>
        <w:rPr>
          <w:rFonts w:ascii="Times New Roman" w:hAnsi="Times New Roman" w:cs="Times New Roman"/>
          <w:sz w:val="28"/>
          <w:szCs w:val="28"/>
          <w:lang w:val="uk-UA"/>
        </w:rPr>
        <w:t>культуры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Институт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экспериментальной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социологии</w:t>
      </w:r>
      <w:proofErr w:type="spellEnd"/>
      <w:r>
        <w:rPr>
          <w:rFonts w:ascii="Times New Roman" w:hAnsi="Times New Roman" w:cs="Times New Roman"/>
          <w:sz w:val="28"/>
          <w:szCs w:val="28"/>
          <w:lang w:val="uk-UA"/>
        </w:rPr>
        <w:t xml:space="preserve">, 2002. 159 с. </w:t>
      </w:r>
    </w:p>
    <w:p w:rsidR="00AD0987" w:rsidRDefault="00AD0987" w:rsidP="00AD0987">
      <w:pPr>
        <w:spacing w:before="100" w:beforeAutospacing="1" w:after="100" w:afterAutospacing="1" w:line="240" w:lineRule="auto"/>
        <w:contextualSpacing/>
        <w:jc w:val="center"/>
        <w:rPr>
          <w:rFonts w:ascii="Times New Roman" w:hAnsi="Times New Roman" w:cs="Times New Roman"/>
          <w:i/>
          <w:iCs/>
          <w:sz w:val="28"/>
          <w:szCs w:val="28"/>
          <w:lang w:val="uk-UA"/>
        </w:rPr>
      </w:pPr>
      <w:r>
        <w:rPr>
          <w:rFonts w:ascii="Times New Roman" w:hAnsi="Times New Roman" w:cs="Times New Roman"/>
          <w:i/>
          <w:iCs/>
          <w:sz w:val="28"/>
          <w:szCs w:val="28"/>
          <w:lang w:val="uk-UA"/>
        </w:rPr>
        <w:t>Тема 2</w:t>
      </w:r>
    </w:p>
    <w:p w:rsidR="00AD0987" w:rsidRDefault="00AD0987" w:rsidP="00AD0987">
      <w:pPr>
        <w:spacing w:before="100" w:beforeAutospacing="1" w:after="100" w:afterAutospacing="1" w:line="24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КОМУНІКАТОР ТА ЗМІСТ МАСОВОЇ КОМУНІКАЦІЇ. </w:t>
      </w:r>
    </w:p>
    <w:p w:rsidR="00AD0987" w:rsidRPr="00AE7211" w:rsidRDefault="00AD0987" w:rsidP="00AD0987">
      <w:pPr>
        <w:spacing w:before="100" w:beforeAutospacing="1" w:after="100" w:afterAutospacing="1" w:line="240" w:lineRule="auto"/>
        <w:contextualSpacing/>
        <w:jc w:val="center"/>
        <w:rPr>
          <w:rFonts w:ascii="Times New Roman" w:hAnsi="Times New Roman" w:cs="Times New Roman"/>
          <w:bCs/>
          <w:sz w:val="28"/>
          <w:szCs w:val="28"/>
          <w:lang w:val="uk-UA"/>
        </w:rPr>
      </w:pPr>
      <w:r>
        <w:rPr>
          <w:rFonts w:ascii="Times New Roman" w:hAnsi="Times New Roman" w:cs="Times New Roman"/>
          <w:bCs/>
          <w:sz w:val="28"/>
          <w:szCs w:val="28"/>
          <w:lang w:val="uk-UA"/>
        </w:rPr>
        <w:t>4</w:t>
      </w:r>
      <w:r w:rsidRPr="00AE7211">
        <w:rPr>
          <w:rFonts w:ascii="Times New Roman" w:hAnsi="Times New Roman" w:cs="Times New Roman"/>
          <w:bCs/>
          <w:sz w:val="28"/>
          <w:szCs w:val="28"/>
          <w:lang w:val="uk-UA"/>
        </w:rPr>
        <w:t xml:space="preserve"> год.</w:t>
      </w:r>
    </w:p>
    <w:p w:rsidR="00AD0987" w:rsidRDefault="00AD0987" w:rsidP="00AD0987">
      <w:pPr>
        <w:pStyle w:val="af8"/>
        <w:spacing w:before="100" w:beforeAutospacing="1" w:after="100" w:afterAutospacing="1"/>
        <w:ind w:left="0" w:firstLine="0"/>
        <w:jc w:val="center"/>
        <w:rPr>
          <w:rFonts w:ascii="Arial" w:hAnsi="Arial" w:cs="Arial"/>
          <w:b/>
          <w:bCs/>
          <w:sz w:val="24"/>
          <w:szCs w:val="24"/>
          <w:lang w:val="uk-UA"/>
        </w:rPr>
      </w:pPr>
      <w:r>
        <w:rPr>
          <w:rFonts w:ascii="Arial" w:hAnsi="Arial" w:cs="Arial"/>
          <w:b/>
          <w:bCs/>
          <w:sz w:val="24"/>
          <w:szCs w:val="24"/>
          <w:lang w:val="uk-UA"/>
        </w:rPr>
        <w:t>П Л А Н</w:t>
      </w:r>
    </w:p>
    <w:p w:rsidR="00AD0987" w:rsidRPr="00876E70" w:rsidRDefault="00AD0987" w:rsidP="00AD0987">
      <w:pPr>
        <w:pStyle w:val="af8"/>
        <w:spacing w:before="100" w:beforeAutospacing="1" w:after="100" w:afterAutospacing="1"/>
        <w:ind w:firstLine="0"/>
        <w:rPr>
          <w:rFonts w:ascii="Arial" w:hAnsi="Arial" w:cs="Arial"/>
          <w:b/>
          <w:bCs/>
          <w:sz w:val="16"/>
          <w:szCs w:val="16"/>
          <w:lang w:val="uk-UA"/>
        </w:rPr>
      </w:pPr>
    </w:p>
    <w:p w:rsidR="00AD0987" w:rsidRDefault="00AD0987" w:rsidP="00AD0987">
      <w:pPr>
        <w:pStyle w:val="af8"/>
        <w:spacing w:before="100" w:beforeAutospacing="1" w:after="100" w:afterAutospacing="1"/>
        <w:ind w:left="0" w:firstLine="720"/>
        <w:rPr>
          <w:rFonts w:ascii="Times New Roman" w:hAnsi="Times New Roman" w:cs="Times New Roman"/>
          <w:bCs/>
          <w:sz w:val="28"/>
          <w:szCs w:val="28"/>
          <w:lang w:val="uk-UA"/>
        </w:rPr>
      </w:pPr>
      <w:r>
        <w:rPr>
          <w:rFonts w:ascii="Times New Roman" w:hAnsi="Times New Roman" w:cs="Times New Roman"/>
          <w:bCs/>
          <w:sz w:val="28"/>
          <w:szCs w:val="28"/>
          <w:lang w:val="uk-UA"/>
        </w:rPr>
        <w:t xml:space="preserve">1. </w:t>
      </w:r>
      <w:r w:rsidRPr="0002001F">
        <w:rPr>
          <w:rFonts w:ascii="Times New Roman" w:hAnsi="Times New Roman" w:cs="Times New Roman"/>
          <w:bCs/>
          <w:sz w:val="28"/>
          <w:szCs w:val="28"/>
          <w:lang w:val="uk-UA"/>
        </w:rPr>
        <w:t>Комунікатор в соціології масової комунікації.</w:t>
      </w:r>
    </w:p>
    <w:p w:rsidR="00AD0987" w:rsidRDefault="00AD0987" w:rsidP="00AD0987">
      <w:pPr>
        <w:pStyle w:val="af8"/>
        <w:spacing w:before="100" w:beforeAutospacing="1" w:after="100" w:afterAutospacing="1"/>
        <w:ind w:left="0" w:firstLine="720"/>
        <w:rPr>
          <w:rFonts w:ascii="Times New Roman" w:hAnsi="Times New Roman" w:cs="Times New Roman"/>
          <w:sz w:val="28"/>
          <w:szCs w:val="28"/>
          <w:lang w:val="uk-UA"/>
        </w:rPr>
      </w:pPr>
      <w:r>
        <w:rPr>
          <w:rFonts w:ascii="Times New Roman" w:hAnsi="Times New Roman" w:cs="Times New Roman"/>
          <w:bCs/>
          <w:sz w:val="28"/>
          <w:szCs w:val="28"/>
          <w:lang w:val="uk-UA"/>
        </w:rPr>
        <w:t xml:space="preserve">2. </w:t>
      </w:r>
      <w:r w:rsidRPr="0002001F">
        <w:rPr>
          <w:rFonts w:ascii="Times New Roman" w:hAnsi="Times New Roman" w:cs="Times New Roman"/>
          <w:sz w:val="28"/>
          <w:szCs w:val="28"/>
          <w:lang w:val="uk-UA"/>
        </w:rPr>
        <w:t>Інформаційна нерівність та маніпулювання внаслідок обмеження доступу до інформації.</w:t>
      </w:r>
    </w:p>
    <w:p w:rsidR="00AD0987" w:rsidRDefault="00AD0987" w:rsidP="00AD0987">
      <w:pPr>
        <w:pStyle w:val="af8"/>
        <w:spacing w:before="100" w:beforeAutospacing="1" w:after="100" w:afterAutospacing="1"/>
        <w:ind w:left="0" w:firstLine="720"/>
        <w:rPr>
          <w:rFonts w:ascii="Times New Roman" w:hAnsi="Times New Roman" w:cs="Times New Roman"/>
          <w:bCs/>
          <w:sz w:val="28"/>
          <w:szCs w:val="28"/>
          <w:lang w:val="uk-UA"/>
        </w:rPr>
      </w:pPr>
      <w:r>
        <w:rPr>
          <w:rFonts w:ascii="Times New Roman" w:hAnsi="Times New Roman" w:cs="Times New Roman"/>
          <w:sz w:val="28"/>
          <w:szCs w:val="28"/>
          <w:lang w:val="uk-UA"/>
        </w:rPr>
        <w:t xml:space="preserve">3. </w:t>
      </w:r>
      <w:proofErr w:type="spellStart"/>
      <w:r w:rsidRPr="0002001F">
        <w:rPr>
          <w:rFonts w:ascii="Times New Roman" w:hAnsi="Times New Roman" w:cs="Times New Roman"/>
          <w:bCs/>
          <w:sz w:val="28"/>
          <w:szCs w:val="28"/>
          <w:lang w:val="uk-UA"/>
        </w:rPr>
        <w:t>Шарлоттський</w:t>
      </w:r>
      <w:proofErr w:type="spellEnd"/>
      <w:r w:rsidRPr="0002001F">
        <w:rPr>
          <w:rFonts w:ascii="Times New Roman" w:hAnsi="Times New Roman" w:cs="Times New Roman"/>
          <w:bCs/>
          <w:sz w:val="28"/>
          <w:szCs w:val="28"/>
          <w:lang w:val="uk-UA"/>
        </w:rPr>
        <w:t xml:space="preserve"> проект, його </w:t>
      </w:r>
      <w:proofErr w:type="spellStart"/>
      <w:r w:rsidRPr="0002001F">
        <w:rPr>
          <w:rFonts w:ascii="Times New Roman" w:hAnsi="Times New Roman" w:cs="Times New Roman"/>
          <w:bCs/>
          <w:sz w:val="28"/>
          <w:szCs w:val="28"/>
          <w:lang w:val="uk-UA"/>
        </w:rPr>
        <w:t>уроки</w:t>
      </w:r>
      <w:proofErr w:type="spellEnd"/>
      <w:r w:rsidRPr="0002001F">
        <w:rPr>
          <w:rFonts w:ascii="Times New Roman" w:hAnsi="Times New Roman" w:cs="Times New Roman"/>
          <w:bCs/>
          <w:sz w:val="28"/>
          <w:szCs w:val="28"/>
          <w:lang w:val="uk-UA"/>
        </w:rPr>
        <w:t xml:space="preserve">. </w:t>
      </w:r>
    </w:p>
    <w:p w:rsidR="00AD0987" w:rsidRDefault="00AD0987" w:rsidP="00AD0987">
      <w:pPr>
        <w:pStyle w:val="af8"/>
        <w:spacing w:before="100" w:beforeAutospacing="1" w:after="100" w:afterAutospacing="1"/>
        <w:ind w:left="0" w:firstLine="720"/>
        <w:rPr>
          <w:rFonts w:ascii="Times New Roman" w:hAnsi="Times New Roman" w:cs="Times New Roman"/>
          <w:bCs/>
          <w:sz w:val="28"/>
          <w:szCs w:val="28"/>
          <w:lang w:val="uk-UA"/>
        </w:rPr>
      </w:pPr>
      <w:r>
        <w:rPr>
          <w:rFonts w:ascii="Times New Roman" w:hAnsi="Times New Roman" w:cs="Times New Roman"/>
          <w:bCs/>
          <w:sz w:val="28"/>
          <w:szCs w:val="28"/>
          <w:lang w:val="uk-UA"/>
        </w:rPr>
        <w:t xml:space="preserve">4. </w:t>
      </w:r>
      <w:r w:rsidRPr="0002001F">
        <w:rPr>
          <w:rFonts w:ascii="Times New Roman" w:hAnsi="Times New Roman" w:cs="Times New Roman"/>
          <w:bCs/>
          <w:sz w:val="28"/>
          <w:szCs w:val="28"/>
          <w:lang w:val="uk-UA"/>
        </w:rPr>
        <w:t xml:space="preserve">Аудиторія як об’єкт впливу. </w:t>
      </w:r>
    </w:p>
    <w:p w:rsidR="00AD0987" w:rsidRPr="0002001F" w:rsidRDefault="00AD0987" w:rsidP="00AD0987">
      <w:pPr>
        <w:pStyle w:val="af8"/>
        <w:spacing w:before="100" w:beforeAutospacing="1" w:after="100" w:afterAutospacing="1"/>
        <w:ind w:left="0" w:firstLine="720"/>
        <w:rPr>
          <w:rFonts w:ascii="Times New Roman" w:hAnsi="Times New Roman" w:cs="Times New Roman"/>
          <w:sz w:val="28"/>
          <w:szCs w:val="28"/>
          <w:lang w:val="uk-UA"/>
        </w:rPr>
      </w:pPr>
      <w:r>
        <w:rPr>
          <w:rFonts w:ascii="Times New Roman" w:hAnsi="Times New Roman" w:cs="Times New Roman"/>
          <w:bCs/>
          <w:sz w:val="28"/>
          <w:szCs w:val="28"/>
          <w:lang w:val="uk-UA"/>
        </w:rPr>
        <w:t xml:space="preserve">5. </w:t>
      </w:r>
      <w:r w:rsidRPr="0002001F">
        <w:rPr>
          <w:rFonts w:ascii="Times New Roman" w:hAnsi="Times New Roman" w:cs="Times New Roman"/>
          <w:bCs/>
          <w:sz w:val="28"/>
          <w:szCs w:val="28"/>
          <w:lang w:val="uk-UA"/>
        </w:rPr>
        <w:t>Сутність і типи соціологічного дослідження.</w:t>
      </w:r>
    </w:p>
    <w:p w:rsidR="00AD0987" w:rsidRDefault="00AD0987" w:rsidP="00AD0987">
      <w:pPr>
        <w:pStyle w:val="af8"/>
        <w:spacing w:before="100" w:beforeAutospacing="1" w:after="100" w:afterAutospacing="1"/>
        <w:ind w:left="0" w:firstLine="0"/>
        <w:rPr>
          <w:rFonts w:ascii="Times New Roman" w:hAnsi="Times New Roman" w:cs="Times New Roman"/>
          <w:sz w:val="16"/>
          <w:szCs w:val="16"/>
          <w:lang w:val="uk-UA"/>
        </w:rPr>
      </w:pPr>
    </w:p>
    <w:p w:rsidR="00AD0987" w:rsidRDefault="00AD0987" w:rsidP="00AD0987">
      <w:pPr>
        <w:pStyle w:val="af8"/>
        <w:spacing w:before="100" w:beforeAutospacing="1" w:after="100" w:afterAutospacing="1"/>
        <w:ind w:left="0" w:firstLine="0"/>
        <w:jc w:val="center"/>
        <w:rPr>
          <w:rFonts w:ascii="Times New Roman" w:hAnsi="Times New Roman" w:cs="Times New Roman"/>
          <w:b/>
          <w:bCs/>
          <w:i/>
          <w:iCs/>
          <w:color w:val="000000"/>
          <w:sz w:val="28"/>
          <w:szCs w:val="28"/>
          <w:lang w:val="uk-UA"/>
        </w:rPr>
      </w:pPr>
      <w:r>
        <w:rPr>
          <w:rFonts w:ascii="Times New Roman" w:hAnsi="Times New Roman" w:cs="Times New Roman"/>
          <w:b/>
          <w:bCs/>
          <w:i/>
          <w:iCs/>
          <w:color w:val="000000"/>
          <w:sz w:val="28"/>
          <w:szCs w:val="28"/>
          <w:lang w:val="uk-UA"/>
        </w:rPr>
        <w:t xml:space="preserve">Література </w:t>
      </w:r>
    </w:p>
    <w:p w:rsidR="00AD0987" w:rsidRDefault="00AD0987" w:rsidP="00AD0987">
      <w:pPr>
        <w:pStyle w:val="af8"/>
        <w:spacing w:before="100" w:beforeAutospacing="1" w:after="100" w:afterAutospacing="1"/>
        <w:ind w:left="0" w:firstLine="0"/>
        <w:jc w:val="center"/>
        <w:rPr>
          <w:rFonts w:ascii="Times New Roman" w:hAnsi="Times New Roman" w:cs="Times New Roman"/>
          <w:b/>
          <w:bCs/>
          <w:i/>
          <w:iCs/>
          <w:color w:val="000000"/>
          <w:sz w:val="16"/>
          <w:szCs w:val="16"/>
          <w:lang w:val="uk-UA"/>
        </w:rPr>
      </w:pPr>
    </w:p>
    <w:p w:rsidR="00AD0987" w:rsidRDefault="00AD0987" w:rsidP="00AD0987">
      <w:pPr>
        <w:pStyle w:val="af8"/>
        <w:spacing w:before="100" w:beforeAutospacing="1" w:after="100" w:afterAutospacing="1"/>
        <w:ind w:left="0" w:firstLine="0"/>
        <w:jc w:val="center"/>
        <w:rPr>
          <w:rFonts w:ascii="Times New Roman" w:hAnsi="Times New Roman" w:cs="Times New Roman"/>
          <w:i/>
          <w:iCs/>
          <w:color w:val="000000"/>
          <w:sz w:val="28"/>
          <w:szCs w:val="28"/>
          <w:lang w:val="uk-UA"/>
        </w:rPr>
      </w:pPr>
      <w:r>
        <w:rPr>
          <w:rFonts w:ascii="Times New Roman" w:hAnsi="Times New Roman" w:cs="Times New Roman"/>
          <w:i/>
          <w:iCs/>
          <w:color w:val="000000"/>
          <w:sz w:val="28"/>
          <w:szCs w:val="28"/>
          <w:lang w:val="uk-UA"/>
        </w:rPr>
        <w:t>Основна</w:t>
      </w:r>
    </w:p>
    <w:p w:rsidR="00AD0987" w:rsidRDefault="00AD0987" w:rsidP="00AD0987">
      <w:pPr>
        <w:pStyle w:val="af8"/>
        <w:spacing w:before="100" w:beforeAutospacing="1" w:after="100" w:afterAutospacing="1"/>
        <w:ind w:left="0"/>
        <w:jc w:val="center"/>
        <w:rPr>
          <w:rFonts w:ascii="Times New Roman" w:hAnsi="Times New Roman" w:cs="Times New Roman"/>
          <w:i/>
          <w:iCs/>
          <w:color w:val="000000"/>
          <w:sz w:val="16"/>
          <w:szCs w:val="16"/>
          <w:lang w:val="uk-UA"/>
        </w:rPr>
      </w:pPr>
    </w:p>
    <w:p w:rsidR="00AD0987" w:rsidRDefault="00AD0987" w:rsidP="00AD0987">
      <w:pPr>
        <w:pStyle w:val="af8"/>
        <w:numPr>
          <w:ilvl w:val="0"/>
          <w:numId w:val="14"/>
        </w:numPr>
        <w:spacing w:before="100" w:beforeAutospacing="1" w:after="100" w:afterAutospacing="1"/>
        <w:ind w:left="0" w:firstLine="426"/>
        <w:rPr>
          <w:rFonts w:ascii="Times New Roman" w:hAnsi="Times New Roman" w:cs="Times New Roman"/>
          <w:sz w:val="28"/>
          <w:szCs w:val="28"/>
          <w:lang w:val="uk-UA"/>
        </w:rPr>
      </w:pPr>
      <w:r>
        <w:rPr>
          <w:rFonts w:ascii="Times New Roman" w:hAnsi="Times New Roman" w:cs="Times New Roman"/>
          <w:sz w:val="28"/>
          <w:szCs w:val="28"/>
          <w:lang w:val="uk-UA"/>
        </w:rPr>
        <w:t xml:space="preserve">Абрамович С.Д., </w:t>
      </w:r>
      <w:proofErr w:type="spellStart"/>
      <w:r>
        <w:rPr>
          <w:rFonts w:ascii="Times New Roman" w:hAnsi="Times New Roman" w:cs="Times New Roman"/>
          <w:sz w:val="28"/>
          <w:szCs w:val="28"/>
          <w:lang w:val="uk-UA"/>
        </w:rPr>
        <w:t>Чікарькова</w:t>
      </w:r>
      <w:proofErr w:type="spellEnd"/>
      <w:r>
        <w:rPr>
          <w:rFonts w:ascii="Times New Roman" w:hAnsi="Times New Roman" w:cs="Times New Roman"/>
          <w:sz w:val="28"/>
          <w:szCs w:val="28"/>
          <w:lang w:val="uk-UA"/>
        </w:rPr>
        <w:t xml:space="preserve"> М.  Ю. Мовленнєва комунікація. К: ВД Д. </w:t>
      </w:r>
      <w:proofErr w:type="spellStart"/>
      <w:r>
        <w:rPr>
          <w:rFonts w:ascii="Times New Roman" w:hAnsi="Times New Roman" w:cs="Times New Roman"/>
          <w:sz w:val="28"/>
          <w:szCs w:val="28"/>
          <w:lang w:val="uk-UA"/>
        </w:rPr>
        <w:t>Бураго</w:t>
      </w:r>
      <w:proofErr w:type="spellEnd"/>
      <w:r>
        <w:rPr>
          <w:rFonts w:ascii="Times New Roman" w:hAnsi="Times New Roman" w:cs="Times New Roman"/>
          <w:sz w:val="28"/>
          <w:szCs w:val="28"/>
          <w:lang w:val="uk-UA"/>
        </w:rPr>
        <w:t xml:space="preserve"> : 2013 (1-й розділ).</w:t>
      </w:r>
    </w:p>
    <w:p w:rsidR="00AD0987" w:rsidRDefault="00AD0987" w:rsidP="00AD0987">
      <w:pPr>
        <w:pStyle w:val="af8"/>
        <w:numPr>
          <w:ilvl w:val="0"/>
          <w:numId w:val="14"/>
        </w:numPr>
        <w:spacing w:before="100" w:beforeAutospacing="1" w:after="100" w:afterAutospacing="1"/>
        <w:ind w:left="0" w:firstLine="426"/>
        <w:rPr>
          <w:rFonts w:ascii="Times New Roman" w:hAnsi="Times New Roman" w:cs="Times New Roman"/>
          <w:sz w:val="28"/>
          <w:szCs w:val="28"/>
          <w:lang w:val="uk-UA"/>
        </w:rPr>
      </w:pPr>
      <w:r w:rsidRPr="007C549D">
        <w:rPr>
          <w:rFonts w:ascii="Times New Roman" w:hAnsi="Times New Roman" w:cs="Times New Roman"/>
          <w:sz w:val="28"/>
          <w:szCs w:val="28"/>
          <w:lang w:val="uk-UA"/>
        </w:rPr>
        <w:t>Архипова Є. О. Інформаційна нерівність як соціальна проблема сьогодення. Електронний ресурс. Режим доступу:</w:t>
      </w:r>
      <w:r w:rsidRPr="007C549D">
        <w:rPr>
          <w:lang w:val="uk-UA"/>
        </w:rPr>
        <w:t xml:space="preserve"> </w:t>
      </w:r>
      <w:r w:rsidRPr="007C549D">
        <w:rPr>
          <w:rFonts w:ascii="Times New Roman" w:hAnsi="Times New Roman" w:cs="Times New Roman"/>
          <w:sz w:val="28"/>
          <w:szCs w:val="28"/>
          <w:lang w:val="uk-UA"/>
        </w:rPr>
        <w:t xml:space="preserve">ktpu.kpi.ua › </w:t>
      </w:r>
      <w:proofErr w:type="spellStart"/>
      <w:r w:rsidRPr="007C549D">
        <w:rPr>
          <w:rFonts w:ascii="Times New Roman" w:hAnsi="Times New Roman" w:cs="Times New Roman"/>
          <w:sz w:val="28"/>
          <w:szCs w:val="28"/>
          <w:lang w:val="uk-UA"/>
        </w:rPr>
        <w:t>Informatsijna-nerivnist-yak-sotsioloigchna-problema</w:t>
      </w:r>
      <w:proofErr w:type="spellEnd"/>
      <w:r w:rsidRPr="007C549D">
        <w:rPr>
          <w:rFonts w:ascii="Times New Roman" w:hAnsi="Times New Roman" w:cs="Times New Roman"/>
          <w:sz w:val="28"/>
          <w:szCs w:val="28"/>
          <w:lang w:val="uk-UA"/>
        </w:rPr>
        <w:t>.</w:t>
      </w:r>
    </w:p>
    <w:p w:rsidR="00AD0987" w:rsidRPr="007C549D" w:rsidRDefault="00AD0987" w:rsidP="00AD0987">
      <w:pPr>
        <w:pStyle w:val="af8"/>
        <w:numPr>
          <w:ilvl w:val="0"/>
          <w:numId w:val="14"/>
        </w:numPr>
        <w:spacing w:before="100" w:beforeAutospacing="1" w:after="100" w:afterAutospacing="1"/>
        <w:ind w:left="0" w:firstLine="426"/>
        <w:rPr>
          <w:rFonts w:ascii="Times New Roman" w:hAnsi="Times New Roman" w:cs="Times New Roman"/>
          <w:sz w:val="28"/>
          <w:szCs w:val="28"/>
          <w:lang w:val="uk-UA"/>
        </w:rPr>
      </w:pPr>
      <w:r w:rsidRPr="007C549D">
        <w:rPr>
          <w:rFonts w:ascii="Times New Roman" w:hAnsi="Times New Roman" w:cs="Times New Roman"/>
          <w:sz w:val="28"/>
          <w:szCs w:val="28"/>
          <w:lang w:val="uk-UA"/>
        </w:rPr>
        <w:t xml:space="preserve">Єнін М.Н. Соціологія масової комунікації. </w:t>
      </w:r>
      <w:proofErr w:type="spellStart"/>
      <w:r w:rsidRPr="007C549D">
        <w:rPr>
          <w:rFonts w:ascii="Times New Roman" w:hAnsi="Times New Roman" w:cs="Times New Roman"/>
          <w:sz w:val="28"/>
          <w:szCs w:val="28"/>
          <w:lang w:val="uk-UA"/>
        </w:rPr>
        <w:t>Навч</w:t>
      </w:r>
      <w:proofErr w:type="spellEnd"/>
      <w:r w:rsidRPr="007C549D">
        <w:rPr>
          <w:rFonts w:ascii="Times New Roman" w:hAnsi="Times New Roman" w:cs="Times New Roman"/>
          <w:sz w:val="28"/>
          <w:szCs w:val="28"/>
          <w:lang w:val="uk-UA"/>
        </w:rPr>
        <w:t>. посіб</w:t>
      </w:r>
      <w:r>
        <w:rPr>
          <w:rFonts w:ascii="Times New Roman" w:hAnsi="Times New Roman" w:cs="Times New Roman"/>
          <w:sz w:val="28"/>
          <w:szCs w:val="28"/>
          <w:lang w:val="uk-UA"/>
        </w:rPr>
        <w:t xml:space="preserve">ник. </w:t>
      </w:r>
      <w:r w:rsidRPr="007C549D">
        <w:rPr>
          <w:rFonts w:ascii="Times New Roman" w:hAnsi="Times New Roman" w:cs="Times New Roman"/>
          <w:sz w:val="28"/>
          <w:szCs w:val="28"/>
          <w:lang w:val="uk-UA"/>
        </w:rPr>
        <w:t xml:space="preserve">Л.: ДЗ «ЛНУ імені Тараса Шевченка», 2012. 167 с. </w:t>
      </w:r>
    </w:p>
    <w:p w:rsidR="00AD0987" w:rsidRPr="007C549D" w:rsidRDefault="00AD0987" w:rsidP="00AD0987">
      <w:pPr>
        <w:pStyle w:val="af8"/>
        <w:numPr>
          <w:ilvl w:val="0"/>
          <w:numId w:val="14"/>
        </w:numPr>
        <w:spacing w:before="100" w:beforeAutospacing="1" w:after="100" w:afterAutospacing="1"/>
        <w:ind w:left="0" w:firstLine="426"/>
        <w:rPr>
          <w:rFonts w:ascii="Times New Roman" w:hAnsi="Times New Roman" w:cs="Times New Roman"/>
          <w:sz w:val="28"/>
          <w:szCs w:val="28"/>
          <w:lang w:val="uk-UA"/>
        </w:rPr>
      </w:pPr>
      <w:r w:rsidRPr="007C549D">
        <w:rPr>
          <w:rFonts w:ascii="Times New Roman" w:hAnsi="Times New Roman" w:cs="Times New Roman"/>
          <w:sz w:val="28"/>
          <w:szCs w:val="28"/>
          <w:lang w:val="uk-UA"/>
        </w:rPr>
        <w:t xml:space="preserve">Іванов В.Ф. Соціологія масової комунікації. </w:t>
      </w:r>
      <w:proofErr w:type="spellStart"/>
      <w:r w:rsidRPr="007C549D">
        <w:rPr>
          <w:rFonts w:ascii="Times New Roman" w:hAnsi="Times New Roman" w:cs="Times New Roman"/>
          <w:sz w:val="28"/>
          <w:szCs w:val="28"/>
          <w:lang w:val="uk-UA"/>
        </w:rPr>
        <w:t>Навч</w:t>
      </w:r>
      <w:proofErr w:type="spellEnd"/>
      <w:r w:rsidRPr="007C549D">
        <w:rPr>
          <w:rFonts w:ascii="Times New Roman" w:hAnsi="Times New Roman" w:cs="Times New Roman"/>
          <w:sz w:val="28"/>
          <w:szCs w:val="28"/>
          <w:lang w:val="uk-UA"/>
        </w:rPr>
        <w:t xml:space="preserve">. </w:t>
      </w:r>
      <w:proofErr w:type="spellStart"/>
      <w:r w:rsidRPr="007C549D">
        <w:rPr>
          <w:rFonts w:ascii="Times New Roman" w:hAnsi="Times New Roman" w:cs="Times New Roman"/>
          <w:sz w:val="28"/>
          <w:szCs w:val="28"/>
          <w:lang w:val="uk-UA"/>
        </w:rPr>
        <w:t>посіб</w:t>
      </w:r>
      <w:proofErr w:type="spellEnd"/>
      <w:r w:rsidRPr="007C549D">
        <w:rPr>
          <w:rFonts w:ascii="Times New Roman" w:hAnsi="Times New Roman" w:cs="Times New Roman"/>
          <w:sz w:val="28"/>
          <w:szCs w:val="28"/>
          <w:lang w:val="uk-UA"/>
        </w:rPr>
        <w:t>. К.: Центр вільної преси, 1999. 210 с.</w:t>
      </w:r>
    </w:p>
    <w:p w:rsidR="00AD0987" w:rsidRPr="007C549D" w:rsidRDefault="00AD0987" w:rsidP="00AD0987">
      <w:pPr>
        <w:pStyle w:val="af8"/>
        <w:numPr>
          <w:ilvl w:val="0"/>
          <w:numId w:val="14"/>
        </w:numPr>
        <w:spacing w:before="100" w:beforeAutospacing="1" w:after="100" w:afterAutospacing="1"/>
        <w:ind w:left="0" w:firstLine="426"/>
        <w:rPr>
          <w:lang w:val="uk-UA"/>
        </w:rPr>
      </w:pPr>
      <w:proofErr w:type="spellStart"/>
      <w:r w:rsidRPr="007C549D">
        <w:rPr>
          <w:rFonts w:ascii="Times New Roman" w:hAnsi="Times New Roman" w:cs="Times New Roman"/>
          <w:sz w:val="28"/>
          <w:szCs w:val="28"/>
          <w:lang w:val="uk-UA"/>
        </w:rPr>
        <w:lastRenderedPageBreak/>
        <w:t>Миллер</w:t>
      </w:r>
      <w:proofErr w:type="spellEnd"/>
      <w:r w:rsidRPr="007C549D">
        <w:rPr>
          <w:rFonts w:ascii="Times New Roman" w:hAnsi="Times New Roman" w:cs="Times New Roman"/>
          <w:sz w:val="28"/>
          <w:szCs w:val="28"/>
          <w:lang w:val="uk-UA"/>
        </w:rPr>
        <w:t xml:space="preserve"> Э. Д. </w:t>
      </w:r>
      <w:proofErr w:type="spellStart"/>
      <w:r w:rsidRPr="007C549D">
        <w:rPr>
          <w:rFonts w:ascii="Times New Roman" w:hAnsi="Times New Roman" w:cs="Times New Roman"/>
          <w:sz w:val="28"/>
          <w:szCs w:val="28"/>
          <w:lang w:val="uk-UA"/>
        </w:rPr>
        <w:t>Шарлоттский</w:t>
      </w:r>
      <w:proofErr w:type="spellEnd"/>
      <w:r w:rsidRPr="007C549D">
        <w:rPr>
          <w:rFonts w:ascii="Times New Roman" w:hAnsi="Times New Roman" w:cs="Times New Roman"/>
          <w:sz w:val="28"/>
          <w:szCs w:val="28"/>
          <w:lang w:val="uk-UA"/>
        </w:rPr>
        <w:t xml:space="preserve"> проект. </w:t>
      </w:r>
      <w:proofErr w:type="spellStart"/>
      <w:r w:rsidRPr="007C549D">
        <w:rPr>
          <w:rFonts w:ascii="Times New Roman" w:hAnsi="Times New Roman" w:cs="Times New Roman"/>
          <w:sz w:val="28"/>
          <w:szCs w:val="28"/>
          <w:lang w:val="uk-UA"/>
        </w:rPr>
        <w:t>Как</w:t>
      </w:r>
      <w:proofErr w:type="spellEnd"/>
      <w:r w:rsidRPr="007C549D">
        <w:rPr>
          <w:rFonts w:ascii="Times New Roman" w:hAnsi="Times New Roman" w:cs="Times New Roman"/>
          <w:sz w:val="28"/>
          <w:szCs w:val="28"/>
          <w:lang w:val="uk-UA"/>
        </w:rPr>
        <w:t xml:space="preserve"> </w:t>
      </w:r>
      <w:proofErr w:type="spellStart"/>
      <w:r w:rsidRPr="007C549D">
        <w:rPr>
          <w:rFonts w:ascii="Times New Roman" w:hAnsi="Times New Roman" w:cs="Times New Roman"/>
          <w:sz w:val="28"/>
          <w:szCs w:val="28"/>
          <w:lang w:val="uk-UA"/>
        </w:rPr>
        <w:t>помочь</w:t>
      </w:r>
      <w:proofErr w:type="spellEnd"/>
      <w:r w:rsidRPr="007C549D">
        <w:rPr>
          <w:rFonts w:ascii="Times New Roman" w:hAnsi="Times New Roman" w:cs="Times New Roman"/>
          <w:sz w:val="28"/>
          <w:szCs w:val="28"/>
          <w:lang w:val="uk-UA"/>
        </w:rPr>
        <w:t xml:space="preserve"> </w:t>
      </w:r>
      <w:proofErr w:type="spellStart"/>
      <w:r w:rsidRPr="007C549D">
        <w:rPr>
          <w:rFonts w:ascii="Times New Roman" w:hAnsi="Times New Roman" w:cs="Times New Roman"/>
          <w:sz w:val="28"/>
          <w:szCs w:val="28"/>
          <w:lang w:val="uk-UA"/>
        </w:rPr>
        <w:t>гражданам</w:t>
      </w:r>
      <w:proofErr w:type="spellEnd"/>
      <w:r w:rsidRPr="007C549D">
        <w:rPr>
          <w:rFonts w:ascii="Times New Roman" w:hAnsi="Times New Roman" w:cs="Times New Roman"/>
          <w:sz w:val="28"/>
          <w:szCs w:val="28"/>
          <w:lang w:val="uk-UA"/>
        </w:rPr>
        <w:t xml:space="preserve"> </w:t>
      </w:r>
      <w:proofErr w:type="spellStart"/>
      <w:r w:rsidRPr="007C549D">
        <w:rPr>
          <w:rFonts w:ascii="Times New Roman" w:hAnsi="Times New Roman" w:cs="Times New Roman"/>
          <w:sz w:val="28"/>
          <w:szCs w:val="28"/>
          <w:lang w:val="uk-UA"/>
        </w:rPr>
        <w:t>взять</w:t>
      </w:r>
      <w:proofErr w:type="spellEnd"/>
      <w:r w:rsidRPr="007C549D">
        <w:rPr>
          <w:rFonts w:ascii="Times New Roman" w:hAnsi="Times New Roman" w:cs="Times New Roman"/>
          <w:sz w:val="28"/>
          <w:szCs w:val="28"/>
          <w:lang w:val="uk-UA"/>
        </w:rPr>
        <w:t xml:space="preserve"> </w:t>
      </w:r>
      <w:proofErr w:type="spellStart"/>
      <w:r w:rsidRPr="007C549D">
        <w:rPr>
          <w:rFonts w:ascii="Times New Roman" w:hAnsi="Times New Roman" w:cs="Times New Roman"/>
          <w:sz w:val="28"/>
          <w:szCs w:val="28"/>
          <w:lang w:val="uk-UA"/>
        </w:rPr>
        <w:t>демократию</w:t>
      </w:r>
      <w:proofErr w:type="spellEnd"/>
      <w:r w:rsidRPr="007C549D">
        <w:rPr>
          <w:rFonts w:ascii="Times New Roman" w:hAnsi="Times New Roman" w:cs="Times New Roman"/>
          <w:sz w:val="28"/>
          <w:szCs w:val="28"/>
          <w:lang w:val="uk-UA"/>
        </w:rPr>
        <w:t xml:space="preserve"> в </w:t>
      </w:r>
      <w:proofErr w:type="spellStart"/>
      <w:r w:rsidRPr="007C549D">
        <w:rPr>
          <w:rFonts w:ascii="Times New Roman" w:hAnsi="Times New Roman" w:cs="Times New Roman"/>
          <w:sz w:val="28"/>
          <w:szCs w:val="28"/>
          <w:lang w:val="uk-UA"/>
        </w:rPr>
        <w:t>свои</w:t>
      </w:r>
      <w:proofErr w:type="spellEnd"/>
      <w:r w:rsidRPr="007C549D">
        <w:rPr>
          <w:rFonts w:ascii="Times New Roman" w:hAnsi="Times New Roman" w:cs="Times New Roman"/>
          <w:sz w:val="28"/>
          <w:szCs w:val="28"/>
          <w:lang w:val="uk-UA"/>
        </w:rPr>
        <w:t xml:space="preserve"> руки. М.: </w:t>
      </w:r>
      <w:proofErr w:type="spellStart"/>
      <w:r w:rsidRPr="007C549D">
        <w:rPr>
          <w:rFonts w:ascii="Times New Roman" w:hAnsi="Times New Roman" w:cs="Times New Roman"/>
          <w:sz w:val="28"/>
          <w:szCs w:val="28"/>
          <w:lang w:val="uk-UA"/>
        </w:rPr>
        <w:t>Национальный</w:t>
      </w:r>
      <w:proofErr w:type="spellEnd"/>
      <w:r w:rsidRPr="007C549D">
        <w:rPr>
          <w:rFonts w:ascii="Times New Roman" w:hAnsi="Times New Roman" w:cs="Times New Roman"/>
          <w:sz w:val="28"/>
          <w:szCs w:val="28"/>
          <w:lang w:val="uk-UA"/>
        </w:rPr>
        <w:t xml:space="preserve"> </w:t>
      </w:r>
      <w:proofErr w:type="spellStart"/>
      <w:r w:rsidRPr="007C549D">
        <w:rPr>
          <w:rFonts w:ascii="Times New Roman" w:hAnsi="Times New Roman" w:cs="Times New Roman"/>
          <w:sz w:val="28"/>
          <w:szCs w:val="28"/>
          <w:lang w:val="uk-UA"/>
        </w:rPr>
        <w:t>институт</w:t>
      </w:r>
      <w:proofErr w:type="spellEnd"/>
      <w:r w:rsidRPr="007C549D">
        <w:rPr>
          <w:rFonts w:ascii="Times New Roman" w:hAnsi="Times New Roman" w:cs="Times New Roman"/>
          <w:sz w:val="28"/>
          <w:szCs w:val="28"/>
          <w:lang w:val="uk-UA"/>
        </w:rPr>
        <w:t xml:space="preserve"> </w:t>
      </w:r>
      <w:proofErr w:type="spellStart"/>
      <w:r w:rsidRPr="007C549D">
        <w:rPr>
          <w:rFonts w:ascii="Times New Roman" w:hAnsi="Times New Roman" w:cs="Times New Roman"/>
          <w:sz w:val="28"/>
          <w:szCs w:val="28"/>
          <w:lang w:val="uk-UA"/>
        </w:rPr>
        <w:t>прессы</w:t>
      </w:r>
      <w:proofErr w:type="spellEnd"/>
      <w:r w:rsidRPr="007C549D">
        <w:rPr>
          <w:rFonts w:ascii="Times New Roman" w:hAnsi="Times New Roman" w:cs="Times New Roman"/>
          <w:sz w:val="28"/>
          <w:szCs w:val="28"/>
          <w:lang w:val="uk-UA"/>
        </w:rPr>
        <w:t xml:space="preserve">, </w:t>
      </w:r>
      <w:proofErr w:type="spellStart"/>
      <w:r w:rsidRPr="007C549D">
        <w:rPr>
          <w:rFonts w:ascii="Times New Roman" w:hAnsi="Times New Roman" w:cs="Times New Roman"/>
          <w:sz w:val="28"/>
          <w:szCs w:val="28"/>
          <w:lang w:val="uk-UA"/>
        </w:rPr>
        <w:t>Издательство</w:t>
      </w:r>
      <w:proofErr w:type="spellEnd"/>
      <w:r w:rsidRPr="007C549D">
        <w:rPr>
          <w:rFonts w:ascii="Times New Roman" w:hAnsi="Times New Roman" w:cs="Times New Roman"/>
          <w:sz w:val="28"/>
          <w:szCs w:val="28"/>
          <w:lang w:val="uk-UA"/>
        </w:rPr>
        <w:t xml:space="preserve"> "ВИОЛАНТА", 1998. Сс. 11, 13, 16.</w:t>
      </w:r>
    </w:p>
    <w:p w:rsidR="00AD0987" w:rsidRDefault="00AD0987" w:rsidP="00AD0987">
      <w:pPr>
        <w:pStyle w:val="af8"/>
        <w:spacing w:before="100" w:beforeAutospacing="1" w:after="100" w:afterAutospacing="1"/>
        <w:ind w:left="0"/>
        <w:rPr>
          <w:rFonts w:ascii="Times New Roman" w:hAnsi="Times New Roman" w:cs="Times New Roman"/>
          <w:b/>
          <w:bCs/>
          <w:i/>
          <w:iCs/>
          <w:color w:val="000000"/>
          <w:sz w:val="24"/>
          <w:szCs w:val="24"/>
          <w:lang w:val="uk-UA"/>
        </w:rPr>
      </w:pPr>
    </w:p>
    <w:p w:rsidR="00AD0987" w:rsidRDefault="00AD0987" w:rsidP="00AD0987">
      <w:pPr>
        <w:pStyle w:val="af8"/>
        <w:spacing w:before="100" w:beforeAutospacing="1" w:after="100" w:afterAutospacing="1"/>
        <w:ind w:left="0"/>
        <w:jc w:val="center"/>
        <w:rPr>
          <w:rFonts w:ascii="Times New Roman" w:hAnsi="Times New Roman" w:cs="Times New Roman"/>
          <w:i/>
          <w:iCs/>
          <w:color w:val="000000"/>
          <w:sz w:val="28"/>
          <w:szCs w:val="28"/>
          <w:lang w:val="uk-UA"/>
        </w:rPr>
      </w:pPr>
      <w:r>
        <w:rPr>
          <w:rFonts w:ascii="Times New Roman" w:hAnsi="Times New Roman" w:cs="Times New Roman"/>
          <w:i/>
          <w:iCs/>
          <w:color w:val="000000"/>
          <w:sz w:val="28"/>
          <w:szCs w:val="28"/>
          <w:lang w:val="uk-UA"/>
        </w:rPr>
        <w:t>Додаткова</w:t>
      </w:r>
    </w:p>
    <w:p w:rsidR="00AD0987" w:rsidRPr="00876E70" w:rsidRDefault="00AD0987" w:rsidP="00AD0987">
      <w:pPr>
        <w:pStyle w:val="af8"/>
        <w:spacing w:before="100" w:beforeAutospacing="1" w:after="100" w:afterAutospacing="1"/>
        <w:ind w:left="0"/>
        <w:jc w:val="center"/>
        <w:rPr>
          <w:rFonts w:ascii="Times New Roman" w:hAnsi="Times New Roman" w:cs="Times New Roman"/>
          <w:i/>
          <w:iCs/>
          <w:color w:val="000000"/>
          <w:sz w:val="16"/>
          <w:szCs w:val="16"/>
          <w:lang w:val="uk-UA"/>
        </w:rPr>
      </w:pPr>
    </w:p>
    <w:p w:rsidR="00AD0987" w:rsidRDefault="00AD0987" w:rsidP="00AD0987">
      <w:pPr>
        <w:pStyle w:val="af8"/>
        <w:numPr>
          <w:ilvl w:val="0"/>
          <w:numId w:val="15"/>
        </w:numPr>
        <w:ind w:left="0" w:firstLine="426"/>
        <w:rPr>
          <w:rFonts w:ascii="Times New Roman" w:hAnsi="Times New Roman" w:cs="Times New Roman"/>
          <w:sz w:val="28"/>
          <w:szCs w:val="28"/>
          <w:lang w:val="uk-UA"/>
        </w:rPr>
      </w:pPr>
      <w:proofErr w:type="spellStart"/>
      <w:r>
        <w:rPr>
          <w:rFonts w:ascii="Times New Roman" w:hAnsi="Times New Roman" w:cs="Times New Roman"/>
          <w:sz w:val="28"/>
          <w:szCs w:val="28"/>
          <w:lang w:val="uk-UA"/>
        </w:rPr>
        <w:t>Бурдье</w:t>
      </w:r>
      <w:proofErr w:type="spellEnd"/>
      <w:r>
        <w:rPr>
          <w:rFonts w:ascii="Times New Roman" w:hAnsi="Times New Roman" w:cs="Times New Roman"/>
          <w:sz w:val="28"/>
          <w:szCs w:val="28"/>
          <w:lang w:val="uk-UA"/>
        </w:rPr>
        <w:t xml:space="preserve"> П. О </w:t>
      </w:r>
      <w:proofErr w:type="spellStart"/>
      <w:r>
        <w:rPr>
          <w:rFonts w:ascii="Times New Roman" w:hAnsi="Times New Roman" w:cs="Times New Roman"/>
          <w:sz w:val="28"/>
          <w:szCs w:val="28"/>
          <w:lang w:val="uk-UA"/>
        </w:rPr>
        <w:t>телевидении</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журналистике</w:t>
      </w:r>
      <w:proofErr w:type="spellEnd"/>
      <w:r>
        <w:rPr>
          <w:rFonts w:ascii="Times New Roman" w:hAnsi="Times New Roman" w:cs="Times New Roman"/>
          <w:sz w:val="28"/>
          <w:szCs w:val="28"/>
          <w:lang w:val="uk-UA"/>
        </w:rPr>
        <w:t xml:space="preserve">. М.: Фонд </w:t>
      </w:r>
      <w:proofErr w:type="spellStart"/>
      <w:r>
        <w:rPr>
          <w:rFonts w:ascii="Times New Roman" w:hAnsi="Times New Roman" w:cs="Times New Roman"/>
          <w:sz w:val="28"/>
          <w:szCs w:val="28"/>
          <w:lang w:val="uk-UA"/>
        </w:rPr>
        <w:t>научных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исследований</w:t>
      </w:r>
      <w:proofErr w:type="spellEnd"/>
      <w:r>
        <w:rPr>
          <w:rFonts w:ascii="Times New Roman" w:hAnsi="Times New Roman" w:cs="Times New Roman"/>
          <w:sz w:val="28"/>
          <w:szCs w:val="28"/>
          <w:lang w:val="uk-UA"/>
        </w:rPr>
        <w:t xml:space="preserve"> “Прагматика </w:t>
      </w:r>
      <w:proofErr w:type="spellStart"/>
      <w:r>
        <w:rPr>
          <w:rFonts w:ascii="Times New Roman" w:hAnsi="Times New Roman" w:cs="Times New Roman"/>
          <w:sz w:val="28"/>
          <w:szCs w:val="28"/>
          <w:lang w:val="uk-UA"/>
        </w:rPr>
        <w:t>культуры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Институт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экспериментальной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социологии</w:t>
      </w:r>
      <w:proofErr w:type="spellEnd"/>
      <w:r>
        <w:rPr>
          <w:rFonts w:ascii="Times New Roman" w:hAnsi="Times New Roman" w:cs="Times New Roman"/>
          <w:sz w:val="28"/>
          <w:szCs w:val="28"/>
          <w:lang w:val="uk-UA"/>
        </w:rPr>
        <w:t xml:space="preserve">, 2002. 159 с. </w:t>
      </w:r>
    </w:p>
    <w:p w:rsidR="00AD0987" w:rsidRDefault="00AD0987" w:rsidP="00AD0987">
      <w:pPr>
        <w:pStyle w:val="af8"/>
        <w:numPr>
          <w:ilvl w:val="0"/>
          <w:numId w:val="15"/>
        </w:numPr>
        <w:ind w:left="0" w:firstLine="426"/>
        <w:rPr>
          <w:rFonts w:ascii="Times New Roman" w:hAnsi="Times New Roman" w:cs="Times New Roman"/>
          <w:sz w:val="28"/>
          <w:szCs w:val="28"/>
          <w:lang w:val="uk-UA"/>
        </w:rPr>
      </w:pPr>
      <w:r>
        <w:rPr>
          <w:rFonts w:ascii="Times New Roman" w:hAnsi="Times New Roman" w:cs="Times New Roman"/>
          <w:sz w:val="28"/>
          <w:szCs w:val="28"/>
          <w:lang w:val="uk-UA"/>
        </w:rPr>
        <w:t>Партико З. В. Теорія масової інформації та комунікації. Л. : Афіша, 2008. 221 с.</w:t>
      </w:r>
    </w:p>
    <w:p w:rsidR="00AD0987" w:rsidRDefault="00AD0987" w:rsidP="00AD0987">
      <w:pPr>
        <w:pStyle w:val="af8"/>
        <w:numPr>
          <w:ilvl w:val="0"/>
          <w:numId w:val="15"/>
        </w:numPr>
        <w:ind w:left="0" w:firstLine="426"/>
        <w:rPr>
          <w:rFonts w:ascii="Times New Roman" w:hAnsi="Times New Roman" w:cs="Times New Roman"/>
          <w:sz w:val="28"/>
          <w:szCs w:val="28"/>
          <w:lang w:val="uk-UA"/>
        </w:rPr>
      </w:pPr>
      <w:r>
        <w:rPr>
          <w:rFonts w:ascii="Times New Roman" w:hAnsi="Times New Roman" w:cs="Times New Roman"/>
          <w:sz w:val="28"/>
          <w:szCs w:val="28"/>
        </w:rPr>
        <w:t xml:space="preserve">Хрестоматия по социальным коммуникациям: </w:t>
      </w:r>
      <w:r>
        <w:rPr>
          <w:rFonts w:ascii="Times New Roman" w:hAnsi="Times New Roman" w:cs="Times New Roman"/>
          <w:sz w:val="28"/>
          <w:szCs w:val="28"/>
          <w:lang w:val="uk-UA"/>
        </w:rPr>
        <w:t>у</w:t>
      </w:r>
      <w:proofErr w:type="spellStart"/>
      <w:r>
        <w:rPr>
          <w:rFonts w:ascii="Times New Roman" w:hAnsi="Times New Roman" w:cs="Times New Roman"/>
          <w:sz w:val="28"/>
          <w:szCs w:val="28"/>
        </w:rPr>
        <w:t>чеб</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п</w:t>
      </w:r>
      <w:proofErr w:type="spellStart"/>
      <w:r>
        <w:rPr>
          <w:rFonts w:ascii="Times New Roman" w:hAnsi="Times New Roman" w:cs="Times New Roman"/>
          <w:sz w:val="28"/>
          <w:szCs w:val="28"/>
        </w:rPr>
        <w:t>особие</w:t>
      </w:r>
      <w:proofErr w:type="spellEnd"/>
      <w:r>
        <w:rPr>
          <w:rFonts w:ascii="Times New Roman" w:hAnsi="Times New Roman" w:cs="Times New Roman"/>
          <w:sz w:val="28"/>
          <w:szCs w:val="28"/>
        </w:rPr>
        <w:t>. Х.: ХГАК, 2002. 236 с.</w:t>
      </w:r>
    </w:p>
    <w:p w:rsidR="00AD0987" w:rsidRDefault="00AD0987" w:rsidP="00AD0987">
      <w:pPr>
        <w:spacing w:after="0" w:line="240" w:lineRule="auto"/>
        <w:contextualSpacing/>
        <w:rPr>
          <w:rFonts w:ascii="Times New Roman" w:hAnsi="Times New Roman" w:cs="Times New Roman"/>
          <w:bCs/>
          <w:iCs/>
          <w:lang w:val="uk-UA"/>
        </w:rPr>
      </w:pPr>
    </w:p>
    <w:p w:rsidR="00AD0987" w:rsidRDefault="00AD0987" w:rsidP="00AD0987">
      <w:pPr>
        <w:spacing w:after="0" w:line="240" w:lineRule="auto"/>
        <w:contextualSpacing/>
        <w:rPr>
          <w:rFonts w:ascii="Times New Roman" w:hAnsi="Times New Roman" w:cs="Times New Roman"/>
          <w:bCs/>
          <w:iCs/>
          <w:lang w:val="uk-UA"/>
        </w:rPr>
      </w:pPr>
    </w:p>
    <w:p w:rsidR="00AD0987" w:rsidRDefault="00AD0987" w:rsidP="00AD0987">
      <w:pPr>
        <w:spacing w:before="100" w:beforeAutospacing="1" w:after="100" w:afterAutospacing="1" w:line="240" w:lineRule="auto"/>
        <w:contextualSpacing/>
        <w:jc w:val="center"/>
        <w:rPr>
          <w:rFonts w:ascii="Times New Roman" w:hAnsi="Times New Roman" w:cs="Times New Roman"/>
          <w:sz w:val="28"/>
          <w:szCs w:val="28"/>
          <w:lang w:val="uk-UA"/>
        </w:rPr>
      </w:pPr>
      <w:r>
        <w:rPr>
          <w:rFonts w:ascii="Times New Roman" w:hAnsi="Times New Roman" w:cs="Times New Roman"/>
          <w:i/>
          <w:iCs/>
          <w:sz w:val="28"/>
          <w:szCs w:val="28"/>
          <w:lang w:val="uk-UA"/>
        </w:rPr>
        <w:t>Тема 3</w:t>
      </w:r>
    </w:p>
    <w:p w:rsidR="00AD0987" w:rsidRDefault="00AD0987" w:rsidP="00AD0987">
      <w:pPr>
        <w:spacing w:before="100" w:beforeAutospacing="1" w:after="100" w:afterAutospacing="1" w:line="240" w:lineRule="auto"/>
        <w:contextualSpacing/>
        <w:jc w:val="center"/>
        <w:rPr>
          <w:rFonts w:ascii="Times New Roman" w:hAnsi="Times New Roman" w:cs="Times New Roman"/>
          <w:i/>
          <w:iCs/>
          <w:color w:val="000000"/>
          <w:sz w:val="28"/>
          <w:szCs w:val="28"/>
          <w:lang w:val="uk-UA"/>
        </w:rPr>
      </w:pPr>
      <w:r>
        <w:rPr>
          <w:rFonts w:ascii="Times New Roman" w:hAnsi="Times New Roman" w:cs="Times New Roman"/>
          <w:b/>
          <w:bCs/>
          <w:sz w:val="28"/>
          <w:szCs w:val="28"/>
          <w:lang w:val="uk-UA"/>
        </w:rPr>
        <w:t>КЛАСИФІКАЦІЯ ТЕОРІЙ КОМУНІКАЦІЇ.</w:t>
      </w:r>
    </w:p>
    <w:p w:rsidR="00AD0987" w:rsidRDefault="00AD0987" w:rsidP="00AD0987">
      <w:pPr>
        <w:spacing w:before="100" w:beforeAutospacing="1" w:after="100" w:afterAutospacing="1" w:line="240" w:lineRule="auto"/>
        <w:contextualSpacing/>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ФУНКЦІЇ І РОЛІ ЗАСОБІВ ПЕРЕДАВАННЯ КОМУНІКАЦІЇ.</w:t>
      </w:r>
    </w:p>
    <w:p w:rsidR="00AD0987" w:rsidRPr="00A023AE" w:rsidRDefault="00AD0987" w:rsidP="00AD0987">
      <w:pPr>
        <w:spacing w:before="100" w:beforeAutospacing="1" w:after="100" w:afterAutospacing="1" w:line="240" w:lineRule="auto"/>
        <w:contextualSpacing/>
        <w:jc w:val="center"/>
        <w:rPr>
          <w:rFonts w:ascii="Times New Roman" w:hAnsi="Times New Roman" w:cs="Times New Roman"/>
          <w:b/>
          <w:bCs/>
          <w:sz w:val="28"/>
          <w:szCs w:val="28"/>
          <w:lang w:val="uk-UA"/>
        </w:rPr>
      </w:pPr>
      <w:r>
        <w:rPr>
          <w:rFonts w:ascii="Times New Roman" w:hAnsi="Times New Roman" w:cs="Times New Roman"/>
          <w:bCs/>
          <w:sz w:val="28"/>
          <w:szCs w:val="28"/>
          <w:lang w:val="uk-UA"/>
        </w:rPr>
        <w:t>4</w:t>
      </w:r>
      <w:r w:rsidRPr="00AE7211">
        <w:rPr>
          <w:rFonts w:ascii="Times New Roman" w:hAnsi="Times New Roman" w:cs="Times New Roman"/>
          <w:bCs/>
          <w:sz w:val="28"/>
          <w:szCs w:val="28"/>
          <w:lang w:val="uk-UA"/>
        </w:rPr>
        <w:t xml:space="preserve"> год.</w:t>
      </w:r>
    </w:p>
    <w:p w:rsidR="00AD0987" w:rsidRPr="004C0F96" w:rsidRDefault="00AD0987" w:rsidP="00AD0987">
      <w:pPr>
        <w:spacing w:before="100" w:beforeAutospacing="1" w:after="100" w:afterAutospacing="1" w:line="240" w:lineRule="auto"/>
        <w:contextualSpacing/>
        <w:jc w:val="center"/>
        <w:rPr>
          <w:rFonts w:ascii="Times New Roman" w:hAnsi="Times New Roman" w:cs="Times New Roman"/>
          <w:b/>
          <w:bCs/>
          <w:sz w:val="16"/>
          <w:szCs w:val="16"/>
          <w:lang w:val="uk-UA"/>
        </w:rPr>
      </w:pPr>
    </w:p>
    <w:p w:rsidR="00AD0987" w:rsidRDefault="00AD0987" w:rsidP="00AD0987">
      <w:pPr>
        <w:spacing w:before="100" w:beforeAutospacing="1" w:after="100" w:afterAutospacing="1" w:line="240" w:lineRule="auto"/>
        <w:contextualSpacing/>
        <w:jc w:val="center"/>
        <w:rPr>
          <w:rFonts w:ascii="Arial" w:hAnsi="Arial" w:cs="Arial"/>
          <w:b/>
          <w:bCs/>
          <w:sz w:val="24"/>
          <w:szCs w:val="24"/>
          <w:lang w:val="uk-UA"/>
        </w:rPr>
      </w:pPr>
      <w:r>
        <w:rPr>
          <w:rFonts w:ascii="Arial" w:hAnsi="Arial" w:cs="Arial"/>
          <w:b/>
          <w:bCs/>
          <w:sz w:val="24"/>
          <w:szCs w:val="24"/>
          <w:lang w:val="uk-UA"/>
        </w:rPr>
        <w:t>П Л А Н</w:t>
      </w:r>
    </w:p>
    <w:p w:rsidR="00AD0987" w:rsidRPr="004C0F96" w:rsidRDefault="00AD0987" w:rsidP="00AD0987">
      <w:pPr>
        <w:spacing w:before="100" w:beforeAutospacing="1" w:after="100" w:afterAutospacing="1" w:line="240" w:lineRule="auto"/>
        <w:contextualSpacing/>
        <w:jc w:val="center"/>
        <w:rPr>
          <w:rFonts w:ascii="Arial" w:hAnsi="Arial" w:cs="Arial"/>
          <w:b/>
          <w:bCs/>
          <w:sz w:val="16"/>
          <w:szCs w:val="16"/>
          <w:lang w:val="uk-UA"/>
        </w:rPr>
      </w:pPr>
    </w:p>
    <w:p w:rsidR="00AD0987" w:rsidRDefault="00AD0987" w:rsidP="00AD0987">
      <w:pPr>
        <w:spacing w:before="100" w:beforeAutospacing="1" w:after="100" w:afterAutospacing="1"/>
        <w:ind w:firstLine="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4C0F96">
        <w:rPr>
          <w:rFonts w:ascii="Times New Roman" w:hAnsi="Times New Roman" w:cs="Times New Roman"/>
          <w:sz w:val="28"/>
          <w:szCs w:val="28"/>
          <w:lang w:val="uk-UA"/>
        </w:rPr>
        <w:t xml:space="preserve">Одноступінчаста та двоступінчаста моделі комунікації. Двоступенева модель комунікації П. </w:t>
      </w:r>
      <w:proofErr w:type="spellStart"/>
      <w:r w:rsidRPr="004C0F96">
        <w:rPr>
          <w:rFonts w:ascii="Times New Roman" w:hAnsi="Times New Roman" w:cs="Times New Roman"/>
          <w:sz w:val="28"/>
          <w:szCs w:val="28"/>
          <w:lang w:val="uk-UA"/>
        </w:rPr>
        <w:t>Лазарсфельда</w:t>
      </w:r>
      <w:proofErr w:type="spellEnd"/>
      <w:r w:rsidRPr="004C0F96">
        <w:rPr>
          <w:rFonts w:ascii="Times New Roman" w:hAnsi="Times New Roman" w:cs="Times New Roman"/>
          <w:sz w:val="28"/>
          <w:szCs w:val="28"/>
          <w:lang w:val="uk-UA"/>
        </w:rPr>
        <w:t xml:space="preserve"> та Б. </w:t>
      </w:r>
      <w:proofErr w:type="spellStart"/>
      <w:r w:rsidRPr="004C0F96">
        <w:rPr>
          <w:rFonts w:ascii="Times New Roman" w:hAnsi="Times New Roman" w:cs="Times New Roman"/>
          <w:sz w:val="28"/>
          <w:szCs w:val="28"/>
          <w:lang w:val="uk-UA"/>
        </w:rPr>
        <w:t>Берельсона</w:t>
      </w:r>
      <w:proofErr w:type="spellEnd"/>
      <w:r w:rsidRPr="004C0F96">
        <w:rPr>
          <w:rFonts w:ascii="Times New Roman" w:hAnsi="Times New Roman" w:cs="Times New Roman"/>
          <w:sz w:val="28"/>
          <w:szCs w:val="28"/>
          <w:lang w:val="uk-UA"/>
        </w:rPr>
        <w:t>.</w:t>
      </w:r>
      <w:r w:rsidRPr="004C0F96">
        <w:rPr>
          <w:rFonts w:ascii="Times New Roman" w:hAnsi="Times New Roman" w:cs="Times New Roman"/>
          <w:bCs/>
          <w:sz w:val="28"/>
          <w:szCs w:val="28"/>
          <w:lang w:val="uk-UA"/>
        </w:rPr>
        <w:t xml:space="preserve"> </w:t>
      </w:r>
      <w:r w:rsidRPr="004C0F96">
        <w:rPr>
          <w:rFonts w:ascii="Times New Roman" w:hAnsi="Times New Roman" w:cs="Times New Roman"/>
          <w:sz w:val="28"/>
          <w:szCs w:val="28"/>
          <w:lang w:val="uk-UA"/>
        </w:rPr>
        <w:t xml:space="preserve">Гіпотеза Е. </w:t>
      </w:r>
      <w:proofErr w:type="spellStart"/>
      <w:r w:rsidRPr="004C0F96">
        <w:rPr>
          <w:rFonts w:ascii="Times New Roman" w:hAnsi="Times New Roman" w:cs="Times New Roman"/>
          <w:sz w:val="28"/>
          <w:szCs w:val="28"/>
          <w:lang w:val="uk-UA"/>
        </w:rPr>
        <w:t>Ноель-Нойман</w:t>
      </w:r>
      <w:proofErr w:type="spellEnd"/>
      <w:r w:rsidRPr="004C0F96">
        <w:rPr>
          <w:rFonts w:ascii="Times New Roman" w:hAnsi="Times New Roman" w:cs="Times New Roman"/>
          <w:sz w:val="28"/>
          <w:szCs w:val="28"/>
          <w:lang w:val="uk-UA"/>
        </w:rPr>
        <w:t xml:space="preserve"> «Спіраль умовчання».</w:t>
      </w:r>
    </w:p>
    <w:p w:rsidR="00AD0987" w:rsidRDefault="00AD0987" w:rsidP="00AD0987">
      <w:pPr>
        <w:spacing w:before="100" w:beforeAutospacing="1" w:after="100" w:afterAutospacing="1"/>
        <w:ind w:firstLine="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4C0F96">
        <w:rPr>
          <w:rFonts w:ascii="Times New Roman" w:hAnsi="Times New Roman" w:cs="Times New Roman"/>
          <w:sz w:val="28"/>
          <w:szCs w:val="28"/>
          <w:lang w:val="uk-UA"/>
        </w:rPr>
        <w:t xml:space="preserve">Сучасні західні комунікативні моделі: комунікація за принципом «стимул–реакція» Г. </w:t>
      </w:r>
      <w:proofErr w:type="spellStart"/>
      <w:r w:rsidRPr="004C0F96">
        <w:rPr>
          <w:rFonts w:ascii="Times New Roman" w:hAnsi="Times New Roman" w:cs="Times New Roman"/>
          <w:sz w:val="28"/>
          <w:szCs w:val="28"/>
          <w:lang w:val="uk-UA"/>
        </w:rPr>
        <w:t>Лассвела</w:t>
      </w:r>
      <w:proofErr w:type="spellEnd"/>
      <w:r w:rsidRPr="004C0F96">
        <w:rPr>
          <w:rFonts w:ascii="Times New Roman" w:hAnsi="Times New Roman" w:cs="Times New Roman"/>
          <w:sz w:val="28"/>
          <w:szCs w:val="28"/>
          <w:lang w:val="uk-UA"/>
        </w:rPr>
        <w:t xml:space="preserve">, «шумова» модель К. </w:t>
      </w:r>
      <w:proofErr w:type="spellStart"/>
      <w:r w:rsidRPr="004C0F96">
        <w:rPr>
          <w:rFonts w:ascii="Times New Roman" w:hAnsi="Times New Roman" w:cs="Times New Roman"/>
          <w:sz w:val="28"/>
          <w:szCs w:val="28"/>
          <w:lang w:val="uk-UA"/>
        </w:rPr>
        <w:t>Шеннона</w:t>
      </w:r>
      <w:proofErr w:type="spellEnd"/>
      <w:r w:rsidRPr="004C0F96">
        <w:rPr>
          <w:rFonts w:ascii="Times New Roman" w:hAnsi="Times New Roman" w:cs="Times New Roman"/>
          <w:sz w:val="28"/>
          <w:szCs w:val="28"/>
          <w:lang w:val="uk-UA"/>
        </w:rPr>
        <w:t xml:space="preserve"> та В. Вівера, «топологічна» модель К. Левіна; «зворотний зв’язок і трансформація під впливом шуму» М. де </w:t>
      </w:r>
      <w:proofErr w:type="spellStart"/>
      <w:r w:rsidRPr="004C0F96">
        <w:rPr>
          <w:rFonts w:ascii="Times New Roman" w:hAnsi="Times New Roman" w:cs="Times New Roman"/>
          <w:sz w:val="28"/>
          <w:szCs w:val="28"/>
          <w:lang w:val="uk-UA"/>
        </w:rPr>
        <w:t>Флєра</w:t>
      </w:r>
      <w:proofErr w:type="spellEnd"/>
      <w:r w:rsidRPr="004C0F96">
        <w:rPr>
          <w:rFonts w:ascii="Times New Roman" w:hAnsi="Times New Roman" w:cs="Times New Roman"/>
          <w:sz w:val="28"/>
          <w:szCs w:val="28"/>
          <w:lang w:val="uk-UA"/>
        </w:rPr>
        <w:t xml:space="preserve">; трикутник «комунікатор, адресат та об’єкт» Т. </w:t>
      </w:r>
      <w:proofErr w:type="spellStart"/>
      <w:r w:rsidRPr="004C0F96">
        <w:rPr>
          <w:rFonts w:ascii="Times New Roman" w:hAnsi="Times New Roman" w:cs="Times New Roman"/>
          <w:sz w:val="28"/>
          <w:szCs w:val="28"/>
          <w:lang w:val="uk-UA"/>
        </w:rPr>
        <w:t>Ньюкомба</w:t>
      </w:r>
      <w:proofErr w:type="spellEnd"/>
      <w:r w:rsidRPr="004C0F96">
        <w:rPr>
          <w:rFonts w:ascii="Times New Roman" w:hAnsi="Times New Roman" w:cs="Times New Roman"/>
          <w:sz w:val="28"/>
          <w:szCs w:val="28"/>
          <w:lang w:val="uk-UA"/>
        </w:rPr>
        <w:t>, «</w:t>
      </w:r>
      <w:proofErr w:type="spellStart"/>
      <w:r w:rsidRPr="004C0F96">
        <w:rPr>
          <w:rFonts w:ascii="Times New Roman" w:hAnsi="Times New Roman" w:cs="Times New Roman"/>
          <w:sz w:val="28"/>
          <w:szCs w:val="28"/>
          <w:lang w:val="uk-UA"/>
        </w:rPr>
        <w:t>Станфордська</w:t>
      </w:r>
      <w:proofErr w:type="spellEnd"/>
      <w:r w:rsidRPr="004C0F96">
        <w:rPr>
          <w:rFonts w:ascii="Times New Roman" w:hAnsi="Times New Roman" w:cs="Times New Roman"/>
          <w:sz w:val="28"/>
          <w:szCs w:val="28"/>
          <w:lang w:val="uk-UA"/>
        </w:rPr>
        <w:t xml:space="preserve">» модель «джерело – повідомлення – канал – отримувач» Д. Берло; семіотична модель Р. Якобсона та Ю. </w:t>
      </w:r>
      <w:proofErr w:type="spellStart"/>
      <w:r w:rsidRPr="004C0F96">
        <w:rPr>
          <w:rFonts w:ascii="Times New Roman" w:hAnsi="Times New Roman" w:cs="Times New Roman"/>
          <w:sz w:val="28"/>
          <w:szCs w:val="28"/>
          <w:lang w:val="uk-UA"/>
        </w:rPr>
        <w:t>Лотмана</w:t>
      </w:r>
      <w:proofErr w:type="spellEnd"/>
      <w:r w:rsidRPr="004C0F96">
        <w:rPr>
          <w:rFonts w:ascii="Times New Roman" w:hAnsi="Times New Roman" w:cs="Times New Roman"/>
          <w:sz w:val="28"/>
          <w:szCs w:val="28"/>
          <w:lang w:val="uk-UA"/>
        </w:rPr>
        <w:t>;  теорія галактик М. Мак-</w:t>
      </w:r>
      <w:proofErr w:type="spellStart"/>
      <w:r w:rsidRPr="004C0F96">
        <w:rPr>
          <w:rFonts w:ascii="Times New Roman" w:hAnsi="Times New Roman" w:cs="Times New Roman"/>
          <w:sz w:val="28"/>
          <w:szCs w:val="28"/>
          <w:lang w:val="uk-UA"/>
        </w:rPr>
        <w:t>Люена</w:t>
      </w:r>
      <w:proofErr w:type="spellEnd"/>
      <w:r w:rsidRPr="004C0F96">
        <w:rPr>
          <w:rFonts w:ascii="Times New Roman" w:hAnsi="Times New Roman" w:cs="Times New Roman"/>
          <w:sz w:val="28"/>
          <w:szCs w:val="28"/>
          <w:lang w:val="uk-UA"/>
        </w:rPr>
        <w:t xml:space="preserve">, «теорія дії» Ю. </w:t>
      </w:r>
      <w:proofErr w:type="spellStart"/>
      <w:r w:rsidRPr="004C0F96">
        <w:rPr>
          <w:rFonts w:ascii="Times New Roman" w:hAnsi="Times New Roman" w:cs="Times New Roman"/>
          <w:sz w:val="28"/>
          <w:szCs w:val="28"/>
          <w:lang w:val="uk-UA"/>
        </w:rPr>
        <w:t>Хабермаса</w:t>
      </w:r>
      <w:proofErr w:type="spellEnd"/>
      <w:r w:rsidRPr="004C0F96">
        <w:rPr>
          <w:rFonts w:ascii="Times New Roman" w:hAnsi="Times New Roman" w:cs="Times New Roman"/>
          <w:sz w:val="28"/>
          <w:szCs w:val="28"/>
          <w:lang w:val="uk-UA"/>
        </w:rPr>
        <w:t xml:space="preserve"> та ін.</w:t>
      </w:r>
    </w:p>
    <w:p w:rsidR="00AD0987" w:rsidRDefault="00AD0987" w:rsidP="00AD0987">
      <w:pPr>
        <w:spacing w:before="100" w:beforeAutospacing="1" w:after="100" w:afterAutospacing="1"/>
        <w:ind w:firstLine="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4C0F96">
        <w:rPr>
          <w:rFonts w:ascii="Times New Roman" w:hAnsi="Times New Roman" w:cs="Times New Roman"/>
          <w:sz w:val="28"/>
          <w:szCs w:val="28"/>
          <w:lang w:val="uk-UA"/>
        </w:rPr>
        <w:t xml:space="preserve">Теорії преси Ф. </w:t>
      </w:r>
      <w:proofErr w:type="spellStart"/>
      <w:r w:rsidRPr="004C0F96">
        <w:rPr>
          <w:rFonts w:ascii="Times New Roman" w:hAnsi="Times New Roman" w:cs="Times New Roman"/>
          <w:sz w:val="28"/>
          <w:szCs w:val="28"/>
          <w:lang w:val="uk-UA"/>
        </w:rPr>
        <w:t>Сіберта</w:t>
      </w:r>
      <w:proofErr w:type="spellEnd"/>
      <w:r w:rsidRPr="004C0F96">
        <w:rPr>
          <w:rFonts w:ascii="Times New Roman" w:hAnsi="Times New Roman" w:cs="Times New Roman"/>
          <w:sz w:val="28"/>
          <w:szCs w:val="28"/>
          <w:lang w:val="uk-UA"/>
        </w:rPr>
        <w:t xml:space="preserve">, Т. </w:t>
      </w:r>
      <w:proofErr w:type="spellStart"/>
      <w:r w:rsidRPr="004C0F96">
        <w:rPr>
          <w:rFonts w:ascii="Times New Roman" w:hAnsi="Times New Roman" w:cs="Times New Roman"/>
          <w:sz w:val="28"/>
          <w:szCs w:val="28"/>
          <w:lang w:val="uk-UA"/>
        </w:rPr>
        <w:t>Пітерсона</w:t>
      </w:r>
      <w:proofErr w:type="spellEnd"/>
      <w:r w:rsidRPr="004C0F96">
        <w:rPr>
          <w:rFonts w:ascii="Times New Roman" w:hAnsi="Times New Roman" w:cs="Times New Roman"/>
          <w:sz w:val="28"/>
          <w:szCs w:val="28"/>
          <w:lang w:val="uk-UA"/>
        </w:rPr>
        <w:t xml:space="preserve"> і В. </w:t>
      </w:r>
      <w:proofErr w:type="spellStart"/>
      <w:r w:rsidRPr="004C0F96">
        <w:rPr>
          <w:rFonts w:ascii="Times New Roman" w:hAnsi="Times New Roman" w:cs="Times New Roman"/>
          <w:sz w:val="28"/>
          <w:szCs w:val="28"/>
          <w:lang w:val="uk-UA"/>
        </w:rPr>
        <w:t>Шрамма</w:t>
      </w:r>
      <w:proofErr w:type="spellEnd"/>
      <w:r w:rsidRPr="004C0F96">
        <w:rPr>
          <w:rFonts w:ascii="Times New Roman" w:hAnsi="Times New Roman" w:cs="Times New Roman"/>
          <w:sz w:val="28"/>
          <w:szCs w:val="28"/>
          <w:lang w:val="uk-UA"/>
        </w:rPr>
        <w:t xml:space="preserve">. </w:t>
      </w:r>
    </w:p>
    <w:p w:rsidR="00AD0987" w:rsidRDefault="00AD0987" w:rsidP="00AD0987">
      <w:pPr>
        <w:spacing w:before="100" w:beforeAutospacing="1" w:after="100" w:afterAutospacing="1"/>
        <w:ind w:firstLine="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4C0F96">
        <w:rPr>
          <w:rFonts w:ascii="Times New Roman" w:hAnsi="Times New Roman" w:cs="Times New Roman"/>
          <w:sz w:val="28"/>
          <w:szCs w:val="28"/>
          <w:lang w:val="uk-UA"/>
        </w:rPr>
        <w:t xml:space="preserve">Моделі сучасних </w:t>
      </w:r>
      <w:proofErr w:type="spellStart"/>
      <w:r w:rsidRPr="004C0F96">
        <w:rPr>
          <w:rFonts w:ascii="Times New Roman" w:hAnsi="Times New Roman" w:cs="Times New Roman"/>
          <w:sz w:val="28"/>
          <w:szCs w:val="28"/>
          <w:lang w:val="uk-UA"/>
        </w:rPr>
        <w:t>медіасистем</w:t>
      </w:r>
      <w:proofErr w:type="spellEnd"/>
      <w:r w:rsidRPr="004C0F96">
        <w:rPr>
          <w:rFonts w:ascii="Times New Roman" w:hAnsi="Times New Roman" w:cs="Times New Roman"/>
          <w:sz w:val="28"/>
          <w:szCs w:val="28"/>
          <w:lang w:val="uk-UA"/>
        </w:rPr>
        <w:t xml:space="preserve"> Д  </w:t>
      </w:r>
      <w:proofErr w:type="spellStart"/>
      <w:r w:rsidRPr="004C0F96">
        <w:rPr>
          <w:rFonts w:ascii="Times New Roman" w:hAnsi="Times New Roman" w:cs="Times New Roman"/>
          <w:sz w:val="28"/>
          <w:szCs w:val="28"/>
          <w:lang w:val="uk-UA"/>
        </w:rPr>
        <w:t>Галліна</w:t>
      </w:r>
      <w:proofErr w:type="spellEnd"/>
      <w:r w:rsidRPr="004C0F96">
        <w:rPr>
          <w:rFonts w:ascii="Times New Roman" w:hAnsi="Times New Roman" w:cs="Times New Roman"/>
          <w:sz w:val="28"/>
          <w:szCs w:val="28"/>
          <w:lang w:val="uk-UA"/>
        </w:rPr>
        <w:t xml:space="preserve"> та П. </w:t>
      </w:r>
      <w:proofErr w:type="spellStart"/>
      <w:r w:rsidRPr="004C0F96">
        <w:rPr>
          <w:rFonts w:ascii="Times New Roman" w:hAnsi="Times New Roman" w:cs="Times New Roman"/>
          <w:sz w:val="28"/>
          <w:szCs w:val="28"/>
          <w:lang w:val="uk-UA"/>
        </w:rPr>
        <w:t>Манчіні</w:t>
      </w:r>
      <w:proofErr w:type="spellEnd"/>
      <w:r w:rsidRPr="004C0F96">
        <w:rPr>
          <w:rFonts w:ascii="Times New Roman" w:hAnsi="Times New Roman" w:cs="Times New Roman"/>
          <w:sz w:val="28"/>
          <w:szCs w:val="28"/>
          <w:lang w:val="uk-UA"/>
        </w:rPr>
        <w:t xml:space="preserve">. </w:t>
      </w:r>
    </w:p>
    <w:p w:rsidR="00AD0987" w:rsidRPr="004C0F96" w:rsidRDefault="00AD0987" w:rsidP="00AD0987">
      <w:pPr>
        <w:spacing w:before="100" w:beforeAutospacing="1" w:after="100" w:afterAutospacing="1"/>
        <w:ind w:firstLine="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4C0F96">
        <w:rPr>
          <w:rFonts w:ascii="Times New Roman" w:hAnsi="Times New Roman" w:cs="Times New Roman"/>
          <w:sz w:val="28"/>
          <w:szCs w:val="28"/>
          <w:lang w:val="uk-UA"/>
        </w:rPr>
        <w:t xml:space="preserve">Поняття масових та </w:t>
      </w:r>
      <w:proofErr w:type="spellStart"/>
      <w:r w:rsidRPr="004C0F96">
        <w:rPr>
          <w:rFonts w:ascii="Times New Roman" w:hAnsi="Times New Roman" w:cs="Times New Roman"/>
          <w:sz w:val="28"/>
          <w:szCs w:val="28"/>
          <w:lang w:val="uk-UA"/>
        </w:rPr>
        <w:t>демасифікованих</w:t>
      </w:r>
      <w:proofErr w:type="spellEnd"/>
      <w:r w:rsidRPr="004C0F96">
        <w:rPr>
          <w:rFonts w:ascii="Times New Roman" w:hAnsi="Times New Roman" w:cs="Times New Roman"/>
          <w:sz w:val="28"/>
          <w:szCs w:val="28"/>
          <w:lang w:val="uk-UA"/>
        </w:rPr>
        <w:t xml:space="preserve"> ЗМК. Концепція Е. </w:t>
      </w:r>
      <w:proofErr w:type="spellStart"/>
      <w:r w:rsidRPr="004C0F96">
        <w:rPr>
          <w:rFonts w:ascii="Times New Roman" w:hAnsi="Times New Roman" w:cs="Times New Roman"/>
          <w:sz w:val="28"/>
          <w:szCs w:val="28"/>
          <w:lang w:val="uk-UA"/>
        </w:rPr>
        <w:t>Тоффлера</w:t>
      </w:r>
      <w:proofErr w:type="spellEnd"/>
      <w:r w:rsidRPr="004C0F96">
        <w:rPr>
          <w:rFonts w:ascii="Times New Roman" w:hAnsi="Times New Roman" w:cs="Times New Roman"/>
          <w:sz w:val="28"/>
          <w:szCs w:val="28"/>
          <w:lang w:val="uk-UA"/>
        </w:rPr>
        <w:t>.</w:t>
      </w:r>
    </w:p>
    <w:p w:rsidR="00AD0987" w:rsidRPr="004C0F96" w:rsidRDefault="00AD0987" w:rsidP="00AD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i/>
          <w:iCs/>
          <w:sz w:val="16"/>
          <w:szCs w:val="16"/>
          <w:lang w:val="uk-UA"/>
        </w:rPr>
      </w:pPr>
    </w:p>
    <w:p w:rsidR="00AD0987" w:rsidRDefault="00AD0987" w:rsidP="009D0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Література</w:t>
      </w:r>
    </w:p>
    <w:p w:rsidR="009D09D9" w:rsidRDefault="009D09D9" w:rsidP="009D0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i/>
          <w:iCs/>
          <w:sz w:val="28"/>
          <w:szCs w:val="28"/>
          <w:lang w:val="uk-UA"/>
        </w:rPr>
      </w:pPr>
    </w:p>
    <w:p w:rsidR="00AD0987" w:rsidRDefault="00AD0987" w:rsidP="009D0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i/>
          <w:iCs/>
          <w:sz w:val="28"/>
          <w:szCs w:val="28"/>
          <w:lang w:val="uk-UA"/>
        </w:rPr>
      </w:pPr>
      <w:r>
        <w:rPr>
          <w:rFonts w:ascii="Times New Roman" w:hAnsi="Times New Roman" w:cs="Times New Roman"/>
          <w:i/>
          <w:iCs/>
          <w:sz w:val="28"/>
          <w:szCs w:val="28"/>
          <w:lang w:val="uk-UA"/>
        </w:rPr>
        <w:t>Основна</w:t>
      </w:r>
    </w:p>
    <w:p w:rsidR="00AD0987" w:rsidRDefault="00AD0987" w:rsidP="009D09D9">
      <w:pPr>
        <w:pStyle w:val="af8"/>
        <w:numPr>
          <w:ilvl w:val="2"/>
          <w:numId w:val="17"/>
        </w:numPr>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firstLine="426"/>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Галлін</w:t>
      </w:r>
      <w:proofErr w:type="spellEnd"/>
      <w:r>
        <w:rPr>
          <w:rFonts w:ascii="Times New Roman" w:hAnsi="Times New Roman" w:cs="Times New Roman"/>
          <w:sz w:val="28"/>
          <w:szCs w:val="28"/>
          <w:lang w:val="uk-UA"/>
        </w:rPr>
        <w:t xml:space="preserve"> Д., </w:t>
      </w:r>
      <w:proofErr w:type="spellStart"/>
      <w:r>
        <w:rPr>
          <w:rFonts w:ascii="Times New Roman" w:hAnsi="Times New Roman" w:cs="Times New Roman"/>
          <w:sz w:val="28"/>
          <w:szCs w:val="28"/>
          <w:lang w:val="uk-UA"/>
        </w:rPr>
        <w:t>Манчіні</w:t>
      </w:r>
      <w:proofErr w:type="spellEnd"/>
      <w:r>
        <w:rPr>
          <w:rFonts w:ascii="Times New Roman" w:hAnsi="Times New Roman" w:cs="Times New Roman"/>
          <w:sz w:val="28"/>
          <w:szCs w:val="28"/>
          <w:lang w:val="uk-UA"/>
        </w:rPr>
        <w:t xml:space="preserve"> П. Сучасні </w:t>
      </w:r>
      <w:proofErr w:type="spellStart"/>
      <w:r>
        <w:rPr>
          <w:rFonts w:ascii="Times New Roman" w:hAnsi="Times New Roman" w:cs="Times New Roman"/>
          <w:sz w:val="28"/>
          <w:szCs w:val="28"/>
          <w:lang w:val="uk-UA"/>
        </w:rPr>
        <w:t>медіасистеми</w:t>
      </w:r>
      <w:proofErr w:type="spellEnd"/>
      <w:r>
        <w:rPr>
          <w:rFonts w:ascii="Times New Roman" w:hAnsi="Times New Roman" w:cs="Times New Roman"/>
          <w:sz w:val="28"/>
          <w:szCs w:val="28"/>
          <w:lang w:val="uk-UA"/>
        </w:rPr>
        <w:t>: три моделі відносин ЗМІ та політики. К.: Наука, 2008. 320 с.</w:t>
      </w:r>
    </w:p>
    <w:p w:rsidR="00AD0987" w:rsidRDefault="00AD0987" w:rsidP="00AD0987">
      <w:pPr>
        <w:pStyle w:val="af8"/>
        <w:numPr>
          <w:ilvl w:val="2"/>
          <w:numId w:val="17"/>
        </w:numPr>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firstLine="426"/>
        <w:rPr>
          <w:rFonts w:ascii="Times New Roman" w:hAnsi="Times New Roman" w:cs="Times New Roman"/>
          <w:sz w:val="28"/>
          <w:szCs w:val="28"/>
          <w:lang w:val="uk-UA"/>
        </w:rPr>
      </w:pPr>
      <w:r>
        <w:rPr>
          <w:rFonts w:ascii="Times New Roman" w:hAnsi="Times New Roman" w:cs="Times New Roman"/>
          <w:sz w:val="28"/>
          <w:szCs w:val="28"/>
          <w:lang w:val="uk-UA"/>
        </w:rPr>
        <w:t xml:space="preserve">Іванов В.Ф. Основні теорії масової комунікації і журналістики: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посібник / В.Ф. Іванов. К.: Центр Вільної Преси, 2010. 258 с.</w:t>
      </w:r>
    </w:p>
    <w:p w:rsidR="00AD0987" w:rsidRDefault="00AD0987" w:rsidP="00AD0987">
      <w:pPr>
        <w:pStyle w:val="af8"/>
        <w:numPr>
          <w:ilvl w:val="2"/>
          <w:numId w:val="17"/>
        </w:numPr>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firstLine="426"/>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Сиберт</w:t>
      </w:r>
      <w:proofErr w:type="spellEnd"/>
      <w:r>
        <w:rPr>
          <w:rFonts w:ascii="Times New Roman" w:hAnsi="Times New Roman" w:cs="Times New Roman"/>
          <w:sz w:val="28"/>
          <w:szCs w:val="28"/>
          <w:lang w:val="uk-UA"/>
        </w:rPr>
        <w:t xml:space="preserve"> Ф., </w:t>
      </w:r>
      <w:proofErr w:type="spellStart"/>
      <w:r>
        <w:rPr>
          <w:rFonts w:ascii="Times New Roman" w:hAnsi="Times New Roman" w:cs="Times New Roman"/>
          <w:sz w:val="28"/>
          <w:szCs w:val="28"/>
          <w:lang w:val="uk-UA"/>
        </w:rPr>
        <w:t>Шрамм</w:t>
      </w:r>
      <w:proofErr w:type="spellEnd"/>
      <w:r>
        <w:rPr>
          <w:rFonts w:ascii="Times New Roman" w:hAnsi="Times New Roman" w:cs="Times New Roman"/>
          <w:sz w:val="28"/>
          <w:szCs w:val="28"/>
          <w:lang w:val="uk-UA"/>
        </w:rPr>
        <w:t xml:space="preserve"> У., </w:t>
      </w:r>
      <w:proofErr w:type="spellStart"/>
      <w:r>
        <w:rPr>
          <w:rFonts w:ascii="Times New Roman" w:hAnsi="Times New Roman" w:cs="Times New Roman"/>
          <w:sz w:val="28"/>
          <w:szCs w:val="28"/>
          <w:lang w:val="uk-UA"/>
        </w:rPr>
        <w:t>Питерсон</w:t>
      </w:r>
      <w:proofErr w:type="spellEnd"/>
      <w:r>
        <w:rPr>
          <w:rFonts w:ascii="Times New Roman" w:hAnsi="Times New Roman" w:cs="Times New Roman"/>
          <w:sz w:val="28"/>
          <w:szCs w:val="28"/>
          <w:lang w:val="uk-UA"/>
        </w:rPr>
        <w:t xml:space="preserve"> Т. </w:t>
      </w:r>
      <w:proofErr w:type="spellStart"/>
      <w:r>
        <w:rPr>
          <w:rFonts w:ascii="Times New Roman" w:hAnsi="Times New Roman" w:cs="Times New Roman"/>
          <w:sz w:val="28"/>
          <w:szCs w:val="28"/>
          <w:lang w:val="uk-UA"/>
        </w:rPr>
        <w:t>Четыре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теории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прессы</w:t>
      </w:r>
      <w:proofErr w:type="spellEnd"/>
      <w:r>
        <w:rPr>
          <w:rFonts w:ascii="Times New Roman" w:hAnsi="Times New Roman" w:cs="Times New Roman"/>
          <w:sz w:val="28"/>
          <w:szCs w:val="28"/>
          <w:lang w:val="uk-UA"/>
        </w:rPr>
        <w:t xml:space="preserve">. М.: </w:t>
      </w:r>
      <w:proofErr w:type="spellStart"/>
      <w:r>
        <w:rPr>
          <w:rFonts w:ascii="Times New Roman" w:hAnsi="Times New Roman" w:cs="Times New Roman"/>
          <w:sz w:val="28"/>
          <w:szCs w:val="28"/>
          <w:lang w:val="uk-UA"/>
        </w:rPr>
        <w:t>Национальный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институт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прессы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Вагриус</w:t>
      </w:r>
      <w:proofErr w:type="spellEnd"/>
      <w:r>
        <w:rPr>
          <w:rFonts w:ascii="Times New Roman" w:hAnsi="Times New Roman" w:cs="Times New Roman"/>
          <w:sz w:val="28"/>
          <w:szCs w:val="28"/>
          <w:lang w:val="uk-UA"/>
        </w:rPr>
        <w:t xml:space="preserve">, 1998. </w:t>
      </w:r>
      <w:r>
        <w:rPr>
          <w:sz w:val="28"/>
          <w:szCs w:val="28"/>
          <w:lang w:val="uk-UA"/>
        </w:rPr>
        <w:t>224 с.</w:t>
      </w:r>
    </w:p>
    <w:p w:rsidR="00AD0987" w:rsidRDefault="00AD0987" w:rsidP="00AD0987">
      <w:pPr>
        <w:pStyle w:val="af8"/>
        <w:numPr>
          <w:ilvl w:val="2"/>
          <w:numId w:val="17"/>
        </w:numPr>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firstLine="426"/>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Тоффлер</w:t>
      </w:r>
      <w:proofErr w:type="spellEnd"/>
      <w:r>
        <w:rPr>
          <w:rFonts w:ascii="Times New Roman" w:hAnsi="Times New Roman" w:cs="Times New Roman"/>
          <w:sz w:val="28"/>
          <w:szCs w:val="28"/>
          <w:lang w:val="uk-UA"/>
        </w:rPr>
        <w:t xml:space="preserve"> Е. Третя хвиля. К. : ВД «Всесвіт», 2000. 480 с. </w:t>
      </w:r>
    </w:p>
    <w:p w:rsidR="00AD0987" w:rsidRPr="00860399" w:rsidRDefault="00AD0987" w:rsidP="00AD0987">
      <w:pPr>
        <w:pStyle w:val="af8"/>
        <w:numPr>
          <w:ilvl w:val="2"/>
          <w:numId w:val="17"/>
        </w:numPr>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firstLine="426"/>
        <w:rPr>
          <w:rFonts w:ascii="Times New Roman" w:hAnsi="Times New Roman" w:cs="Times New Roman"/>
          <w:sz w:val="28"/>
          <w:szCs w:val="28"/>
          <w:lang w:val="uk-UA"/>
        </w:rPr>
      </w:pPr>
      <w:proofErr w:type="spellStart"/>
      <w:r w:rsidRPr="004B234C">
        <w:rPr>
          <w:rFonts w:ascii="Times New Roman" w:hAnsi="Times New Roman" w:cs="Times New Roman"/>
          <w:sz w:val="28"/>
          <w:szCs w:val="28"/>
          <w:lang w:val="uk-UA"/>
        </w:rPr>
        <w:t>Шарков</w:t>
      </w:r>
      <w:proofErr w:type="spellEnd"/>
      <w:r w:rsidRPr="004B234C">
        <w:rPr>
          <w:rFonts w:ascii="Times New Roman" w:hAnsi="Times New Roman" w:cs="Times New Roman"/>
          <w:sz w:val="28"/>
          <w:szCs w:val="28"/>
          <w:lang w:val="uk-UA"/>
        </w:rPr>
        <w:t xml:space="preserve"> Ф. И. </w:t>
      </w:r>
      <w:proofErr w:type="spellStart"/>
      <w:r w:rsidRPr="004B234C">
        <w:rPr>
          <w:rFonts w:ascii="Times New Roman" w:hAnsi="Times New Roman" w:cs="Times New Roman"/>
          <w:sz w:val="28"/>
          <w:szCs w:val="28"/>
          <w:lang w:val="uk-UA"/>
        </w:rPr>
        <w:t>Основы</w:t>
      </w:r>
      <w:proofErr w:type="spellEnd"/>
      <w:r w:rsidRPr="004B234C">
        <w:rPr>
          <w:rFonts w:ascii="Times New Roman" w:hAnsi="Times New Roman" w:cs="Times New Roman"/>
          <w:sz w:val="28"/>
          <w:szCs w:val="28"/>
          <w:lang w:val="uk-UA"/>
        </w:rPr>
        <w:t xml:space="preserve"> </w:t>
      </w:r>
      <w:proofErr w:type="spellStart"/>
      <w:r w:rsidRPr="004B234C">
        <w:rPr>
          <w:rFonts w:ascii="Times New Roman" w:hAnsi="Times New Roman" w:cs="Times New Roman"/>
          <w:sz w:val="28"/>
          <w:szCs w:val="28"/>
          <w:lang w:val="uk-UA"/>
        </w:rPr>
        <w:t>теории</w:t>
      </w:r>
      <w:proofErr w:type="spellEnd"/>
      <w:r w:rsidRPr="004B234C">
        <w:rPr>
          <w:rFonts w:ascii="Times New Roman" w:hAnsi="Times New Roman" w:cs="Times New Roman"/>
          <w:sz w:val="28"/>
          <w:szCs w:val="28"/>
          <w:lang w:val="uk-UA"/>
        </w:rPr>
        <w:t xml:space="preserve"> </w:t>
      </w:r>
      <w:proofErr w:type="spellStart"/>
      <w:r w:rsidRPr="004B234C">
        <w:rPr>
          <w:rFonts w:ascii="Times New Roman" w:hAnsi="Times New Roman" w:cs="Times New Roman"/>
          <w:sz w:val="28"/>
          <w:szCs w:val="28"/>
          <w:lang w:val="uk-UA"/>
        </w:rPr>
        <w:t>коммуникации</w:t>
      </w:r>
      <w:proofErr w:type="spellEnd"/>
      <w:r w:rsidRPr="004B234C">
        <w:rPr>
          <w:rFonts w:ascii="Times New Roman" w:hAnsi="Times New Roman" w:cs="Times New Roman"/>
          <w:sz w:val="28"/>
          <w:szCs w:val="28"/>
          <w:lang w:val="uk-UA"/>
        </w:rPr>
        <w:t xml:space="preserve"> : </w:t>
      </w:r>
      <w:proofErr w:type="spellStart"/>
      <w:r w:rsidRPr="004B234C">
        <w:rPr>
          <w:rFonts w:ascii="Times New Roman" w:hAnsi="Times New Roman" w:cs="Times New Roman"/>
          <w:sz w:val="28"/>
          <w:szCs w:val="28"/>
          <w:lang w:val="uk-UA"/>
        </w:rPr>
        <w:t>учеб</w:t>
      </w:r>
      <w:proofErr w:type="spellEnd"/>
      <w:r w:rsidRPr="004B234C">
        <w:rPr>
          <w:rFonts w:ascii="Times New Roman" w:hAnsi="Times New Roman" w:cs="Times New Roman"/>
          <w:sz w:val="28"/>
          <w:szCs w:val="28"/>
          <w:lang w:val="uk-UA"/>
        </w:rPr>
        <w:t xml:space="preserve">. пособ. [для </w:t>
      </w:r>
      <w:proofErr w:type="spellStart"/>
      <w:r w:rsidRPr="004B234C">
        <w:rPr>
          <w:rFonts w:ascii="Times New Roman" w:hAnsi="Times New Roman" w:cs="Times New Roman"/>
          <w:sz w:val="28"/>
          <w:szCs w:val="28"/>
          <w:lang w:val="uk-UA"/>
        </w:rPr>
        <w:t>вузов</w:t>
      </w:r>
      <w:proofErr w:type="spellEnd"/>
      <w:r w:rsidRPr="004B234C">
        <w:rPr>
          <w:rFonts w:ascii="Times New Roman" w:hAnsi="Times New Roman" w:cs="Times New Roman"/>
          <w:sz w:val="28"/>
          <w:szCs w:val="28"/>
          <w:lang w:val="uk-UA"/>
        </w:rPr>
        <w:t xml:space="preserve">]. М. : </w:t>
      </w:r>
      <w:proofErr w:type="spellStart"/>
      <w:r w:rsidRPr="004B234C">
        <w:rPr>
          <w:rFonts w:ascii="Times New Roman" w:hAnsi="Times New Roman" w:cs="Times New Roman"/>
          <w:sz w:val="28"/>
          <w:szCs w:val="28"/>
          <w:lang w:val="uk-UA"/>
        </w:rPr>
        <w:t>Академический</w:t>
      </w:r>
      <w:proofErr w:type="spellEnd"/>
      <w:r w:rsidRPr="004B234C">
        <w:rPr>
          <w:rFonts w:ascii="Times New Roman" w:hAnsi="Times New Roman" w:cs="Times New Roman"/>
          <w:sz w:val="28"/>
          <w:szCs w:val="28"/>
          <w:lang w:val="uk-UA"/>
        </w:rPr>
        <w:t xml:space="preserve"> проект, 2006. 304 с.</w:t>
      </w:r>
    </w:p>
    <w:p w:rsidR="00AD0987" w:rsidRDefault="00AD0987" w:rsidP="00AD0987">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426" w:firstLine="0"/>
        <w:rPr>
          <w:rFonts w:ascii="Times New Roman" w:hAnsi="Times New Roman" w:cs="Times New Roman"/>
          <w:sz w:val="28"/>
          <w:szCs w:val="28"/>
          <w:lang w:val="uk-UA"/>
        </w:rPr>
      </w:pPr>
    </w:p>
    <w:p w:rsidR="00AD0987" w:rsidRDefault="00AD0987" w:rsidP="00AD0987">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Times New Roman" w:hAnsi="Times New Roman" w:cs="Times New Roman"/>
          <w:i/>
          <w:sz w:val="28"/>
          <w:szCs w:val="28"/>
          <w:lang w:val="uk-UA"/>
        </w:rPr>
      </w:pPr>
      <w:r>
        <w:rPr>
          <w:rFonts w:ascii="Times New Roman" w:hAnsi="Times New Roman" w:cs="Times New Roman"/>
          <w:i/>
          <w:sz w:val="28"/>
          <w:szCs w:val="28"/>
          <w:lang w:val="uk-UA"/>
        </w:rPr>
        <w:t>Додаткова</w:t>
      </w:r>
    </w:p>
    <w:p w:rsidR="009D09D9" w:rsidRDefault="009D09D9" w:rsidP="00AD0987">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Times New Roman" w:hAnsi="Times New Roman" w:cs="Times New Roman"/>
          <w:i/>
          <w:sz w:val="28"/>
          <w:szCs w:val="28"/>
          <w:lang w:val="uk-UA"/>
        </w:rPr>
      </w:pPr>
    </w:p>
    <w:p w:rsidR="00AD0987" w:rsidRPr="004B234C" w:rsidRDefault="00AD0987" w:rsidP="00AD0987">
      <w:pPr>
        <w:pStyle w:val="af8"/>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rPr>
          <w:rFonts w:ascii="Times New Roman" w:hAnsi="Times New Roman" w:cs="Times New Roman"/>
          <w:sz w:val="28"/>
          <w:szCs w:val="28"/>
          <w:lang w:val="uk-UA"/>
        </w:rPr>
      </w:pPr>
      <w:r w:rsidRPr="004B234C">
        <w:rPr>
          <w:rFonts w:ascii="Times New Roman" w:hAnsi="Times New Roman" w:cs="Times New Roman"/>
          <w:sz w:val="28"/>
          <w:szCs w:val="28"/>
          <w:lang w:val="uk-UA"/>
        </w:rPr>
        <w:t xml:space="preserve">Гриценко О.М. Мас-медіа у відкритому інформаційному суспільстві й гуманістичні цінності. К.: ВПЦ “Київський університет”, 2002. 203 c. </w:t>
      </w:r>
    </w:p>
    <w:p w:rsidR="00AD0987" w:rsidRPr="004B234C" w:rsidRDefault="00AD0987" w:rsidP="00AD0987">
      <w:pPr>
        <w:pStyle w:val="af8"/>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rPr>
          <w:rFonts w:ascii="Times New Roman" w:hAnsi="Times New Roman" w:cs="Times New Roman"/>
          <w:sz w:val="28"/>
          <w:szCs w:val="28"/>
          <w:lang w:val="uk-UA"/>
        </w:rPr>
      </w:pPr>
      <w:proofErr w:type="spellStart"/>
      <w:r w:rsidRPr="004B234C">
        <w:rPr>
          <w:rFonts w:ascii="Times New Roman" w:hAnsi="Times New Roman" w:cs="Times New Roman"/>
          <w:sz w:val="28"/>
          <w:szCs w:val="28"/>
          <w:lang w:val="uk-UA"/>
        </w:rPr>
        <w:t>Єжижанська</w:t>
      </w:r>
      <w:proofErr w:type="spellEnd"/>
      <w:r w:rsidRPr="004B234C">
        <w:rPr>
          <w:rFonts w:ascii="Times New Roman" w:hAnsi="Times New Roman" w:cs="Times New Roman"/>
          <w:sz w:val="28"/>
          <w:szCs w:val="28"/>
          <w:lang w:val="uk-UA"/>
        </w:rPr>
        <w:t xml:space="preserve"> Т. С. Основні підходи до вивчення комунікації // Наукові записки Луцького інституту розвитку людини Університету “Україна”. Серія “Культура і соціальні комунікації”. 2010. Вип. 2. С. 28–35. </w:t>
      </w:r>
    </w:p>
    <w:p w:rsidR="00AD0987" w:rsidRDefault="00AD0987" w:rsidP="00AD0987">
      <w:pPr>
        <w:pStyle w:val="af8"/>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rPr>
          <w:rFonts w:ascii="Times New Roman" w:hAnsi="Times New Roman" w:cs="Times New Roman"/>
          <w:sz w:val="28"/>
          <w:szCs w:val="28"/>
          <w:lang w:val="uk-UA"/>
        </w:rPr>
      </w:pPr>
      <w:proofErr w:type="spellStart"/>
      <w:r>
        <w:rPr>
          <w:rFonts w:ascii="Times New Roman" w:hAnsi="Times New Roman" w:cs="Times New Roman"/>
          <w:sz w:val="28"/>
          <w:szCs w:val="28"/>
          <w:lang w:val="uk-UA"/>
        </w:rPr>
        <w:t>Хрестоматия</w:t>
      </w:r>
      <w:proofErr w:type="spellEnd"/>
      <w:r>
        <w:rPr>
          <w:rFonts w:ascii="Times New Roman" w:hAnsi="Times New Roman" w:cs="Times New Roman"/>
          <w:sz w:val="28"/>
          <w:szCs w:val="28"/>
          <w:lang w:val="uk-UA"/>
        </w:rPr>
        <w:t xml:space="preserve"> по </w:t>
      </w:r>
      <w:proofErr w:type="spellStart"/>
      <w:r>
        <w:rPr>
          <w:rFonts w:ascii="Times New Roman" w:hAnsi="Times New Roman" w:cs="Times New Roman"/>
          <w:sz w:val="28"/>
          <w:szCs w:val="28"/>
          <w:lang w:val="uk-UA"/>
        </w:rPr>
        <w:t>социальным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коммуникациям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учеб</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пособие</w:t>
      </w:r>
      <w:proofErr w:type="spellEnd"/>
      <w:r>
        <w:rPr>
          <w:rFonts w:ascii="Times New Roman" w:hAnsi="Times New Roman" w:cs="Times New Roman"/>
          <w:sz w:val="28"/>
          <w:szCs w:val="28"/>
          <w:lang w:val="uk-UA"/>
        </w:rPr>
        <w:t>. Х.: ХГАК, 2002. 236 с.</w:t>
      </w:r>
    </w:p>
    <w:p w:rsidR="00AD0987" w:rsidRDefault="00AD0987" w:rsidP="00AD0987">
      <w:pPr>
        <w:spacing w:after="0" w:line="240" w:lineRule="auto"/>
        <w:contextualSpacing/>
        <w:rPr>
          <w:rFonts w:ascii="Times New Roman" w:eastAsia="Times New Roman" w:hAnsi="Times New Roman" w:cs="Times New Roman"/>
          <w:bCs/>
          <w:sz w:val="28"/>
          <w:szCs w:val="28"/>
          <w:lang w:val="uk-UA" w:eastAsia="ru-RU"/>
        </w:rPr>
      </w:pPr>
    </w:p>
    <w:p w:rsidR="009D09D9" w:rsidRDefault="009D09D9" w:rsidP="009D09D9">
      <w:pPr>
        <w:spacing w:before="100" w:beforeAutospacing="1" w:after="100" w:afterAutospacing="1" w:line="240" w:lineRule="auto"/>
        <w:contextualSpacing/>
        <w:jc w:val="center"/>
        <w:rPr>
          <w:rFonts w:ascii="Times New Roman" w:hAnsi="Times New Roman" w:cs="Times New Roman"/>
          <w:i/>
          <w:iCs/>
          <w:sz w:val="28"/>
          <w:szCs w:val="28"/>
          <w:lang w:val="uk-UA"/>
        </w:rPr>
      </w:pPr>
    </w:p>
    <w:p w:rsidR="00AD0987" w:rsidRDefault="00AD0987" w:rsidP="009D09D9">
      <w:pPr>
        <w:spacing w:before="100" w:beforeAutospacing="1" w:after="100" w:afterAutospacing="1" w:line="240" w:lineRule="auto"/>
        <w:contextualSpacing/>
        <w:jc w:val="center"/>
        <w:rPr>
          <w:rFonts w:ascii="Times New Roman" w:hAnsi="Times New Roman" w:cs="Times New Roman"/>
          <w:sz w:val="28"/>
          <w:szCs w:val="28"/>
          <w:lang w:val="uk-UA"/>
        </w:rPr>
      </w:pPr>
      <w:r>
        <w:rPr>
          <w:rFonts w:ascii="Times New Roman" w:hAnsi="Times New Roman" w:cs="Times New Roman"/>
          <w:i/>
          <w:iCs/>
          <w:sz w:val="28"/>
          <w:szCs w:val="28"/>
          <w:lang w:val="uk-UA"/>
        </w:rPr>
        <w:t>Тема 4</w:t>
      </w:r>
    </w:p>
    <w:p w:rsidR="00AD0987" w:rsidRDefault="00AD0987" w:rsidP="00AD0987">
      <w:pPr>
        <w:spacing w:before="100" w:beforeAutospacing="1" w:after="100" w:afterAutospacing="1" w:line="240" w:lineRule="auto"/>
        <w:contextualSpacing/>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ЗАСОБИ МАСОВОЇ КОМУНІКАЦІЇ </w:t>
      </w:r>
    </w:p>
    <w:p w:rsidR="00AD0987" w:rsidRDefault="00AD0987" w:rsidP="00AD0987">
      <w:pPr>
        <w:spacing w:before="100" w:beforeAutospacing="1" w:after="100" w:afterAutospacing="1" w:line="240" w:lineRule="auto"/>
        <w:contextualSpacing/>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ТА ЇХНІ СОЦІАЛЬНІ СУБ’ЄКТИ</w:t>
      </w:r>
    </w:p>
    <w:p w:rsidR="00AD0987" w:rsidRPr="00AE7211" w:rsidRDefault="00AD0987" w:rsidP="00AD0987">
      <w:pPr>
        <w:spacing w:before="100" w:beforeAutospacing="1" w:after="100" w:afterAutospacing="1" w:line="240" w:lineRule="auto"/>
        <w:contextualSpacing/>
        <w:jc w:val="center"/>
        <w:rPr>
          <w:rFonts w:ascii="Times New Roman" w:hAnsi="Times New Roman" w:cs="Times New Roman"/>
          <w:bCs/>
          <w:sz w:val="28"/>
          <w:szCs w:val="28"/>
          <w:lang w:val="uk-UA"/>
        </w:rPr>
      </w:pPr>
      <w:r>
        <w:rPr>
          <w:rFonts w:ascii="Times New Roman" w:hAnsi="Times New Roman" w:cs="Times New Roman"/>
          <w:bCs/>
          <w:sz w:val="28"/>
          <w:szCs w:val="28"/>
          <w:lang w:val="uk-UA"/>
        </w:rPr>
        <w:t>4</w:t>
      </w:r>
      <w:r w:rsidRPr="00AE7211">
        <w:rPr>
          <w:rFonts w:ascii="Times New Roman" w:hAnsi="Times New Roman" w:cs="Times New Roman"/>
          <w:bCs/>
          <w:sz w:val="28"/>
          <w:szCs w:val="28"/>
          <w:lang w:val="uk-UA"/>
        </w:rPr>
        <w:t xml:space="preserve"> год.</w:t>
      </w:r>
    </w:p>
    <w:p w:rsidR="00AD0987" w:rsidRDefault="00AD0987" w:rsidP="00AD0987">
      <w:pPr>
        <w:spacing w:line="240" w:lineRule="auto"/>
        <w:contextualSpacing/>
        <w:jc w:val="center"/>
        <w:rPr>
          <w:rFonts w:ascii="Times New Roman" w:hAnsi="Times New Roman" w:cs="Times New Roman"/>
          <w:sz w:val="16"/>
          <w:szCs w:val="16"/>
          <w:lang w:val="uk-UA"/>
        </w:rPr>
      </w:pPr>
    </w:p>
    <w:p w:rsidR="00AD0987" w:rsidRDefault="00AD0987" w:rsidP="00AD0987">
      <w:pPr>
        <w:spacing w:before="100" w:beforeAutospacing="1" w:after="100" w:afterAutospacing="1" w:line="240" w:lineRule="auto"/>
        <w:contextualSpacing/>
        <w:jc w:val="center"/>
        <w:rPr>
          <w:rFonts w:ascii="Arial" w:hAnsi="Arial" w:cs="Arial"/>
          <w:b/>
          <w:bCs/>
          <w:sz w:val="24"/>
          <w:szCs w:val="24"/>
          <w:lang w:val="uk-UA"/>
        </w:rPr>
      </w:pPr>
      <w:r>
        <w:rPr>
          <w:rFonts w:ascii="Arial" w:hAnsi="Arial" w:cs="Arial"/>
          <w:b/>
          <w:bCs/>
          <w:sz w:val="24"/>
          <w:szCs w:val="24"/>
          <w:lang w:val="uk-UA"/>
        </w:rPr>
        <w:t>П Л А Н</w:t>
      </w:r>
    </w:p>
    <w:p w:rsidR="00AD0987" w:rsidRDefault="00AD0987" w:rsidP="00AD0987">
      <w:pPr>
        <w:spacing w:before="100" w:beforeAutospacing="1" w:after="100" w:afterAutospacing="1" w:line="240" w:lineRule="auto"/>
        <w:contextualSpacing/>
        <w:jc w:val="center"/>
        <w:rPr>
          <w:rFonts w:ascii="Arial" w:hAnsi="Arial" w:cs="Arial"/>
          <w:b/>
          <w:bCs/>
          <w:sz w:val="24"/>
          <w:szCs w:val="24"/>
          <w:lang w:val="uk-UA"/>
        </w:rPr>
      </w:pPr>
    </w:p>
    <w:p w:rsidR="00AD0987" w:rsidRDefault="00AD0987" w:rsidP="00AD0987">
      <w:pPr>
        <w:tabs>
          <w:tab w:val="left" w:pos="5136"/>
        </w:tabs>
        <w:spacing w:line="240" w:lineRule="auto"/>
        <w:ind w:left="176" w:right="215" w:firstLine="14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1.Держава і засоби масової комунікації.  </w:t>
      </w:r>
    </w:p>
    <w:p w:rsidR="00AD0987" w:rsidRDefault="00AD0987" w:rsidP="00AD0987">
      <w:pPr>
        <w:tabs>
          <w:tab w:val="left" w:pos="5136"/>
        </w:tabs>
        <w:spacing w:line="240" w:lineRule="auto"/>
        <w:ind w:left="176" w:right="215" w:firstLine="14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8D01D3">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 xml:space="preserve">Особистість і засоби масової комунікації. </w:t>
      </w:r>
    </w:p>
    <w:p w:rsidR="00AD0987" w:rsidRDefault="00AD0987" w:rsidP="00AD0987">
      <w:pPr>
        <w:tabs>
          <w:tab w:val="left" w:pos="5136"/>
        </w:tabs>
        <w:spacing w:line="240" w:lineRule="auto"/>
        <w:ind w:left="176" w:right="215" w:firstLine="14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8D01D3">
        <w:rPr>
          <w:rFonts w:ascii="Times New Roman" w:hAnsi="Times New Roman" w:cs="Times New Roman"/>
          <w:sz w:val="28"/>
          <w:szCs w:val="28"/>
          <w:lang w:val="uk-UA"/>
        </w:rPr>
        <w:t xml:space="preserve">Структура масової комунікації. Структурна, фундаментальна і </w:t>
      </w:r>
      <w:proofErr w:type="spellStart"/>
      <w:r w:rsidRPr="008D01D3">
        <w:rPr>
          <w:rFonts w:ascii="Times New Roman" w:hAnsi="Times New Roman" w:cs="Times New Roman"/>
          <w:sz w:val="28"/>
          <w:szCs w:val="28"/>
          <w:lang w:val="uk-UA"/>
        </w:rPr>
        <w:t>опе-ративна</w:t>
      </w:r>
      <w:proofErr w:type="spellEnd"/>
      <w:r w:rsidRPr="008D01D3">
        <w:rPr>
          <w:rFonts w:ascii="Times New Roman" w:hAnsi="Times New Roman" w:cs="Times New Roman"/>
          <w:sz w:val="28"/>
          <w:szCs w:val="28"/>
          <w:lang w:val="uk-UA"/>
        </w:rPr>
        <w:t xml:space="preserve"> інформація.</w:t>
      </w:r>
    </w:p>
    <w:p w:rsidR="00AD0987" w:rsidRPr="008D01D3" w:rsidRDefault="00AD0987" w:rsidP="00AD0987">
      <w:pPr>
        <w:tabs>
          <w:tab w:val="left" w:pos="5136"/>
        </w:tabs>
        <w:spacing w:line="240" w:lineRule="auto"/>
        <w:ind w:left="176" w:right="215" w:firstLine="142"/>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4. </w:t>
      </w:r>
      <w:r w:rsidRPr="008D01D3">
        <w:rPr>
          <w:rFonts w:ascii="Times New Roman" w:hAnsi="Times New Roman" w:cs="Times New Roman"/>
          <w:sz w:val="28"/>
          <w:szCs w:val="28"/>
          <w:lang w:val="uk-UA"/>
        </w:rPr>
        <w:t>Технічні засоби як фактор виробництва інформації.</w:t>
      </w:r>
    </w:p>
    <w:p w:rsidR="00AD0987" w:rsidRDefault="00AD0987" w:rsidP="00AD0987">
      <w:pPr>
        <w:tabs>
          <w:tab w:val="left" w:pos="5136"/>
        </w:tabs>
        <w:spacing w:line="240" w:lineRule="auto"/>
        <w:ind w:left="176" w:right="215"/>
        <w:contextualSpacing/>
        <w:jc w:val="both"/>
        <w:rPr>
          <w:rFonts w:asciiTheme="majorBidi" w:hAnsiTheme="majorBidi" w:cstheme="majorBidi"/>
          <w:sz w:val="28"/>
          <w:szCs w:val="28"/>
          <w:lang w:val="uk-UA"/>
        </w:rPr>
      </w:pPr>
      <w:r>
        <w:rPr>
          <w:rFonts w:ascii="Times New Roman" w:hAnsi="Times New Roman" w:cs="Times New Roman"/>
          <w:sz w:val="28"/>
          <w:szCs w:val="28"/>
          <w:lang w:val="uk-UA"/>
        </w:rPr>
        <w:t xml:space="preserve"> 5. </w:t>
      </w:r>
      <w:r w:rsidRPr="0074358F">
        <w:rPr>
          <w:rFonts w:asciiTheme="majorBidi" w:hAnsiTheme="majorBidi" w:cstheme="majorBidi"/>
          <w:sz w:val="28"/>
          <w:szCs w:val="28"/>
          <w:lang w:val="uk-UA"/>
        </w:rPr>
        <w:t>Ос</w:t>
      </w:r>
      <w:r>
        <w:rPr>
          <w:rFonts w:asciiTheme="majorBidi" w:hAnsiTheme="majorBidi" w:cstheme="majorBidi"/>
          <w:sz w:val="28"/>
          <w:szCs w:val="28"/>
          <w:lang w:val="uk-UA"/>
        </w:rPr>
        <w:t>новні сучасні моделі міжна</w:t>
      </w:r>
      <w:r w:rsidRPr="0074358F">
        <w:rPr>
          <w:rFonts w:asciiTheme="majorBidi" w:hAnsiTheme="majorBidi" w:cstheme="majorBidi"/>
          <w:sz w:val="28"/>
          <w:szCs w:val="28"/>
          <w:lang w:val="uk-UA"/>
        </w:rPr>
        <w:t>родно-міжкультурної комунікації.</w:t>
      </w:r>
    </w:p>
    <w:p w:rsidR="00AD0987" w:rsidRDefault="00AD0987" w:rsidP="00AD0987">
      <w:pPr>
        <w:tabs>
          <w:tab w:val="left" w:pos="5136"/>
        </w:tabs>
        <w:spacing w:line="240" w:lineRule="auto"/>
        <w:ind w:left="284" w:right="215"/>
        <w:contextualSpacing/>
        <w:jc w:val="both"/>
        <w:rPr>
          <w:rFonts w:asciiTheme="majorBidi" w:hAnsiTheme="majorBidi" w:cstheme="majorBidi"/>
          <w:sz w:val="28"/>
          <w:szCs w:val="28"/>
          <w:lang w:val="uk-UA"/>
        </w:rPr>
      </w:pPr>
      <w:r>
        <w:rPr>
          <w:rFonts w:asciiTheme="majorBidi" w:hAnsiTheme="majorBidi" w:cstheme="majorBidi"/>
          <w:sz w:val="28"/>
          <w:szCs w:val="28"/>
          <w:lang w:val="uk-UA"/>
        </w:rPr>
        <w:t xml:space="preserve">6. Проблема </w:t>
      </w:r>
      <w:r w:rsidRPr="00F628AA">
        <w:rPr>
          <w:rFonts w:asciiTheme="majorBidi" w:hAnsiTheme="majorBidi" w:cstheme="majorBidi"/>
          <w:sz w:val="28"/>
          <w:szCs w:val="28"/>
          <w:lang w:val="uk-UA"/>
        </w:rPr>
        <w:t>зворотного зв'язку ЗМК і реципієнта.</w:t>
      </w:r>
    </w:p>
    <w:p w:rsidR="00AD0987" w:rsidRPr="00F628AA" w:rsidRDefault="00AD0987" w:rsidP="00AD0987">
      <w:pPr>
        <w:tabs>
          <w:tab w:val="left" w:pos="5136"/>
        </w:tabs>
        <w:spacing w:line="240" w:lineRule="auto"/>
        <w:ind w:left="284" w:right="215"/>
        <w:contextualSpacing/>
        <w:jc w:val="both"/>
        <w:rPr>
          <w:rFonts w:asciiTheme="majorBidi" w:hAnsiTheme="majorBidi" w:cstheme="majorBidi"/>
          <w:sz w:val="28"/>
          <w:szCs w:val="28"/>
          <w:lang w:val="uk-UA"/>
        </w:rPr>
      </w:pPr>
      <w:r>
        <w:rPr>
          <w:rFonts w:asciiTheme="majorBidi" w:hAnsiTheme="majorBidi" w:cstheme="majorBidi"/>
          <w:sz w:val="28"/>
          <w:szCs w:val="28"/>
          <w:lang w:val="uk-UA"/>
        </w:rPr>
        <w:t>7.</w:t>
      </w:r>
      <w:r w:rsidRPr="008B2166">
        <w:rPr>
          <w:rFonts w:asciiTheme="majorBidi" w:hAnsiTheme="majorBidi" w:cstheme="majorBidi"/>
          <w:sz w:val="28"/>
          <w:szCs w:val="28"/>
          <w:lang w:val="uk-UA"/>
        </w:rPr>
        <w:t>Проблема н</w:t>
      </w:r>
      <w:r>
        <w:rPr>
          <w:rFonts w:asciiTheme="majorBidi" w:hAnsiTheme="majorBidi" w:cstheme="majorBidi"/>
          <w:sz w:val="28"/>
          <w:szCs w:val="28"/>
          <w:lang w:val="uk-UA"/>
        </w:rPr>
        <w:t>адійн</w:t>
      </w:r>
      <w:r w:rsidRPr="008B2166">
        <w:rPr>
          <w:rFonts w:asciiTheme="majorBidi" w:hAnsiTheme="majorBidi" w:cstheme="majorBidi"/>
          <w:sz w:val="28"/>
          <w:szCs w:val="28"/>
          <w:lang w:val="uk-UA"/>
        </w:rPr>
        <w:t>ості соціологічної інформації</w:t>
      </w:r>
      <w:r>
        <w:rPr>
          <w:rFonts w:asciiTheme="majorBidi" w:hAnsiTheme="majorBidi" w:cstheme="majorBidi"/>
          <w:sz w:val="28"/>
          <w:szCs w:val="28"/>
          <w:lang w:val="uk-UA"/>
        </w:rPr>
        <w:t>.</w:t>
      </w:r>
    </w:p>
    <w:p w:rsidR="00AD0987" w:rsidRPr="009A558A" w:rsidRDefault="00AD0987" w:rsidP="00AD0987">
      <w:pPr>
        <w:spacing w:line="240" w:lineRule="auto"/>
        <w:ind w:firstLine="426"/>
        <w:contextualSpacing/>
        <w:jc w:val="both"/>
        <w:rPr>
          <w:rFonts w:ascii="Times New Roman" w:hAnsi="Times New Roman" w:cs="Times New Roman"/>
          <w:b/>
          <w:i/>
          <w:sz w:val="16"/>
          <w:szCs w:val="16"/>
          <w:lang w:val="uk-UA"/>
        </w:rPr>
      </w:pPr>
    </w:p>
    <w:p w:rsidR="00AD0987" w:rsidRDefault="00AD0987" w:rsidP="00AD0987">
      <w:pPr>
        <w:spacing w:line="240" w:lineRule="auto"/>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Література</w:t>
      </w:r>
    </w:p>
    <w:p w:rsidR="00AD0987" w:rsidRPr="00D65251" w:rsidRDefault="00AD0987" w:rsidP="00AD0987">
      <w:pPr>
        <w:spacing w:line="240" w:lineRule="auto"/>
        <w:contextualSpacing/>
        <w:jc w:val="center"/>
        <w:rPr>
          <w:rFonts w:ascii="Times New Roman" w:hAnsi="Times New Roman" w:cs="Times New Roman"/>
          <w:b/>
          <w:i/>
          <w:sz w:val="16"/>
          <w:szCs w:val="16"/>
          <w:lang w:val="uk-UA"/>
        </w:rPr>
      </w:pPr>
    </w:p>
    <w:p w:rsidR="00AD0987" w:rsidRDefault="00AD0987" w:rsidP="00AD0987">
      <w:pPr>
        <w:spacing w:line="240" w:lineRule="auto"/>
        <w:contextualSpacing/>
        <w:jc w:val="center"/>
        <w:rPr>
          <w:rFonts w:ascii="Times New Roman" w:hAnsi="Times New Roman" w:cs="Times New Roman"/>
          <w:i/>
          <w:sz w:val="28"/>
          <w:szCs w:val="28"/>
          <w:lang w:val="uk-UA"/>
        </w:rPr>
      </w:pPr>
      <w:r>
        <w:rPr>
          <w:rFonts w:ascii="Times New Roman" w:hAnsi="Times New Roman" w:cs="Times New Roman"/>
          <w:i/>
          <w:sz w:val="28"/>
          <w:szCs w:val="28"/>
          <w:lang w:val="uk-UA"/>
        </w:rPr>
        <w:t>Основна</w:t>
      </w:r>
    </w:p>
    <w:p w:rsidR="00AD0987" w:rsidRDefault="00AD0987" w:rsidP="00AD0987">
      <w:pPr>
        <w:spacing w:line="240" w:lineRule="auto"/>
        <w:contextualSpacing/>
        <w:jc w:val="center"/>
        <w:rPr>
          <w:rFonts w:ascii="Times New Roman" w:hAnsi="Times New Roman" w:cs="Times New Roman"/>
          <w:i/>
          <w:sz w:val="28"/>
          <w:szCs w:val="28"/>
          <w:lang w:val="uk-UA"/>
        </w:rPr>
      </w:pPr>
    </w:p>
    <w:p w:rsidR="00AD0987" w:rsidRDefault="00AD0987" w:rsidP="00AD0987">
      <w:pPr>
        <w:spacing w:line="240" w:lineRule="auto"/>
        <w:ind w:firstLine="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Єнін М.Н. Соціологія масової комунікації.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посіб</w:t>
      </w:r>
      <w:proofErr w:type="spellEnd"/>
      <w:r>
        <w:rPr>
          <w:rFonts w:ascii="Times New Roman" w:hAnsi="Times New Roman" w:cs="Times New Roman"/>
          <w:sz w:val="28"/>
          <w:szCs w:val="28"/>
          <w:lang w:val="uk-UA"/>
        </w:rPr>
        <w:t xml:space="preserve">. для </w:t>
      </w:r>
      <w:proofErr w:type="spellStart"/>
      <w:r>
        <w:rPr>
          <w:rFonts w:ascii="Times New Roman" w:hAnsi="Times New Roman" w:cs="Times New Roman"/>
          <w:sz w:val="28"/>
          <w:szCs w:val="28"/>
          <w:lang w:val="uk-UA"/>
        </w:rPr>
        <w:t>студ</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вищ</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закл</w:t>
      </w:r>
      <w:proofErr w:type="spellEnd"/>
      <w:r>
        <w:rPr>
          <w:rFonts w:ascii="Times New Roman" w:hAnsi="Times New Roman" w:cs="Times New Roman"/>
          <w:sz w:val="28"/>
          <w:szCs w:val="28"/>
          <w:lang w:val="uk-UA"/>
        </w:rPr>
        <w:t xml:space="preserve">., до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xml:space="preserve"> за спец. «Соціологія», «Реклама та зв’язки з громадськістю». Л.: ДЗ «ЛНУ імені Тараса Шевченка», 2012. 167 с.</w:t>
      </w:r>
    </w:p>
    <w:p w:rsidR="00AD0987" w:rsidRPr="00DB5DFC" w:rsidRDefault="00AD0987" w:rsidP="00AD0987">
      <w:pPr>
        <w:spacing w:line="240" w:lineRule="auto"/>
        <w:ind w:firstLine="426"/>
        <w:contextualSpacing/>
        <w:jc w:val="both"/>
        <w:rPr>
          <w:lang w:val="uk-UA"/>
        </w:rPr>
      </w:pPr>
      <w:r>
        <w:rPr>
          <w:rFonts w:ascii="Times New Roman" w:hAnsi="Times New Roman" w:cs="Times New Roman"/>
          <w:sz w:val="28"/>
          <w:szCs w:val="28"/>
          <w:lang w:val="uk-UA"/>
        </w:rPr>
        <w:t xml:space="preserve">2. Іванов В.Ф. Соціологія масової комунікації.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посіб</w:t>
      </w:r>
      <w:proofErr w:type="spellEnd"/>
      <w:r>
        <w:rPr>
          <w:rFonts w:ascii="Times New Roman" w:hAnsi="Times New Roman" w:cs="Times New Roman"/>
          <w:sz w:val="28"/>
          <w:szCs w:val="28"/>
          <w:lang w:val="uk-UA"/>
        </w:rPr>
        <w:t>. К.: Центр вільної преси, 1999. 210 с.</w:t>
      </w:r>
    </w:p>
    <w:p w:rsidR="00AD0987" w:rsidRDefault="00AD0987" w:rsidP="00AD0987">
      <w:pPr>
        <w:spacing w:line="240" w:lineRule="auto"/>
        <w:ind w:firstLine="426"/>
        <w:contextualSpacing/>
        <w:jc w:val="both"/>
        <w:rPr>
          <w:rFonts w:ascii="Times New Roman" w:hAnsi="Times New Roman" w:cs="Times New Roman"/>
          <w:sz w:val="28"/>
          <w:szCs w:val="28"/>
          <w:lang w:val="uk-UA"/>
        </w:rPr>
      </w:pPr>
    </w:p>
    <w:p w:rsidR="00AD0987" w:rsidRDefault="00AD0987" w:rsidP="00AD0987">
      <w:pPr>
        <w:spacing w:line="240" w:lineRule="auto"/>
        <w:contextualSpacing/>
        <w:jc w:val="center"/>
        <w:rPr>
          <w:rFonts w:ascii="Times New Roman" w:hAnsi="Times New Roman" w:cs="Times New Roman"/>
          <w:i/>
          <w:sz w:val="28"/>
          <w:szCs w:val="28"/>
          <w:lang w:val="uk-UA"/>
        </w:rPr>
      </w:pPr>
      <w:r>
        <w:rPr>
          <w:rFonts w:ascii="Times New Roman" w:hAnsi="Times New Roman" w:cs="Times New Roman"/>
          <w:i/>
          <w:sz w:val="28"/>
          <w:szCs w:val="28"/>
          <w:lang w:val="uk-UA"/>
        </w:rPr>
        <w:t>Додаткова</w:t>
      </w:r>
    </w:p>
    <w:p w:rsidR="00AD0987" w:rsidRDefault="00AD0987" w:rsidP="00AD0987">
      <w:pPr>
        <w:pStyle w:val="af8"/>
        <w:numPr>
          <w:ilvl w:val="0"/>
          <w:numId w:val="23"/>
        </w:numPr>
        <w:tabs>
          <w:tab w:val="num" w:pos="0"/>
        </w:tabs>
        <w:ind w:left="0" w:firstLine="357"/>
        <w:rPr>
          <w:rFonts w:ascii="Times New Roman" w:hAnsi="Times New Roman" w:cs="Times New Roman"/>
          <w:sz w:val="28"/>
          <w:szCs w:val="28"/>
          <w:lang w:val="uk-UA"/>
        </w:rPr>
      </w:pPr>
      <w:r>
        <w:rPr>
          <w:rFonts w:ascii="Times New Roman" w:hAnsi="Times New Roman" w:cs="Times New Roman"/>
          <w:sz w:val="28"/>
          <w:szCs w:val="28"/>
          <w:lang w:val="uk-UA"/>
        </w:rPr>
        <w:t xml:space="preserve">Назаров М.М. </w:t>
      </w:r>
      <w:proofErr w:type="spellStart"/>
      <w:r>
        <w:rPr>
          <w:rFonts w:ascii="Times New Roman" w:hAnsi="Times New Roman" w:cs="Times New Roman"/>
          <w:sz w:val="28"/>
          <w:szCs w:val="28"/>
          <w:lang w:val="uk-UA"/>
        </w:rPr>
        <w:t>Массовая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коммуникация</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современном</w:t>
      </w:r>
      <w:proofErr w:type="spellEnd"/>
      <w:r>
        <w:rPr>
          <w:rFonts w:ascii="Times New Roman" w:hAnsi="Times New Roman" w:cs="Times New Roman"/>
          <w:sz w:val="28"/>
          <w:szCs w:val="28"/>
          <w:lang w:val="uk-UA"/>
        </w:rPr>
        <w:t xml:space="preserve"> мире: </w:t>
      </w:r>
      <w:proofErr w:type="spellStart"/>
      <w:r>
        <w:rPr>
          <w:rFonts w:ascii="Times New Roman" w:hAnsi="Times New Roman" w:cs="Times New Roman"/>
          <w:sz w:val="28"/>
          <w:szCs w:val="28"/>
          <w:lang w:val="uk-UA"/>
        </w:rPr>
        <w:t>методология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анализа</w:t>
      </w:r>
      <w:proofErr w:type="spellEnd"/>
      <w:r>
        <w:rPr>
          <w:rFonts w:ascii="Times New Roman" w:hAnsi="Times New Roman" w:cs="Times New Roman"/>
          <w:sz w:val="28"/>
          <w:szCs w:val="28"/>
          <w:lang w:val="uk-UA"/>
        </w:rPr>
        <w:t xml:space="preserve"> и практика </w:t>
      </w:r>
      <w:proofErr w:type="spellStart"/>
      <w:r>
        <w:rPr>
          <w:rFonts w:ascii="Times New Roman" w:hAnsi="Times New Roman" w:cs="Times New Roman"/>
          <w:sz w:val="28"/>
          <w:szCs w:val="28"/>
          <w:lang w:val="uk-UA"/>
        </w:rPr>
        <w:t>исследований</w:t>
      </w:r>
      <w:proofErr w:type="spellEnd"/>
      <w:r>
        <w:rPr>
          <w:rFonts w:ascii="Times New Roman" w:hAnsi="Times New Roman" w:cs="Times New Roman"/>
          <w:sz w:val="28"/>
          <w:szCs w:val="28"/>
          <w:lang w:val="uk-UA"/>
        </w:rPr>
        <w:t xml:space="preserve">. М.: </w:t>
      </w:r>
      <w:proofErr w:type="spellStart"/>
      <w:r>
        <w:rPr>
          <w:rFonts w:ascii="Times New Roman" w:hAnsi="Times New Roman" w:cs="Times New Roman"/>
          <w:sz w:val="28"/>
          <w:szCs w:val="28"/>
          <w:lang w:val="uk-UA"/>
        </w:rPr>
        <w:t>Едиториал</w:t>
      </w:r>
      <w:proofErr w:type="spellEnd"/>
      <w:r>
        <w:rPr>
          <w:rFonts w:ascii="Times New Roman" w:hAnsi="Times New Roman" w:cs="Times New Roman"/>
          <w:sz w:val="28"/>
          <w:szCs w:val="28"/>
          <w:lang w:val="uk-UA"/>
        </w:rPr>
        <w:t xml:space="preserve"> УРСС, 2002. 240 с. </w:t>
      </w:r>
    </w:p>
    <w:p w:rsidR="00AD0987" w:rsidRDefault="00AD0987" w:rsidP="00AD0987">
      <w:pPr>
        <w:pStyle w:val="af8"/>
        <w:numPr>
          <w:ilvl w:val="0"/>
          <w:numId w:val="23"/>
        </w:numPr>
        <w:tabs>
          <w:tab w:val="num" w:pos="0"/>
        </w:tabs>
        <w:ind w:left="0" w:firstLine="357"/>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Роджерс</w:t>
      </w:r>
      <w:proofErr w:type="spellEnd"/>
      <w:r>
        <w:rPr>
          <w:rFonts w:ascii="Times New Roman" w:hAnsi="Times New Roman" w:cs="Times New Roman"/>
          <w:sz w:val="28"/>
          <w:szCs w:val="28"/>
          <w:lang w:val="uk-UA"/>
        </w:rPr>
        <w:t xml:space="preserve"> Э., </w:t>
      </w:r>
      <w:proofErr w:type="spellStart"/>
      <w:r>
        <w:rPr>
          <w:rFonts w:ascii="Times New Roman" w:hAnsi="Times New Roman" w:cs="Times New Roman"/>
          <w:sz w:val="28"/>
          <w:szCs w:val="28"/>
          <w:lang w:val="uk-UA"/>
        </w:rPr>
        <w:t>Агавала-Роджерс</w:t>
      </w:r>
      <w:proofErr w:type="spellEnd"/>
      <w:r>
        <w:rPr>
          <w:rFonts w:ascii="Times New Roman" w:hAnsi="Times New Roman" w:cs="Times New Roman"/>
          <w:sz w:val="28"/>
          <w:szCs w:val="28"/>
          <w:lang w:val="uk-UA"/>
        </w:rPr>
        <w:t xml:space="preserve"> Р. </w:t>
      </w:r>
      <w:proofErr w:type="spellStart"/>
      <w:r>
        <w:rPr>
          <w:rFonts w:ascii="Times New Roman" w:hAnsi="Times New Roman" w:cs="Times New Roman"/>
          <w:sz w:val="28"/>
          <w:szCs w:val="28"/>
          <w:lang w:val="uk-UA"/>
        </w:rPr>
        <w:t>Коммуникации</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организациях</w:t>
      </w:r>
      <w:proofErr w:type="spellEnd"/>
      <w:r>
        <w:rPr>
          <w:rFonts w:ascii="Times New Roman" w:hAnsi="Times New Roman" w:cs="Times New Roman"/>
          <w:sz w:val="28"/>
          <w:szCs w:val="28"/>
          <w:lang w:val="uk-UA"/>
        </w:rPr>
        <w:t xml:space="preserve">: Пер с англ. М.: </w:t>
      </w:r>
      <w:proofErr w:type="spellStart"/>
      <w:r>
        <w:rPr>
          <w:rFonts w:ascii="Times New Roman" w:hAnsi="Times New Roman" w:cs="Times New Roman"/>
          <w:sz w:val="28"/>
          <w:szCs w:val="28"/>
          <w:lang w:val="uk-UA"/>
        </w:rPr>
        <w:t>Экономика</w:t>
      </w:r>
      <w:proofErr w:type="spellEnd"/>
      <w:r>
        <w:rPr>
          <w:rFonts w:ascii="Times New Roman" w:hAnsi="Times New Roman" w:cs="Times New Roman"/>
          <w:sz w:val="28"/>
          <w:szCs w:val="28"/>
          <w:lang w:val="uk-UA"/>
        </w:rPr>
        <w:t xml:space="preserve">, 1980. 176 с.  </w:t>
      </w:r>
    </w:p>
    <w:p w:rsidR="00AD0987" w:rsidRDefault="00AD0987" w:rsidP="00AD0987">
      <w:pPr>
        <w:pStyle w:val="af8"/>
        <w:spacing w:before="100" w:beforeAutospacing="1" w:after="100" w:afterAutospacing="1"/>
        <w:ind w:left="0" w:firstLine="0"/>
        <w:jc w:val="center"/>
        <w:rPr>
          <w:rFonts w:ascii="Times New Roman" w:hAnsi="Times New Roman" w:cs="Times New Roman"/>
          <w:i/>
          <w:iCs/>
          <w:color w:val="000000"/>
          <w:sz w:val="28"/>
          <w:szCs w:val="28"/>
          <w:lang w:val="uk-UA"/>
        </w:rPr>
      </w:pPr>
    </w:p>
    <w:p w:rsidR="009D09D9" w:rsidRDefault="009D09D9" w:rsidP="009D09D9">
      <w:pPr>
        <w:pStyle w:val="af8"/>
        <w:spacing w:before="100" w:beforeAutospacing="1" w:after="100" w:afterAutospacing="1"/>
        <w:ind w:left="0" w:firstLine="0"/>
        <w:jc w:val="center"/>
        <w:rPr>
          <w:rFonts w:ascii="Times New Roman" w:hAnsi="Times New Roman" w:cs="Times New Roman"/>
          <w:i/>
          <w:iCs/>
          <w:color w:val="000000"/>
          <w:sz w:val="28"/>
          <w:szCs w:val="28"/>
          <w:lang w:val="uk-UA"/>
        </w:rPr>
      </w:pPr>
    </w:p>
    <w:p w:rsidR="009D09D9" w:rsidRDefault="009D09D9" w:rsidP="009D09D9">
      <w:pPr>
        <w:pStyle w:val="af8"/>
        <w:spacing w:before="100" w:beforeAutospacing="1" w:after="100" w:afterAutospacing="1"/>
        <w:ind w:left="0" w:firstLine="0"/>
        <w:jc w:val="center"/>
        <w:rPr>
          <w:rFonts w:ascii="Times New Roman" w:hAnsi="Times New Roman" w:cs="Times New Roman"/>
          <w:i/>
          <w:iCs/>
          <w:color w:val="000000"/>
          <w:sz w:val="28"/>
          <w:szCs w:val="28"/>
          <w:lang w:val="uk-UA"/>
        </w:rPr>
      </w:pPr>
    </w:p>
    <w:p w:rsidR="00AD0987" w:rsidRDefault="00AD0987" w:rsidP="009D09D9">
      <w:pPr>
        <w:pStyle w:val="af8"/>
        <w:spacing w:before="100" w:beforeAutospacing="1" w:after="100" w:afterAutospacing="1"/>
        <w:ind w:left="0" w:firstLine="0"/>
        <w:jc w:val="center"/>
        <w:rPr>
          <w:rFonts w:ascii="Times New Roman" w:hAnsi="Times New Roman" w:cs="Times New Roman"/>
          <w:i/>
          <w:iCs/>
          <w:color w:val="000000"/>
          <w:sz w:val="28"/>
          <w:szCs w:val="28"/>
          <w:lang w:val="uk-UA"/>
        </w:rPr>
      </w:pPr>
      <w:r>
        <w:rPr>
          <w:rFonts w:ascii="Times New Roman" w:hAnsi="Times New Roman" w:cs="Times New Roman"/>
          <w:i/>
          <w:iCs/>
          <w:color w:val="000000"/>
          <w:sz w:val="28"/>
          <w:szCs w:val="28"/>
          <w:lang w:val="uk-UA"/>
        </w:rPr>
        <w:t xml:space="preserve">Тема 5                                             </w:t>
      </w:r>
    </w:p>
    <w:p w:rsidR="00AD0987" w:rsidRDefault="00AD0987" w:rsidP="00AD0987">
      <w:pPr>
        <w:pStyle w:val="af8"/>
        <w:spacing w:before="100" w:beforeAutospacing="1" w:after="100" w:afterAutospacing="1"/>
        <w:ind w:left="0" w:firstLine="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ІНФОРМАЦІЙНЕ СУСПІЛЬСТВО ТА СУЧАСНА МЕДІАЕКОНОМІКА.</w:t>
      </w:r>
    </w:p>
    <w:p w:rsidR="00AD0987" w:rsidRPr="00A023AE" w:rsidRDefault="00AD0987" w:rsidP="00AD0987">
      <w:pPr>
        <w:pStyle w:val="af8"/>
        <w:spacing w:before="100" w:beforeAutospacing="1" w:after="100" w:afterAutospacing="1"/>
        <w:ind w:left="0" w:firstLine="0"/>
        <w:jc w:val="center"/>
        <w:rPr>
          <w:rFonts w:ascii="Times New Roman" w:hAnsi="Times New Roman" w:cs="Times New Roman"/>
          <w:b/>
          <w:bCs/>
          <w:sz w:val="28"/>
          <w:szCs w:val="28"/>
          <w:lang w:val="uk-UA"/>
        </w:rPr>
      </w:pPr>
      <w:r>
        <w:rPr>
          <w:rFonts w:ascii="Times New Roman" w:hAnsi="Times New Roman" w:cs="Times New Roman"/>
          <w:bCs/>
          <w:sz w:val="28"/>
          <w:szCs w:val="28"/>
          <w:lang w:val="uk-UA"/>
        </w:rPr>
        <w:t>4</w:t>
      </w:r>
      <w:r w:rsidRPr="00AE7211">
        <w:rPr>
          <w:rFonts w:ascii="Times New Roman" w:hAnsi="Times New Roman" w:cs="Times New Roman"/>
          <w:bCs/>
          <w:sz w:val="28"/>
          <w:szCs w:val="28"/>
          <w:lang w:val="uk-UA"/>
        </w:rPr>
        <w:t xml:space="preserve"> год.</w:t>
      </w:r>
    </w:p>
    <w:p w:rsidR="00AD0987" w:rsidRPr="00A023AE" w:rsidRDefault="00AD0987" w:rsidP="00AD0987">
      <w:pPr>
        <w:spacing w:before="100" w:beforeAutospacing="1" w:after="100" w:afterAutospacing="1" w:line="240" w:lineRule="auto"/>
        <w:contextualSpacing/>
        <w:jc w:val="center"/>
        <w:rPr>
          <w:rFonts w:ascii="Arial" w:hAnsi="Arial" w:cs="Arial"/>
          <w:b/>
          <w:bCs/>
          <w:sz w:val="24"/>
          <w:szCs w:val="24"/>
          <w:lang w:val="uk-UA"/>
        </w:rPr>
      </w:pPr>
      <w:r w:rsidRPr="00A023AE">
        <w:rPr>
          <w:rFonts w:ascii="Arial" w:hAnsi="Arial" w:cs="Arial"/>
          <w:b/>
          <w:bCs/>
          <w:sz w:val="24"/>
          <w:szCs w:val="24"/>
          <w:lang w:val="uk-UA"/>
        </w:rPr>
        <w:t>П Л А Н</w:t>
      </w:r>
    </w:p>
    <w:p w:rsidR="00AD0987" w:rsidRDefault="00AD0987" w:rsidP="00AD0987">
      <w:pPr>
        <w:pStyle w:val="3"/>
        <w:numPr>
          <w:ilvl w:val="0"/>
          <w:numId w:val="32"/>
        </w:numPr>
        <w:spacing w:before="0" w:beforeAutospacing="0" w:after="75" w:afterAutospacing="0"/>
        <w:ind w:left="0" w:firstLine="426"/>
        <w:contextualSpacing/>
        <w:jc w:val="both"/>
        <w:rPr>
          <w:b w:val="0"/>
          <w:sz w:val="28"/>
          <w:szCs w:val="28"/>
          <w:lang w:val="uk-UA"/>
        </w:rPr>
      </w:pPr>
      <w:r w:rsidRPr="00B67B02">
        <w:rPr>
          <w:b w:val="0"/>
          <w:sz w:val="28"/>
          <w:szCs w:val="28"/>
          <w:lang w:val="uk-UA"/>
        </w:rPr>
        <w:t>Роль наукового знання та інформаційних ресурсів в сучасному світі.</w:t>
      </w:r>
    </w:p>
    <w:p w:rsidR="00AD0987" w:rsidRPr="008D01D3" w:rsidRDefault="00AD0987" w:rsidP="00AD0987">
      <w:pPr>
        <w:pStyle w:val="3"/>
        <w:numPr>
          <w:ilvl w:val="0"/>
          <w:numId w:val="32"/>
        </w:numPr>
        <w:spacing w:before="0" w:beforeAutospacing="0" w:after="75" w:afterAutospacing="0"/>
        <w:ind w:left="0" w:firstLine="426"/>
        <w:contextualSpacing/>
        <w:jc w:val="both"/>
        <w:rPr>
          <w:b w:val="0"/>
          <w:sz w:val="28"/>
          <w:szCs w:val="28"/>
          <w:lang w:val="uk-UA"/>
        </w:rPr>
      </w:pPr>
      <w:r w:rsidRPr="008D01D3">
        <w:rPr>
          <w:rFonts w:asciiTheme="majorBidi" w:hAnsiTheme="majorBidi" w:cstheme="majorBidi"/>
          <w:b w:val="0"/>
          <w:sz w:val="28"/>
          <w:szCs w:val="28"/>
          <w:lang w:val="uk-UA"/>
        </w:rPr>
        <w:t>Інформаційне суспільство, б</w:t>
      </w:r>
      <w:r w:rsidRPr="008D01D3">
        <w:rPr>
          <w:b w:val="0"/>
          <w:sz w:val="28"/>
          <w:szCs w:val="28"/>
          <w:lang w:val="uk-UA"/>
        </w:rPr>
        <w:t xml:space="preserve">ізнес і масова комунікація.  </w:t>
      </w:r>
    </w:p>
    <w:p w:rsidR="00AD0987" w:rsidRDefault="00AD0987" w:rsidP="00AD0987">
      <w:pPr>
        <w:pStyle w:val="3"/>
        <w:numPr>
          <w:ilvl w:val="0"/>
          <w:numId w:val="32"/>
        </w:numPr>
        <w:spacing w:before="0" w:beforeAutospacing="0" w:after="75" w:afterAutospacing="0"/>
        <w:ind w:left="0" w:firstLine="426"/>
        <w:contextualSpacing/>
        <w:jc w:val="both"/>
        <w:rPr>
          <w:b w:val="0"/>
          <w:sz w:val="28"/>
          <w:szCs w:val="28"/>
          <w:lang w:val="uk-UA"/>
        </w:rPr>
      </w:pPr>
      <w:r w:rsidRPr="00B67B02">
        <w:rPr>
          <w:b w:val="0"/>
          <w:sz w:val="28"/>
          <w:szCs w:val="28"/>
          <w:lang w:val="uk-UA"/>
        </w:rPr>
        <w:t xml:space="preserve">Глобалізація, </w:t>
      </w:r>
      <w:proofErr w:type="spellStart"/>
      <w:r w:rsidRPr="00B67B02">
        <w:rPr>
          <w:b w:val="0"/>
          <w:sz w:val="28"/>
          <w:szCs w:val="28"/>
          <w:lang w:val="uk-UA"/>
        </w:rPr>
        <w:t>диджиталізація</w:t>
      </w:r>
      <w:proofErr w:type="spellEnd"/>
      <w:r w:rsidRPr="00B67B02">
        <w:rPr>
          <w:b w:val="0"/>
          <w:sz w:val="28"/>
          <w:szCs w:val="28"/>
          <w:lang w:val="uk-UA"/>
        </w:rPr>
        <w:t xml:space="preserve"> та конвергенція як основа трансформації сучасної системи ЗМІ.</w:t>
      </w:r>
    </w:p>
    <w:p w:rsidR="00AD0987" w:rsidRPr="00B67B02" w:rsidRDefault="00AD0987" w:rsidP="00AD0987">
      <w:pPr>
        <w:pStyle w:val="3"/>
        <w:numPr>
          <w:ilvl w:val="0"/>
          <w:numId w:val="32"/>
        </w:numPr>
        <w:spacing w:before="0" w:beforeAutospacing="0" w:after="75" w:afterAutospacing="0"/>
        <w:ind w:left="0" w:firstLine="426"/>
        <w:contextualSpacing/>
        <w:jc w:val="both"/>
        <w:rPr>
          <w:b w:val="0"/>
          <w:bCs w:val="0"/>
          <w:sz w:val="28"/>
          <w:szCs w:val="28"/>
          <w:lang w:val="uk-UA"/>
        </w:rPr>
      </w:pPr>
      <w:proofErr w:type="spellStart"/>
      <w:r w:rsidRPr="00B67B02">
        <w:rPr>
          <w:b w:val="0"/>
          <w:sz w:val="28"/>
          <w:szCs w:val="28"/>
          <w:lang w:val="uk-UA"/>
        </w:rPr>
        <w:t>Макдональдизація</w:t>
      </w:r>
      <w:proofErr w:type="spellEnd"/>
      <w:r w:rsidRPr="00B67B02">
        <w:rPr>
          <w:b w:val="0"/>
          <w:sz w:val="28"/>
          <w:szCs w:val="28"/>
          <w:lang w:val="uk-UA"/>
        </w:rPr>
        <w:t xml:space="preserve"> (</w:t>
      </w:r>
      <w:proofErr w:type="spellStart"/>
      <w:r w:rsidRPr="00B67B02">
        <w:rPr>
          <w:b w:val="0"/>
          <w:sz w:val="28"/>
          <w:szCs w:val="28"/>
          <w:lang w:val="uk-UA"/>
        </w:rPr>
        <w:t>стереотипізація</w:t>
      </w:r>
      <w:proofErr w:type="spellEnd"/>
      <w:r w:rsidRPr="00B67B02">
        <w:rPr>
          <w:b w:val="0"/>
          <w:sz w:val="28"/>
          <w:szCs w:val="28"/>
          <w:lang w:val="uk-UA"/>
        </w:rPr>
        <w:t xml:space="preserve">) та </w:t>
      </w:r>
      <w:proofErr w:type="spellStart"/>
      <w:r w:rsidRPr="00B67B02">
        <w:rPr>
          <w:b w:val="0"/>
          <w:sz w:val="28"/>
          <w:szCs w:val="28"/>
          <w:lang w:val="uk-UA"/>
        </w:rPr>
        <w:t>масифікація</w:t>
      </w:r>
      <w:proofErr w:type="spellEnd"/>
      <w:r w:rsidRPr="00B67B02">
        <w:rPr>
          <w:b w:val="0"/>
          <w:sz w:val="28"/>
          <w:szCs w:val="28"/>
          <w:lang w:val="uk-UA"/>
        </w:rPr>
        <w:t xml:space="preserve"> поведінки сучасної людини.</w:t>
      </w:r>
    </w:p>
    <w:p w:rsidR="00AD0987" w:rsidRPr="0074358F" w:rsidRDefault="00AD0987" w:rsidP="00AD0987">
      <w:pPr>
        <w:pStyle w:val="3"/>
        <w:numPr>
          <w:ilvl w:val="0"/>
          <w:numId w:val="32"/>
        </w:numPr>
        <w:spacing w:before="0" w:beforeAutospacing="0" w:after="75" w:afterAutospacing="0"/>
        <w:ind w:left="0" w:firstLine="426"/>
        <w:contextualSpacing/>
        <w:jc w:val="both"/>
        <w:rPr>
          <w:b w:val="0"/>
          <w:bCs w:val="0"/>
          <w:sz w:val="28"/>
          <w:szCs w:val="28"/>
          <w:lang w:val="uk-UA"/>
        </w:rPr>
      </w:pPr>
      <w:r>
        <w:rPr>
          <w:b w:val="0"/>
          <w:sz w:val="28"/>
          <w:szCs w:val="28"/>
          <w:lang w:val="uk-UA"/>
        </w:rPr>
        <w:lastRenderedPageBreak/>
        <w:t>Концентрація/інтеграція</w:t>
      </w:r>
      <w:r w:rsidRPr="00B67B02">
        <w:rPr>
          <w:b w:val="0"/>
          <w:sz w:val="28"/>
          <w:szCs w:val="28"/>
          <w:lang w:val="uk-UA"/>
        </w:rPr>
        <w:t xml:space="preserve">/ </w:t>
      </w:r>
      <w:proofErr w:type="spellStart"/>
      <w:r>
        <w:rPr>
          <w:b w:val="0"/>
          <w:sz w:val="28"/>
          <w:szCs w:val="28"/>
          <w:lang w:val="uk-UA"/>
        </w:rPr>
        <w:t>конгло-мерат</w:t>
      </w:r>
      <w:r w:rsidRPr="00B67B02">
        <w:rPr>
          <w:b w:val="0"/>
          <w:sz w:val="28"/>
          <w:szCs w:val="28"/>
          <w:lang w:val="uk-UA"/>
        </w:rPr>
        <w:t>ція</w:t>
      </w:r>
      <w:proofErr w:type="spellEnd"/>
      <w:r w:rsidRPr="00B67B02">
        <w:rPr>
          <w:b w:val="0"/>
          <w:sz w:val="28"/>
          <w:szCs w:val="28"/>
          <w:lang w:val="uk-UA"/>
        </w:rPr>
        <w:t xml:space="preserve"> у сфері інформаційної індустрії. </w:t>
      </w:r>
    </w:p>
    <w:p w:rsidR="00AD0987" w:rsidRPr="00B67B02" w:rsidRDefault="00AD0987" w:rsidP="00AD0987">
      <w:pPr>
        <w:pStyle w:val="3"/>
        <w:numPr>
          <w:ilvl w:val="0"/>
          <w:numId w:val="32"/>
        </w:numPr>
        <w:spacing w:before="0" w:beforeAutospacing="0" w:after="75" w:afterAutospacing="0"/>
        <w:ind w:left="0" w:firstLine="426"/>
        <w:contextualSpacing/>
        <w:jc w:val="both"/>
        <w:rPr>
          <w:b w:val="0"/>
          <w:sz w:val="28"/>
          <w:szCs w:val="28"/>
          <w:lang w:val="uk-UA"/>
        </w:rPr>
      </w:pPr>
      <w:r w:rsidRPr="00B67B02">
        <w:rPr>
          <w:b w:val="0"/>
          <w:sz w:val="28"/>
          <w:szCs w:val="28"/>
          <w:lang w:val="uk-UA"/>
        </w:rPr>
        <w:t>Конвергенція як чинник транс</w:t>
      </w:r>
      <w:r>
        <w:rPr>
          <w:b w:val="0"/>
          <w:sz w:val="28"/>
          <w:szCs w:val="28"/>
          <w:lang w:val="uk-UA"/>
        </w:rPr>
        <w:t>-</w:t>
      </w:r>
      <w:r w:rsidRPr="00B67B02">
        <w:rPr>
          <w:b w:val="0"/>
          <w:sz w:val="28"/>
          <w:szCs w:val="28"/>
          <w:lang w:val="uk-UA"/>
        </w:rPr>
        <w:t xml:space="preserve">формацій </w:t>
      </w:r>
      <w:proofErr w:type="spellStart"/>
      <w:r w:rsidRPr="00B67B02">
        <w:rPr>
          <w:b w:val="0"/>
          <w:sz w:val="28"/>
          <w:szCs w:val="28"/>
          <w:lang w:val="uk-UA"/>
        </w:rPr>
        <w:t>медіасистем</w:t>
      </w:r>
      <w:proofErr w:type="spellEnd"/>
      <w:r w:rsidRPr="00B67B02">
        <w:rPr>
          <w:b w:val="0"/>
          <w:sz w:val="28"/>
          <w:szCs w:val="28"/>
          <w:lang w:val="uk-UA"/>
        </w:rPr>
        <w:t xml:space="preserve">. Конвергенція </w:t>
      </w:r>
      <w:proofErr w:type="spellStart"/>
      <w:r w:rsidRPr="00B67B02">
        <w:rPr>
          <w:b w:val="0"/>
          <w:sz w:val="28"/>
          <w:szCs w:val="28"/>
          <w:lang w:val="uk-UA"/>
        </w:rPr>
        <w:t>медіатехнологій</w:t>
      </w:r>
      <w:proofErr w:type="spellEnd"/>
      <w:r w:rsidRPr="00B67B02">
        <w:rPr>
          <w:b w:val="0"/>
          <w:sz w:val="28"/>
          <w:szCs w:val="28"/>
          <w:lang w:val="uk-UA"/>
        </w:rPr>
        <w:t xml:space="preserve">, </w:t>
      </w:r>
      <w:proofErr w:type="spellStart"/>
      <w:r w:rsidRPr="00B67B02">
        <w:rPr>
          <w:b w:val="0"/>
          <w:sz w:val="28"/>
          <w:szCs w:val="28"/>
          <w:lang w:val="uk-UA"/>
        </w:rPr>
        <w:t>медіаринків</w:t>
      </w:r>
      <w:proofErr w:type="spellEnd"/>
      <w:r w:rsidRPr="00B67B02">
        <w:rPr>
          <w:b w:val="0"/>
          <w:sz w:val="28"/>
          <w:szCs w:val="28"/>
          <w:lang w:val="uk-UA"/>
        </w:rPr>
        <w:t xml:space="preserve"> та ЗМІ. </w:t>
      </w:r>
    </w:p>
    <w:p w:rsidR="00AD0987" w:rsidRPr="00B67B02" w:rsidRDefault="00AD0987" w:rsidP="00AD0987">
      <w:pPr>
        <w:pStyle w:val="3"/>
        <w:numPr>
          <w:ilvl w:val="0"/>
          <w:numId w:val="32"/>
        </w:numPr>
        <w:spacing w:before="0" w:beforeAutospacing="0" w:after="75" w:afterAutospacing="0"/>
        <w:ind w:left="0" w:firstLine="426"/>
        <w:contextualSpacing/>
        <w:jc w:val="both"/>
        <w:rPr>
          <w:b w:val="0"/>
          <w:sz w:val="28"/>
          <w:szCs w:val="28"/>
          <w:lang w:val="uk-UA"/>
        </w:rPr>
      </w:pPr>
      <w:r w:rsidRPr="00B67B02">
        <w:rPr>
          <w:b w:val="0"/>
          <w:sz w:val="28"/>
          <w:szCs w:val="28"/>
          <w:lang w:val="uk-UA"/>
        </w:rPr>
        <w:t>«Інформаційні провали» та їх  політично-економічне значення</w:t>
      </w:r>
      <w:r>
        <w:rPr>
          <w:b w:val="0"/>
          <w:sz w:val="28"/>
          <w:szCs w:val="28"/>
          <w:lang w:val="uk-UA"/>
        </w:rPr>
        <w:t>.</w:t>
      </w:r>
    </w:p>
    <w:p w:rsidR="00AD0987" w:rsidRPr="00B67B02" w:rsidRDefault="00AD0987" w:rsidP="00AD0987">
      <w:pPr>
        <w:pStyle w:val="3"/>
        <w:numPr>
          <w:ilvl w:val="0"/>
          <w:numId w:val="32"/>
        </w:numPr>
        <w:spacing w:before="0" w:beforeAutospacing="0" w:after="75" w:afterAutospacing="0"/>
        <w:ind w:left="0" w:firstLine="426"/>
        <w:contextualSpacing/>
        <w:jc w:val="both"/>
        <w:rPr>
          <w:b w:val="0"/>
          <w:sz w:val="28"/>
          <w:szCs w:val="28"/>
          <w:lang w:val="uk-UA"/>
        </w:rPr>
      </w:pPr>
      <w:r w:rsidRPr="00B67B02">
        <w:rPr>
          <w:b w:val="0"/>
          <w:sz w:val="28"/>
          <w:szCs w:val="28"/>
          <w:lang w:val="uk-UA"/>
        </w:rPr>
        <w:t>Рольовий аспект систем масової комунікації.</w:t>
      </w:r>
    </w:p>
    <w:p w:rsidR="00AD0987" w:rsidRPr="008E0B3E" w:rsidRDefault="00AD0987" w:rsidP="00AD0987">
      <w:pPr>
        <w:pStyle w:val="3"/>
        <w:contextualSpacing/>
        <w:jc w:val="center"/>
        <w:rPr>
          <w:sz w:val="16"/>
          <w:szCs w:val="16"/>
          <w:lang w:val="uk-UA"/>
        </w:rPr>
      </w:pPr>
    </w:p>
    <w:p w:rsidR="00AD0987" w:rsidRPr="008E0B3E" w:rsidRDefault="00AD0987" w:rsidP="00AD0987">
      <w:pPr>
        <w:pStyle w:val="3"/>
        <w:contextualSpacing/>
        <w:jc w:val="center"/>
        <w:rPr>
          <w:i/>
          <w:sz w:val="28"/>
          <w:szCs w:val="28"/>
          <w:lang w:val="uk-UA"/>
        </w:rPr>
      </w:pPr>
      <w:r w:rsidRPr="008E0B3E">
        <w:rPr>
          <w:i/>
          <w:sz w:val="28"/>
          <w:szCs w:val="28"/>
          <w:lang w:val="uk-UA"/>
        </w:rPr>
        <w:t>Література</w:t>
      </w:r>
    </w:p>
    <w:p w:rsidR="00AD0987" w:rsidRDefault="00AD0987" w:rsidP="00AD0987">
      <w:pPr>
        <w:pStyle w:val="3"/>
        <w:contextualSpacing/>
        <w:jc w:val="center"/>
        <w:rPr>
          <w:b w:val="0"/>
          <w:bCs w:val="0"/>
          <w:i/>
          <w:iCs/>
          <w:sz w:val="28"/>
          <w:szCs w:val="28"/>
          <w:lang w:val="uk-UA"/>
        </w:rPr>
      </w:pPr>
      <w:r>
        <w:rPr>
          <w:b w:val="0"/>
          <w:bCs w:val="0"/>
          <w:i/>
          <w:iCs/>
          <w:sz w:val="28"/>
          <w:szCs w:val="28"/>
          <w:lang w:val="uk-UA"/>
        </w:rPr>
        <w:t>Основна</w:t>
      </w:r>
    </w:p>
    <w:p w:rsidR="00AD0987" w:rsidRDefault="00AD0987" w:rsidP="00AD0987">
      <w:pPr>
        <w:pStyle w:val="af8"/>
        <w:numPr>
          <w:ilvl w:val="0"/>
          <w:numId w:val="24"/>
        </w:numPr>
        <w:spacing w:before="100" w:beforeAutospacing="1" w:after="100" w:afterAutospacing="1"/>
        <w:ind w:left="0"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Єнін М.Н. Соціологія масової комунікації.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посіб</w:t>
      </w:r>
      <w:proofErr w:type="spellEnd"/>
      <w:r>
        <w:rPr>
          <w:rFonts w:ascii="Times New Roman" w:hAnsi="Times New Roman" w:cs="Times New Roman"/>
          <w:sz w:val="28"/>
          <w:szCs w:val="28"/>
          <w:lang w:val="uk-UA"/>
        </w:rPr>
        <w:t xml:space="preserve">. для </w:t>
      </w:r>
      <w:proofErr w:type="spellStart"/>
      <w:r>
        <w:rPr>
          <w:rFonts w:ascii="Times New Roman" w:hAnsi="Times New Roman" w:cs="Times New Roman"/>
          <w:sz w:val="28"/>
          <w:szCs w:val="28"/>
          <w:lang w:val="uk-UA"/>
        </w:rPr>
        <w:t>студ</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вищ</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закл</w:t>
      </w:r>
      <w:proofErr w:type="spellEnd"/>
      <w:r>
        <w:rPr>
          <w:rFonts w:ascii="Times New Roman" w:hAnsi="Times New Roman" w:cs="Times New Roman"/>
          <w:sz w:val="28"/>
          <w:szCs w:val="28"/>
          <w:lang w:val="uk-UA"/>
        </w:rPr>
        <w:t xml:space="preserve">., до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xml:space="preserve"> за спец. «Соціологія», «Реклама та зв’язки з громадськістю». Л.: ДЗ «ЛНУ імені Тараса Шевченка», 2012. 167 с. </w:t>
      </w:r>
    </w:p>
    <w:p w:rsidR="00AD0987" w:rsidRDefault="00AD0987" w:rsidP="00AD0987">
      <w:pPr>
        <w:pStyle w:val="a4"/>
        <w:numPr>
          <w:ilvl w:val="0"/>
          <w:numId w:val="24"/>
        </w:numPr>
        <w:ind w:left="0" w:firstLine="284"/>
        <w:contextualSpacing/>
        <w:jc w:val="both"/>
        <w:rPr>
          <w:sz w:val="28"/>
          <w:szCs w:val="28"/>
          <w:lang w:val="uk-UA"/>
        </w:rPr>
      </w:pPr>
      <w:r>
        <w:rPr>
          <w:sz w:val="28"/>
          <w:szCs w:val="28"/>
          <w:lang w:val="uk-UA"/>
        </w:rPr>
        <w:t xml:space="preserve">Іванов В.Ф. Соціологія масової комунікації. </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посіб</w:t>
      </w:r>
      <w:proofErr w:type="spellEnd"/>
      <w:r>
        <w:rPr>
          <w:sz w:val="28"/>
          <w:szCs w:val="28"/>
          <w:lang w:val="uk-UA"/>
        </w:rPr>
        <w:t>. К.: Центр вільної преси, 1999. 210 с.</w:t>
      </w:r>
    </w:p>
    <w:p w:rsidR="00AD0987" w:rsidRDefault="00AD0987" w:rsidP="00AD0987">
      <w:pPr>
        <w:pStyle w:val="a4"/>
        <w:numPr>
          <w:ilvl w:val="0"/>
          <w:numId w:val="24"/>
        </w:numPr>
        <w:ind w:left="0" w:firstLine="360"/>
        <w:contextualSpacing/>
        <w:jc w:val="both"/>
        <w:rPr>
          <w:sz w:val="28"/>
          <w:szCs w:val="28"/>
          <w:lang w:val="uk-UA"/>
        </w:rPr>
      </w:pPr>
      <w:proofErr w:type="spellStart"/>
      <w:r>
        <w:rPr>
          <w:sz w:val="28"/>
          <w:szCs w:val="28"/>
          <w:lang w:val="uk-UA"/>
        </w:rPr>
        <w:t>Різун</w:t>
      </w:r>
      <w:proofErr w:type="spellEnd"/>
      <w:r>
        <w:rPr>
          <w:sz w:val="28"/>
          <w:szCs w:val="28"/>
          <w:lang w:val="uk-UA"/>
        </w:rPr>
        <w:t xml:space="preserve"> В. В., Мелещенко О. К.</w:t>
      </w:r>
      <w:r>
        <w:rPr>
          <w:rStyle w:val="apple-converted-space"/>
          <w:sz w:val="28"/>
          <w:szCs w:val="28"/>
          <w:lang w:val="uk-UA"/>
        </w:rPr>
        <w:t> </w:t>
      </w:r>
      <w:r>
        <w:rPr>
          <w:sz w:val="28"/>
          <w:szCs w:val="28"/>
          <w:lang w:val="uk-UA"/>
        </w:rPr>
        <w:t>Інформаційні мережі в засобах масової інформації. Канал ИНФОТАСС. К. : Національний ун-т ім. Т. Шевченка, 1992. 96 с.</w:t>
      </w:r>
    </w:p>
    <w:p w:rsidR="00AD0987" w:rsidRDefault="00AD0987" w:rsidP="00AD0987">
      <w:pPr>
        <w:pStyle w:val="a4"/>
        <w:numPr>
          <w:ilvl w:val="0"/>
          <w:numId w:val="24"/>
        </w:numPr>
        <w:ind w:left="0" w:firstLine="360"/>
        <w:contextualSpacing/>
        <w:jc w:val="both"/>
        <w:rPr>
          <w:sz w:val="28"/>
          <w:szCs w:val="28"/>
          <w:lang w:val="uk-UA"/>
        </w:rPr>
      </w:pPr>
      <w:proofErr w:type="spellStart"/>
      <w:r>
        <w:rPr>
          <w:sz w:val="28"/>
          <w:szCs w:val="28"/>
          <w:lang w:val="uk-UA"/>
        </w:rPr>
        <w:t>Чічановський</w:t>
      </w:r>
      <w:proofErr w:type="spellEnd"/>
      <w:r>
        <w:rPr>
          <w:sz w:val="28"/>
          <w:szCs w:val="28"/>
          <w:lang w:val="uk-UA"/>
        </w:rPr>
        <w:t xml:space="preserve"> А. А., </w:t>
      </w:r>
      <w:proofErr w:type="spellStart"/>
      <w:r>
        <w:rPr>
          <w:sz w:val="28"/>
          <w:szCs w:val="28"/>
          <w:lang w:val="uk-UA"/>
        </w:rPr>
        <w:t>Старіш</w:t>
      </w:r>
      <w:proofErr w:type="spellEnd"/>
      <w:r>
        <w:rPr>
          <w:sz w:val="28"/>
          <w:szCs w:val="28"/>
          <w:lang w:val="uk-UA"/>
        </w:rPr>
        <w:t xml:space="preserve"> О. Г. Інформаційні процеси в структурі світових комунікаційних систем: Підручник. К.: Грамота, 2010. 568 с.</w:t>
      </w:r>
    </w:p>
    <w:p w:rsidR="00AD0987" w:rsidRDefault="00AD0987" w:rsidP="00AD0987">
      <w:pPr>
        <w:pStyle w:val="3"/>
        <w:contextualSpacing/>
        <w:jc w:val="center"/>
        <w:rPr>
          <w:b w:val="0"/>
          <w:bCs w:val="0"/>
          <w:i/>
          <w:iCs/>
          <w:sz w:val="28"/>
          <w:szCs w:val="28"/>
          <w:lang w:val="uk-UA"/>
        </w:rPr>
      </w:pPr>
      <w:r>
        <w:rPr>
          <w:b w:val="0"/>
          <w:bCs w:val="0"/>
          <w:i/>
          <w:iCs/>
          <w:sz w:val="28"/>
          <w:szCs w:val="28"/>
          <w:lang w:val="uk-UA"/>
        </w:rPr>
        <w:t>Додаткова</w:t>
      </w:r>
    </w:p>
    <w:p w:rsidR="00AD0987" w:rsidRDefault="00AD0987" w:rsidP="00AD0987">
      <w:pPr>
        <w:pStyle w:val="af8"/>
        <w:numPr>
          <w:ilvl w:val="0"/>
          <w:numId w:val="25"/>
        </w:numPr>
        <w:ind w:left="0" w:firstLine="284"/>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Вартанова</w:t>
      </w:r>
      <w:proofErr w:type="spellEnd"/>
      <w:r>
        <w:rPr>
          <w:rFonts w:ascii="Times New Roman" w:hAnsi="Times New Roman" w:cs="Times New Roman"/>
          <w:sz w:val="28"/>
          <w:szCs w:val="28"/>
          <w:lang w:val="uk-UA"/>
        </w:rPr>
        <w:t xml:space="preserve"> Е. Л. </w:t>
      </w:r>
      <w:proofErr w:type="spellStart"/>
      <w:r>
        <w:rPr>
          <w:rFonts w:ascii="Times New Roman" w:hAnsi="Times New Roman" w:cs="Times New Roman"/>
          <w:sz w:val="28"/>
          <w:szCs w:val="28"/>
          <w:lang w:val="uk-UA"/>
        </w:rPr>
        <w:t>Медиаэкономика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зарубежных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стран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учеб</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пособие</w:t>
      </w:r>
      <w:proofErr w:type="spellEnd"/>
      <w:r>
        <w:rPr>
          <w:rFonts w:ascii="Times New Roman" w:hAnsi="Times New Roman" w:cs="Times New Roman"/>
          <w:sz w:val="28"/>
          <w:szCs w:val="28"/>
          <w:lang w:val="uk-UA"/>
        </w:rPr>
        <w:t xml:space="preserve"> М.: Аспект Пресс, 2003. 335 с. </w:t>
      </w:r>
    </w:p>
    <w:p w:rsidR="00AD0987" w:rsidRDefault="00AD0987" w:rsidP="00AD0987">
      <w:pPr>
        <w:pStyle w:val="a4"/>
        <w:numPr>
          <w:ilvl w:val="0"/>
          <w:numId w:val="25"/>
        </w:numPr>
        <w:ind w:left="0" w:firstLine="360"/>
        <w:contextualSpacing/>
        <w:jc w:val="both"/>
        <w:rPr>
          <w:sz w:val="28"/>
          <w:szCs w:val="28"/>
          <w:lang w:val="uk-UA"/>
        </w:rPr>
      </w:pPr>
      <w:r>
        <w:rPr>
          <w:sz w:val="28"/>
          <w:szCs w:val="28"/>
          <w:lang w:val="uk-UA"/>
        </w:rPr>
        <w:t>Смирнов С. В.</w:t>
      </w:r>
      <w:r>
        <w:rPr>
          <w:rStyle w:val="apple-converted-space"/>
          <w:sz w:val="28"/>
          <w:szCs w:val="28"/>
          <w:lang w:val="uk-UA"/>
        </w:rPr>
        <w:t> </w:t>
      </w:r>
      <w:proofErr w:type="spellStart"/>
      <w:r>
        <w:rPr>
          <w:sz w:val="28"/>
          <w:szCs w:val="28"/>
          <w:lang w:val="uk-UA"/>
        </w:rPr>
        <w:t>Становление</w:t>
      </w:r>
      <w:proofErr w:type="spellEnd"/>
      <w:r>
        <w:rPr>
          <w:sz w:val="28"/>
          <w:szCs w:val="28"/>
          <w:lang w:val="uk-UA"/>
        </w:rPr>
        <w:t xml:space="preserve"> основ </w:t>
      </w:r>
      <w:proofErr w:type="spellStart"/>
      <w:r>
        <w:rPr>
          <w:sz w:val="28"/>
          <w:szCs w:val="28"/>
          <w:lang w:val="uk-UA"/>
        </w:rPr>
        <w:t>общественного</w:t>
      </w:r>
      <w:proofErr w:type="spellEnd"/>
      <w:r>
        <w:rPr>
          <w:sz w:val="28"/>
          <w:szCs w:val="28"/>
          <w:lang w:val="uk-UA"/>
        </w:rPr>
        <w:t xml:space="preserve"> </w:t>
      </w:r>
      <w:proofErr w:type="spellStart"/>
      <w:r>
        <w:rPr>
          <w:sz w:val="28"/>
          <w:szCs w:val="28"/>
          <w:lang w:val="uk-UA"/>
        </w:rPr>
        <w:t>производства</w:t>
      </w:r>
      <w:proofErr w:type="spellEnd"/>
      <w:r>
        <w:rPr>
          <w:sz w:val="28"/>
          <w:szCs w:val="28"/>
          <w:lang w:val="uk-UA"/>
        </w:rPr>
        <w:t xml:space="preserve"> (</w:t>
      </w:r>
      <w:proofErr w:type="spellStart"/>
      <w:r>
        <w:rPr>
          <w:sz w:val="28"/>
          <w:szCs w:val="28"/>
          <w:lang w:val="uk-UA"/>
        </w:rPr>
        <w:t>Материально-технический</w:t>
      </w:r>
      <w:proofErr w:type="spellEnd"/>
      <w:r>
        <w:rPr>
          <w:sz w:val="28"/>
          <w:szCs w:val="28"/>
          <w:lang w:val="uk-UA"/>
        </w:rPr>
        <w:t xml:space="preserve"> аспект </w:t>
      </w:r>
      <w:proofErr w:type="spellStart"/>
      <w:r>
        <w:rPr>
          <w:sz w:val="28"/>
          <w:szCs w:val="28"/>
          <w:lang w:val="uk-UA"/>
        </w:rPr>
        <w:t>проблемы</w:t>
      </w:r>
      <w:proofErr w:type="spellEnd"/>
      <w:r>
        <w:rPr>
          <w:sz w:val="28"/>
          <w:szCs w:val="28"/>
          <w:lang w:val="uk-UA"/>
        </w:rPr>
        <w:t>). К.:Наукова думка, 1983. 260 с.</w:t>
      </w:r>
    </w:p>
    <w:p w:rsidR="00AD0987" w:rsidRDefault="00AD0987" w:rsidP="00AD0987">
      <w:pPr>
        <w:pStyle w:val="af8"/>
        <w:spacing w:before="100" w:beforeAutospacing="1" w:after="100" w:afterAutospacing="1"/>
        <w:ind w:left="0" w:firstLine="0"/>
        <w:jc w:val="center"/>
        <w:rPr>
          <w:rFonts w:ascii="Times New Roman" w:hAnsi="Times New Roman" w:cs="Times New Roman"/>
          <w:i/>
          <w:iCs/>
          <w:color w:val="000000"/>
          <w:sz w:val="28"/>
          <w:szCs w:val="28"/>
          <w:lang w:val="uk-UA"/>
        </w:rPr>
      </w:pPr>
    </w:p>
    <w:p w:rsidR="00AD0987" w:rsidRDefault="00AD0987" w:rsidP="00AD0987">
      <w:pPr>
        <w:pStyle w:val="af8"/>
        <w:spacing w:before="100" w:beforeAutospacing="1" w:after="100" w:afterAutospacing="1"/>
        <w:ind w:left="0" w:firstLine="0"/>
        <w:jc w:val="center"/>
        <w:rPr>
          <w:rFonts w:ascii="Times New Roman" w:hAnsi="Times New Roman" w:cs="Times New Roman"/>
          <w:i/>
          <w:iCs/>
          <w:color w:val="000000"/>
          <w:sz w:val="28"/>
          <w:szCs w:val="28"/>
          <w:lang w:val="uk-UA"/>
        </w:rPr>
      </w:pPr>
      <w:r>
        <w:rPr>
          <w:rFonts w:ascii="Times New Roman" w:hAnsi="Times New Roman" w:cs="Times New Roman"/>
          <w:i/>
          <w:iCs/>
          <w:color w:val="000000"/>
          <w:sz w:val="28"/>
          <w:szCs w:val="28"/>
          <w:lang w:val="uk-UA"/>
        </w:rPr>
        <w:t xml:space="preserve">Тема 6                                             </w:t>
      </w:r>
    </w:p>
    <w:p w:rsidR="00AD0987" w:rsidRDefault="00AD0987" w:rsidP="00AD0987">
      <w:pPr>
        <w:pStyle w:val="af8"/>
        <w:spacing w:before="100" w:beforeAutospacing="1" w:after="100" w:afterAutospacing="1"/>
        <w:ind w:left="0" w:firstLine="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НАЙГОЛОВНІШІ ІНФОРМАЦІЙНІ АГЕНТСТВА СВІТУ </w:t>
      </w:r>
    </w:p>
    <w:p w:rsidR="00AD0987" w:rsidRPr="0019774C" w:rsidRDefault="00AD0987" w:rsidP="00AD0987">
      <w:pPr>
        <w:pStyle w:val="af8"/>
        <w:spacing w:before="100" w:beforeAutospacing="1" w:after="100" w:afterAutospacing="1"/>
        <w:ind w:left="0" w:firstLine="0"/>
        <w:jc w:val="center"/>
        <w:rPr>
          <w:rFonts w:ascii="Times New Roman" w:hAnsi="Times New Roman" w:cs="Times New Roman"/>
          <w:i/>
          <w:iCs/>
          <w:color w:val="000000"/>
          <w:sz w:val="28"/>
          <w:szCs w:val="28"/>
          <w:lang w:val="uk-UA"/>
        </w:rPr>
      </w:pPr>
      <w:r>
        <w:rPr>
          <w:rFonts w:ascii="Times New Roman" w:hAnsi="Times New Roman" w:cs="Times New Roman"/>
          <w:sz w:val="28"/>
          <w:szCs w:val="28"/>
          <w:lang w:val="uk-UA"/>
        </w:rPr>
        <w:t>2 год.</w:t>
      </w:r>
    </w:p>
    <w:p w:rsidR="00AD0987" w:rsidRPr="00E86A26" w:rsidRDefault="00AD0987" w:rsidP="00AD0987">
      <w:pPr>
        <w:spacing w:before="100" w:beforeAutospacing="1" w:after="100" w:afterAutospacing="1" w:line="240" w:lineRule="auto"/>
        <w:contextualSpacing/>
        <w:jc w:val="center"/>
        <w:rPr>
          <w:rFonts w:ascii="Arial" w:hAnsi="Arial" w:cs="Arial"/>
          <w:b/>
          <w:bCs/>
          <w:sz w:val="24"/>
          <w:szCs w:val="24"/>
          <w:lang w:val="uk-UA"/>
        </w:rPr>
      </w:pPr>
      <w:r w:rsidRPr="00E86A26">
        <w:rPr>
          <w:rFonts w:ascii="Arial" w:hAnsi="Arial" w:cs="Arial"/>
          <w:b/>
          <w:bCs/>
          <w:sz w:val="24"/>
          <w:szCs w:val="24"/>
          <w:lang w:val="uk-UA"/>
        </w:rPr>
        <w:t>П Л А Н</w:t>
      </w:r>
    </w:p>
    <w:p w:rsidR="00AD0987" w:rsidRPr="00745F79" w:rsidRDefault="00AD0987" w:rsidP="00AD0987">
      <w:pPr>
        <w:pStyle w:val="HTML"/>
        <w:numPr>
          <w:ilvl w:val="0"/>
          <w:numId w:val="29"/>
        </w:numPr>
        <w:ind w:left="0" w:firstLine="426"/>
        <w:contextualSpacing/>
        <w:jc w:val="both"/>
        <w:rPr>
          <w:rFonts w:ascii="Times New Roman" w:hAnsi="Times New Roman" w:cs="Times New Roman"/>
          <w:bCs/>
          <w:sz w:val="28"/>
          <w:szCs w:val="28"/>
          <w:lang w:val="uk-UA" w:eastAsia="en-US" w:bidi="ar-SA"/>
        </w:rPr>
      </w:pPr>
      <w:r w:rsidRPr="00745F79">
        <w:rPr>
          <w:rFonts w:ascii="Times New Roman" w:hAnsi="Times New Roman" w:cs="Times New Roman"/>
          <w:bCs/>
          <w:sz w:val="28"/>
          <w:szCs w:val="28"/>
          <w:lang w:val="uk-UA" w:eastAsia="en-US" w:bidi="ar-SA"/>
        </w:rPr>
        <w:t xml:space="preserve">Міжкультурна комунікація і глобальний інформаційно-комунікативний простір. </w:t>
      </w:r>
    </w:p>
    <w:p w:rsidR="00AD0987" w:rsidRPr="00745F79" w:rsidRDefault="00AD0987" w:rsidP="00AD0987">
      <w:pPr>
        <w:pStyle w:val="HTML"/>
        <w:numPr>
          <w:ilvl w:val="0"/>
          <w:numId w:val="29"/>
        </w:numPr>
        <w:ind w:left="0" w:firstLine="426"/>
        <w:contextualSpacing/>
        <w:jc w:val="both"/>
        <w:rPr>
          <w:rFonts w:ascii="Times New Roman" w:hAnsi="Times New Roman" w:cs="Times New Roman"/>
          <w:bCs/>
          <w:sz w:val="28"/>
          <w:szCs w:val="28"/>
          <w:lang w:val="uk-UA" w:eastAsia="en-US" w:bidi="ar-SA"/>
        </w:rPr>
      </w:pPr>
      <w:r w:rsidRPr="00745F79">
        <w:rPr>
          <w:rFonts w:ascii="Times New Roman" w:hAnsi="Times New Roman" w:cs="Times New Roman"/>
          <w:bCs/>
          <w:sz w:val="28"/>
          <w:szCs w:val="28"/>
          <w:lang w:val="uk-UA" w:eastAsia="en-US" w:bidi="ar-SA"/>
        </w:rPr>
        <w:lastRenderedPageBreak/>
        <w:t xml:space="preserve">Основні принципи діяльності провідних </w:t>
      </w:r>
      <w:proofErr w:type="spellStart"/>
      <w:r w:rsidRPr="00745F79">
        <w:rPr>
          <w:rFonts w:ascii="Times New Roman" w:hAnsi="Times New Roman" w:cs="Times New Roman"/>
          <w:bCs/>
          <w:sz w:val="28"/>
          <w:szCs w:val="28"/>
          <w:lang w:val="uk-UA" w:eastAsia="en-US" w:bidi="ar-SA"/>
        </w:rPr>
        <w:t>медіакорпорацій</w:t>
      </w:r>
      <w:proofErr w:type="spellEnd"/>
      <w:r w:rsidRPr="00745F79">
        <w:rPr>
          <w:rFonts w:ascii="Times New Roman" w:hAnsi="Times New Roman" w:cs="Times New Roman"/>
          <w:bCs/>
          <w:sz w:val="28"/>
          <w:szCs w:val="28"/>
          <w:lang w:val="uk-UA" w:eastAsia="en-US" w:bidi="ar-SA"/>
        </w:rPr>
        <w:t xml:space="preserve"> світу  (</w:t>
      </w:r>
      <w:r w:rsidRPr="00745F79">
        <w:rPr>
          <w:rFonts w:ascii="Times New Roman" w:hAnsi="Times New Roman" w:cs="Times New Roman"/>
          <w:bCs/>
          <w:sz w:val="28"/>
          <w:szCs w:val="28"/>
          <w:lang w:val="en-US" w:eastAsia="en-US" w:bidi="ar-SA"/>
        </w:rPr>
        <w:t>Time</w:t>
      </w:r>
      <w:r w:rsidRPr="00745F79">
        <w:rPr>
          <w:rFonts w:ascii="Times New Roman" w:hAnsi="Times New Roman" w:cs="Times New Roman"/>
          <w:bCs/>
          <w:sz w:val="28"/>
          <w:szCs w:val="28"/>
          <w:lang w:val="uk-UA" w:eastAsia="en-US" w:bidi="ar-SA"/>
        </w:rPr>
        <w:t xml:space="preserve"> </w:t>
      </w:r>
      <w:r w:rsidRPr="00745F79">
        <w:rPr>
          <w:rFonts w:ascii="Times New Roman" w:hAnsi="Times New Roman" w:cs="Times New Roman"/>
          <w:bCs/>
          <w:sz w:val="28"/>
          <w:szCs w:val="28"/>
          <w:lang w:val="en-US" w:eastAsia="en-US" w:bidi="ar-SA"/>
        </w:rPr>
        <w:t>Warner</w:t>
      </w:r>
      <w:r w:rsidRPr="00745F79">
        <w:rPr>
          <w:rFonts w:ascii="Times New Roman" w:hAnsi="Times New Roman" w:cs="Times New Roman"/>
          <w:bCs/>
          <w:sz w:val="28"/>
          <w:szCs w:val="28"/>
          <w:lang w:val="uk-UA" w:eastAsia="en-US" w:bidi="ar-SA"/>
        </w:rPr>
        <w:t xml:space="preserve">, </w:t>
      </w:r>
      <w:r w:rsidRPr="00745F79">
        <w:rPr>
          <w:rFonts w:ascii="Times New Roman" w:hAnsi="Times New Roman" w:cs="Times New Roman"/>
          <w:bCs/>
          <w:sz w:val="28"/>
          <w:szCs w:val="28"/>
          <w:lang w:val="en-US" w:eastAsia="en-US" w:bidi="ar-SA"/>
        </w:rPr>
        <w:t>Walt</w:t>
      </w:r>
      <w:r w:rsidRPr="00745F79">
        <w:rPr>
          <w:rFonts w:ascii="Times New Roman" w:hAnsi="Times New Roman" w:cs="Times New Roman"/>
          <w:bCs/>
          <w:sz w:val="28"/>
          <w:szCs w:val="28"/>
          <w:lang w:val="uk-UA" w:eastAsia="en-US" w:bidi="ar-SA"/>
        </w:rPr>
        <w:t xml:space="preserve"> </w:t>
      </w:r>
      <w:r w:rsidRPr="00745F79">
        <w:rPr>
          <w:rFonts w:ascii="Times New Roman" w:hAnsi="Times New Roman" w:cs="Times New Roman"/>
          <w:bCs/>
          <w:sz w:val="28"/>
          <w:szCs w:val="28"/>
          <w:lang w:val="en-US" w:eastAsia="en-US" w:bidi="ar-SA"/>
        </w:rPr>
        <w:t>Disney</w:t>
      </w:r>
      <w:r w:rsidRPr="00745F79">
        <w:rPr>
          <w:rFonts w:ascii="Times New Roman" w:hAnsi="Times New Roman" w:cs="Times New Roman"/>
          <w:bCs/>
          <w:sz w:val="28"/>
          <w:szCs w:val="28"/>
          <w:lang w:val="uk-UA" w:eastAsia="en-US" w:bidi="ar-SA"/>
        </w:rPr>
        <w:t xml:space="preserve">, </w:t>
      </w:r>
      <w:r w:rsidRPr="00745F79">
        <w:rPr>
          <w:rFonts w:ascii="Times New Roman" w:hAnsi="Times New Roman" w:cs="Times New Roman"/>
          <w:bCs/>
          <w:sz w:val="28"/>
          <w:szCs w:val="28"/>
          <w:lang w:val="en-US" w:eastAsia="en-US" w:bidi="ar-SA"/>
        </w:rPr>
        <w:t>News</w:t>
      </w:r>
      <w:r w:rsidRPr="00745F79">
        <w:rPr>
          <w:rFonts w:ascii="Times New Roman" w:hAnsi="Times New Roman" w:cs="Times New Roman"/>
          <w:bCs/>
          <w:sz w:val="28"/>
          <w:szCs w:val="28"/>
          <w:lang w:val="uk-UA" w:eastAsia="en-US" w:bidi="ar-SA"/>
        </w:rPr>
        <w:t xml:space="preserve"> </w:t>
      </w:r>
      <w:r w:rsidRPr="00745F79">
        <w:rPr>
          <w:rFonts w:ascii="Times New Roman" w:hAnsi="Times New Roman" w:cs="Times New Roman"/>
          <w:bCs/>
          <w:sz w:val="28"/>
          <w:szCs w:val="28"/>
          <w:lang w:val="en-US" w:eastAsia="en-US" w:bidi="ar-SA"/>
        </w:rPr>
        <w:t>Corp</w:t>
      </w:r>
      <w:r w:rsidRPr="00745F79">
        <w:rPr>
          <w:rFonts w:ascii="Times New Roman" w:hAnsi="Times New Roman" w:cs="Times New Roman"/>
          <w:bCs/>
          <w:sz w:val="28"/>
          <w:szCs w:val="28"/>
          <w:lang w:val="uk-UA" w:eastAsia="en-US" w:bidi="ar-SA"/>
        </w:rPr>
        <w:t xml:space="preserve">., </w:t>
      </w:r>
      <w:r w:rsidRPr="00745F79">
        <w:rPr>
          <w:rFonts w:ascii="Times New Roman" w:hAnsi="Times New Roman" w:cs="Times New Roman"/>
          <w:bCs/>
          <w:sz w:val="28"/>
          <w:szCs w:val="28"/>
          <w:lang w:val="en-US" w:eastAsia="en-US" w:bidi="ar-SA"/>
        </w:rPr>
        <w:t>NBC</w:t>
      </w:r>
      <w:r w:rsidRPr="00745F79">
        <w:rPr>
          <w:rFonts w:ascii="Times New Roman" w:hAnsi="Times New Roman" w:cs="Times New Roman"/>
          <w:bCs/>
          <w:sz w:val="28"/>
          <w:szCs w:val="28"/>
          <w:lang w:val="uk-UA" w:eastAsia="en-US" w:bidi="ar-SA"/>
        </w:rPr>
        <w:t xml:space="preserve"> </w:t>
      </w:r>
      <w:r w:rsidRPr="00745F79">
        <w:rPr>
          <w:rFonts w:ascii="Times New Roman" w:hAnsi="Times New Roman" w:cs="Times New Roman"/>
          <w:bCs/>
          <w:sz w:val="28"/>
          <w:szCs w:val="28"/>
          <w:lang w:val="en-US" w:eastAsia="en-US" w:bidi="ar-SA"/>
        </w:rPr>
        <w:t>Universal</w:t>
      </w:r>
      <w:r w:rsidRPr="00745F79">
        <w:rPr>
          <w:rFonts w:ascii="Times New Roman" w:hAnsi="Times New Roman" w:cs="Times New Roman"/>
          <w:bCs/>
          <w:sz w:val="28"/>
          <w:szCs w:val="28"/>
          <w:lang w:val="uk-UA" w:eastAsia="en-US" w:bidi="ar-SA"/>
        </w:rPr>
        <w:t xml:space="preserve">, </w:t>
      </w:r>
      <w:r w:rsidRPr="00745F79">
        <w:rPr>
          <w:rFonts w:ascii="Times New Roman" w:hAnsi="Times New Roman" w:cs="Times New Roman"/>
          <w:bCs/>
          <w:sz w:val="28"/>
          <w:szCs w:val="28"/>
          <w:lang w:val="en-US" w:eastAsia="en-US" w:bidi="ar-SA"/>
        </w:rPr>
        <w:t>Viacom</w:t>
      </w:r>
      <w:r w:rsidRPr="00745F79">
        <w:rPr>
          <w:rFonts w:ascii="Times New Roman" w:hAnsi="Times New Roman" w:cs="Times New Roman"/>
          <w:bCs/>
          <w:sz w:val="28"/>
          <w:szCs w:val="28"/>
          <w:lang w:val="uk-UA" w:eastAsia="en-US" w:bidi="ar-SA"/>
        </w:rPr>
        <w:t xml:space="preserve">, </w:t>
      </w:r>
      <w:r w:rsidRPr="00745F79">
        <w:rPr>
          <w:rFonts w:ascii="Times New Roman" w:hAnsi="Times New Roman" w:cs="Times New Roman"/>
          <w:bCs/>
          <w:sz w:val="28"/>
          <w:szCs w:val="28"/>
          <w:lang w:val="en-US" w:eastAsia="en-US" w:bidi="ar-SA"/>
        </w:rPr>
        <w:t>Echo</w:t>
      </w:r>
      <w:r w:rsidRPr="00745F79">
        <w:rPr>
          <w:rFonts w:ascii="Times New Roman" w:hAnsi="Times New Roman" w:cs="Times New Roman"/>
          <w:bCs/>
          <w:sz w:val="28"/>
          <w:szCs w:val="28"/>
          <w:lang w:val="uk-UA" w:eastAsia="en-US" w:bidi="ar-SA"/>
        </w:rPr>
        <w:t xml:space="preserve"> </w:t>
      </w:r>
      <w:r w:rsidRPr="00745F79">
        <w:rPr>
          <w:rFonts w:ascii="Times New Roman" w:hAnsi="Times New Roman" w:cs="Times New Roman"/>
          <w:bCs/>
          <w:sz w:val="28"/>
          <w:szCs w:val="28"/>
          <w:lang w:val="en-US" w:eastAsia="en-US" w:bidi="ar-SA"/>
        </w:rPr>
        <w:t>Star</w:t>
      </w:r>
      <w:r w:rsidRPr="00745F79">
        <w:rPr>
          <w:rFonts w:ascii="Times New Roman" w:hAnsi="Times New Roman" w:cs="Times New Roman"/>
          <w:bCs/>
          <w:sz w:val="28"/>
          <w:szCs w:val="28"/>
          <w:lang w:val="uk-UA" w:eastAsia="en-US" w:bidi="ar-SA"/>
        </w:rPr>
        <w:t xml:space="preserve">, </w:t>
      </w:r>
      <w:r w:rsidRPr="00745F79">
        <w:rPr>
          <w:rFonts w:ascii="Times New Roman" w:hAnsi="Times New Roman" w:cs="Times New Roman"/>
          <w:bCs/>
          <w:sz w:val="28"/>
          <w:szCs w:val="28"/>
          <w:lang w:val="en-US" w:eastAsia="en-US" w:bidi="ar-SA"/>
        </w:rPr>
        <w:t>Google</w:t>
      </w:r>
      <w:r w:rsidRPr="00745F79">
        <w:rPr>
          <w:rFonts w:ascii="Times New Roman" w:hAnsi="Times New Roman" w:cs="Times New Roman"/>
          <w:bCs/>
          <w:sz w:val="28"/>
          <w:szCs w:val="28"/>
          <w:lang w:val="uk-UA" w:eastAsia="en-US" w:bidi="ar-SA"/>
        </w:rPr>
        <w:t xml:space="preserve">). </w:t>
      </w:r>
    </w:p>
    <w:p w:rsidR="00AD0987" w:rsidRPr="00745F79" w:rsidRDefault="00AD0987" w:rsidP="00AD0987">
      <w:pPr>
        <w:pStyle w:val="HTML"/>
        <w:numPr>
          <w:ilvl w:val="0"/>
          <w:numId w:val="29"/>
        </w:numPr>
        <w:ind w:left="0" w:firstLine="426"/>
        <w:contextualSpacing/>
        <w:jc w:val="both"/>
        <w:rPr>
          <w:rFonts w:ascii="Times New Roman" w:hAnsi="Times New Roman" w:cs="Times New Roman"/>
          <w:bCs/>
          <w:sz w:val="28"/>
          <w:szCs w:val="28"/>
          <w:lang w:val="uk-UA" w:eastAsia="en-US" w:bidi="ar-SA"/>
        </w:rPr>
      </w:pPr>
      <w:r w:rsidRPr="00745F79">
        <w:rPr>
          <w:rFonts w:ascii="Times New Roman" w:hAnsi="Times New Roman" w:cs="Times New Roman"/>
          <w:bCs/>
          <w:sz w:val="28"/>
          <w:szCs w:val="28"/>
          <w:lang w:val="uk-UA" w:eastAsia="en-US" w:bidi="ar-SA"/>
        </w:rPr>
        <w:t xml:space="preserve">Роль глобальних інформаційних агентств у світових інформаційних потоках. </w:t>
      </w:r>
      <w:r w:rsidRPr="00745F79">
        <w:rPr>
          <w:rFonts w:ascii="Times New Roman" w:hAnsi="Times New Roman" w:cs="Times New Roman"/>
          <w:bCs/>
          <w:sz w:val="28"/>
          <w:szCs w:val="28"/>
          <w:lang w:val="uk-UA"/>
        </w:rPr>
        <w:t>Діяльність та статус інформаційних агентств.</w:t>
      </w:r>
      <w:r w:rsidRPr="00745F79">
        <w:rPr>
          <w:rFonts w:ascii="Times New Roman" w:hAnsi="Times New Roman" w:cs="Times New Roman"/>
          <w:bCs/>
          <w:sz w:val="28"/>
          <w:szCs w:val="28"/>
          <w:lang w:val="uk-UA" w:eastAsia="en-US" w:bidi="ar-SA"/>
        </w:rPr>
        <w:t xml:space="preserve"> Конкурентна боротьба телемереж новин. </w:t>
      </w:r>
    </w:p>
    <w:p w:rsidR="00AD0987" w:rsidRPr="00745F79" w:rsidRDefault="00AD0987" w:rsidP="00AD0987">
      <w:pPr>
        <w:pStyle w:val="HTML"/>
        <w:numPr>
          <w:ilvl w:val="0"/>
          <w:numId w:val="29"/>
        </w:numPr>
        <w:ind w:left="0" w:firstLine="426"/>
        <w:contextualSpacing/>
        <w:jc w:val="both"/>
        <w:rPr>
          <w:rFonts w:ascii="Times New Roman" w:hAnsi="Times New Roman" w:cs="Times New Roman"/>
          <w:bCs/>
          <w:sz w:val="28"/>
          <w:szCs w:val="28"/>
          <w:lang w:val="uk-UA" w:eastAsia="en-US" w:bidi="ar-SA"/>
        </w:rPr>
      </w:pPr>
      <w:r w:rsidRPr="00745F79">
        <w:rPr>
          <w:rFonts w:ascii="Times New Roman" w:hAnsi="Times New Roman" w:cs="Times New Roman"/>
          <w:bCs/>
          <w:sz w:val="28"/>
          <w:szCs w:val="28"/>
          <w:lang w:val="uk-UA" w:eastAsia="en-US" w:bidi="ar-SA"/>
        </w:rPr>
        <w:t>Характеристика найбільших міжнародних інформаційних агентств</w:t>
      </w:r>
    </w:p>
    <w:p w:rsidR="00AD0987" w:rsidRDefault="00AD0987" w:rsidP="00AD0987">
      <w:pPr>
        <w:pStyle w:val="HTML"/>
        <w:contextualSpacing/>
        <w:jc w:val="both"/>
        <w:rPr>
          <w:rFonts w:ascii="Times New Roman" w:hAnsi="Times New Roman" w:cs="Times New Roman"/>
          <w:bCs/>
          <w:sz w:val="28"/>
          <w:szCs w:val="28"/>
          <w:lang w:val="uk-UA" w:eastAsia="en-US" w:bidi="ar-SA"/>
        </w:rPr>
      </w:pPr>
      <w:r w:rsidRPr="00745F79">
        <w:rPr>
          <w:rFonts w:ascii="Times New Roman" w:hAnsi="Times New Roman" w:cs="Times New Roman"/>
          <w:bCs/>
          <w:sz w:val="28"/>
          <w:szCs w:val="28"/>
          <w:lang w:val="uk-UA" w:eastAsia="en-US" w:bidi="ar-SA"/>
        </w:rPr>
        <w:t xml:space="preserve">(CNN, </w:t>
      </w:r>
      <w:r w:rsidRPr="00745F79">
        <w:rPr>
          <w:rFonts w:ascii="Times New Roman" w:hAnsi="Times New Roman" w:cs="Times New Roman"/>
          <w:bCs/>
          <w:iCs/>
          <w:color w:val="000000"/>
          <w:sz w:val="28"/>
          <w:szCs w:val="28"/>
          <w:lang w:val="uk-UA" w:eastAsia="en-US" w:bidi="ar-SA"/>
        </w:rPr>
        <w:t>РЕЙТЕР;</w:t>
      </w:r>
      <w:r w:rsidRPr="00745F79">
        <w:rPr>
          <w:rFonts w:ascii="Times New Roman" w:hAnsi="Times New Roman" w:cs="Times New Roman"/>
          <w:bCs/>
          <w:sz w:val="28"/>
          <w:szCs w:val="28"/>
          <w:lang w:val="uk-UA" w:eastAsia="en-US" w:bidi="ar-SA"/>
        </w:rPr>
        <w:t xml:space="preserve"> ВВС WORLD: CNBC та BLOOMBERG TV: EURONEWS;  AL-JAZEERA)</w:t>
      </w:r>
      <w:r>
        <w:rPr>
          <w:rFonts w:ascii="Times New Roman" w:hAnsi="Times New Roman" w:cs="Times New Roman"/>
          <w:bCs/>
          <w:sz w:val="28"/>
          <w:szCs w:val="28"/>
          <w:lang w:val="uk-UA" w:eastAsia="en-US" w:bidi="ar-SA"/>
        </w:rPr>
        <w:t>.\</w:t>
      </w:r>
    </w:p>
    <w:p w:rsidR="00AD0987" w:rsidRDefault="00AD0987" w:rsidP="00AD0987">
      <w:pPr>
        <w:pStyle w:val="HTML"/>
        <w:tabs>
          <w:tab w:val="clear" w:pos="916"/>
        </w:tabs>
        <w:ind w:firstLine="426"/>
        <w:contextualSpacing/>
        <w:jc w:val="both"/>
        <w:rPr>
          <w:rFonts w:ascii="Times New Roman" w:hAnsi="Times New Roman" w:cs="Times New Roman"/>
          <w:bCs/>
          <w:sz w:val="28"/>
          <w:szCs w:val="28"/>
          <w:lang w:val="uk-UA" w:eastAsia="en-US" w:bidi="ar-SA"/>
        </w:rPr>
      </w:pPr>
      <w:r>
        <w:rPr>
          <w:rFonts w:ascii="Times New Roman" w:hAnsi="Times New Roman" w:cs="Times New Roman"/>
          <w:bCs/>
          <w:sz w:val="28"/>
          <w:szCs w:val="28"/>
          <w:lang w:val="uk-UA" w:eastAsia="en-US" w:bidi="ar-SA"/>
        </w:rPr>
        <w:t xml:space="preserve">5. </w:t>
      </w:r>
      <w:r w:rsidRPr="00F118A8">
        <w:rPr>
          <w:rFonts w:ascii="Times New Roman" w:hAnsi="Times New Roman" w:cs="Times New Roman"/>
          <w:sz w:val="28"/>
          <w:szCs w:val="28"/>
          <w:lang w:val="uk-UA"/>
        </w:rPr>
        <w:t>Українське законодавство щодо діяльності інформаційних агентств.</w:t>
      </w:r>
    </w:p>
    <w:p w:rsidR="00AD0987" w:rsidRPr="00F118A8" w:rsidRDefault="00AD0987" w:rsidP="00AD0987">
      <w:pPr>
        <w:pStyle w:val="HTML"/>
        <w:tabs>
          <w:tab w:val="clear" w:pos="916"/>
        </w:tabs>
        <w:ind w:firstLine="426"/>
        <w:contextualSpacing/>
        <w:jc w:val="both"/>
        <w:rPr>
          <w:rFonts w:ascii="Times New Roman" w:hAnsi="Times New Roman" w:cs="Times New Roman"/>
          <w:bCs/>
          <w:sz w:val="28"/>
          <w:szCs w:val="28"/>
          <w:lang w:val="uk-UA" w:eastAsia="en-US" w:bidi="ar-SA"/>
        </w:rPr>
      </w:pPr>
      <w:r>
        <w:rPr>
          <w:rFonts w:ascii="Times New Roman" w:hAnsi="Times New Roman" w:cs="Times New Roman"/>
          <w:bCs/>
          <w:sz w:val="28"/>
          <w:szCs w:val="28"/>
          <w:lang w:val="uk-UA" w:eastAsia="en-US" w:bidi="ar-SA"/>
        </w:rPr>
        <w:t xml:space="preserve">6. </w:t>
      </w:r>
      <w:r w:rsidRPr="00745F79">
        <w:rPr>
          <w:rFonts w:ascii="Times New Roman" w:hAnsi="Times New Roman" w:cs="Times New Roman"/>
          <w:bCs/>
          <w:iCs/>
          <w:color w:val="000000"/>
          <w:sz w:val="28"/>
          <w:szCs w:val="28"/>
          <w:lang w:val="uk-UA" w:eastAsia="en-US" w:bidi="ar-SA"/>
        </w:rPr>
        <w:t>Українські інформаційні агентства: ІТАР-ТАРС, УКРІНФОРМ</w:t>
      </w:r>
      <w:r w:rsidRPr="00745F79">
        <w:rPr>
          <w:rFonts w:ascii="Times New Roman" w:hAnsi="Times New Roman" w:cs="Times New Roman"/>
          <w:bCs/>
          <w:iCs/>
          <w:sz w:val="28"/>
          <w:szCs w:val="28"/>
          <w:lang w:val="uk-UA" w:eastAsia="en-US" w:bidi="ar-SA"/>
        </w:rPr>
        <w:t xml:space="preserve"> та ін.</w:t>
      </w:r>
    </w:p>
    <w:p w:rsidR="00AD0987" w:rsidRDefault="00AD0987" w:rsidP="00AD0987">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contextualSpacing/>
        <w:jc w:val="both"/>
        <w:rPr>
          <w:rFonts w:ascii="Times New Roman" w:hAnsi="Times New Roman" w:cs="Times New Roman"/>
          <w:sz w:val="16"/>
          <w:szCs w:val="16"/>
          <w:lang w:val="uk-UA"/>
        </w:rPr>
      </w:pPr>
    </w:p>
    <w:p w:rsidR="00AD0987" w:rsidRDefault="00AD0987" w:rsidP="00AD0987">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contextualSpacing/>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Література</w:t>
      </w:r>
    </w:p>
    <w:p w:rsidR="00AD0987" w:rsidRPr="00DD16E5" w:rsidRDefault="00AD0987" w:rsidP="00AD0987">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contextualSpacing/>
        <w:jc w:val="center"/>
        <w:rPr>
          <w:rFonts w:ascii="Times New Roman" w:hAnsi="Times New Roman" w:cs="Times New Roman"/>
          <w:i/>
          <w:iCs/>
          <w:sz w:val="16"/>
          <w:szCs w:val="16"/>
          <w:lang w:val="uk-UA"/>
        </w:rPr>
      </w:pPr>
    </w:p>
    <w:p w:rsidR="00AD0987" w:rsidRPr="00745F79" w:rsidRDefault="00AD0987" w:rsidP="00AD0987">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contextualSpacing/>
        <w:jc w:val="center"/>
        <w:rPr>
          <w:rFonts w:ascii="Times New Roman" w:hAnsi="Times New Roman" w:cs="Times New Roman"/>
          <w:i/>
          <w:iCs/>
          <w:sz w:val="28"/>
          <w:szCs w:val="28"/>
          <w:lang w:val="uk-UA"/>
        </w:rPr>
      </w:pPr>
      <w:r w:rsidRPr="00745F79">
        <w:rPr>
          <w:rFonts w:ascii="Times New Roman" w:hAnsi="Times New Roman" w:cs="Times New Roman"/>
          <w:i/>
          <w:iCs/>
          <w:sz w:val="28"/>
          <w:szCs w:val="28"/>
          <w:lang w:val="uk-UA"/>
        </w:rPr>
        <w:t>Основна</w:t>
      </w:r>
    </w:p>
    <w:p w:rsidR="00AD0987" w:rsidRPr="00745F79" w:rsidRDefault="00AD0987" w:rsidP="00AD0987">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contextualSpacing/>
        <w:jc w:val="center"/>
        <w:rPr>
          <w:rFonts w:ascii="Times New Roman" w:hAnsi="Times New Roman" w:cs="Times New Roman"/>
          <w:i/>
          <w:iCs/>
          <w:sz w:val="16"/>
          <w:szCs w:val="16"/>
          <w:lang w:val="uk-UA"/>
        </w:rPr>
      </w:pPr>
    </w:p>
    <w:p w:rsidR="00AD0987" w:rsidRPr="00745F79" w:rsidRDefault="00AD0987" w:rsidP="00AD0987">
      <w:pPr>
        <w:numPr>
          <w:ilvl w:val="0"/>
          <w:numId w:val="26"/>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426"/>
        <w:contextualSpacing/>
        <w:jc w:val="both"/>
        <w:rPr>
          <w:rFonts w:ascii="Times New Roman" w:hAnsi="Times New Roman" w:cs="Times New Roman"/>
          <w:sz w:val="28"/>
          <w:szCs w:val="28"/>
          <w:lang w:val="uk-UA" w:eastAsia="ru-RU"/>
        </w:rPr>
      </w:pPr>
      <w:proofErr w:type="spellStart"/>
      <w:r w:rsidRPr="00745F79">
        <w:rPr>
          <w:rFonts w:ascii="Times New Roman" w:hAnsi="Times New Roman" w:cs="Times New Roman"/>
          <w:sz w:val="28"/>
          <w:szCs w:val="28"/>
          <w:lang w:val="uk-UA" w:eastAsia="ru-RU"/>
        </w:rPr>
        <w:t>Зернецька</w:t>
      </w:r>
      <w:proofErr w:type="spellEnd"/>
      <w:r w:rsidRPr="00745F79">
        <w:rPr>
          <w:rFonts w:ascii="Times New Roman" w:hAnsi="Times New Roman" w:cs="Times New Roman"/>
          <w:sz w:val="28"/>
          <w:szCs w:val="28"/>
          <w:lang w:val="uk-UA" w:eastAsia="ru-RU"/>
        </w:rPr>
        <w:t xml:space="preserve"> О. Глобальний розвиток систем масової комунікації і міжнародні відносини. К.: Освіта, 1999. С. 18-42.</w:t>
      </w:r>
    </w:p>
    <w:p w:rsidR="00AD0987" w:rsidRPr="00745F79" w:rsidRDefault="00AD0987" w:rsidP="00AD0987">
      <w:pPr>
        <w:pStyle w:val="af8"/>
        <w:numPr>
          <w:ilvl w:val="0"/>
          <w:numId w:val="26"/>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rPr>
          <w:rFonts w:ascii="Times New Roman" w:hAnsi="Times New Roman" w:cs="Times New Roman"/>
          <w:bCs/>
          <w:sz w:val="28"/>
          <w:szCs w:val="28"/>
          <w:lang w:val="uk-UA" w:eastAsia="ru-RU"/>
        </w:rPr>
      </w:pPr>
      <w:r w:rsidRPr="00745F79">
        <w:rPr>
          <w:rFonts w:ascii="Times New Roman" w:hAnsi="Times New Roman" w:cs="Times New Roman"/>
          <w:bCs/>
          <w:sz w:val="28"/>
          <w:szCs w:val="28"/>
          <w:lang w:val="uk-UA" w:eastAsia="ru-RU"/>
        </w:rPr>
        <w:t>Лазарєва С.Ф. Економіка та організація інформаційного бізнесу. К.: КНЕУ, 2002.</w:t>
      </w:r>
      <w:r w:rsidRPr="00745F79">
        <w:rPr>
          <w:rFonts w:ascii="Times New Roman" w:hAnsi="Times New Roman" w:cs="Times New Roman"/>
          <w:sz w:val="28"/>
          <w:szCs w:val="28"/>
          <w:lang w:val="uk-UA"/>
        </w:rPr>
        <w:t xml:space="preserve"> 667 с.</w:t>
      </w:r>
    </w:p>
    <w:p w:rsidR="00AD0987" w:rsidRPr="00745F79" w:rsidRDefault="00AD0987" w:rsidP="00AD0987">
      <w:pPr>
        <w:pStyle w:val="af8"/>
        <w:numPr>
          <w:ilvl w:val="0"/>
          <w:numId w:val="26"/>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rPr>
          <w:rFonts w:ascii="Times New Roman" w:hAnsi="Times New Roman" w:cs="Times New Roman"/>
          <w:sz w:val="28"/>
          <w:szCs w:val="28"/>
          <w:lang w:val="uk-UA" w:eastAsia="ru-RU"/>
        </w:rPr>
      </w:pPr>
      <w:proofErr w:type="spellStart"/>
      <w:r w:rsidRPr="00745F79">
        <w:rPr>
          <w:rFonts w:ascii="Times New Roman" w:hAnsi="Times New Roman" w:cs="Times New Roman"/>
          <w:sz w:val="28"/>
          <w:szCs w:val="28"/>
          <w:lang w:val="uk-UA" w:eastAsia="ru-RU"/>
        </w:rPr>
        <w:t>Пантелеймонов</w:t>
      </w:r>
      <w:proofErr w:type="spellEnd"/>
      <w:r w:rsidRPr="00745F79">
        <w:rPr>
          <w:rFonts w:ascii="Times New Roman" w:hAnsi="Times New Roman" w:cs="Times New Roman"/>
          <w:sz w:val="28"/>
          <w:szCs w:val="28"/>
          <w:lang w:val="uk-UA" w:eastAsia="ru-RU"/>
        </w:rPr>
        <w:t xml:space="preserve"> О. Є. Діяльність інформаційних агентств світу в умовах формування глобального комунікаційного простору. Авт. дис... канд. політ. наук: К. : Київський національний університет імені Тараса Шевченка, 2003. 20 с.</w:t>
      </w:r>
    </w:p>
    <w:p w:rsidR="00AD0987" w:rsidRPr="00745F79" w:rsidRDefault="00AD0987" w:rsidP="00AD0987">
      <w:pPr>
        <w:pStyle w:val="af8"/>
        <w:numPr>
          <w:ilvl w:val="0"/>
          <w:numId w:val="26"/>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rPr>
          <w:rFonts w:ascii="Times New Roman" w:hAnsi="Times New Roman" w:cs="Times New Roman"/>
          <w:sz w:val="28"/>
          <w:szCs w:val="28"/>
          <w:lang w:val="uk-UA" w:eastAsia="ru-RU"/>
        </w:rPr>
      </w:pPr>
      <w:r w:rsidRPr="00745F79">
        <w:rPr>
          <w:rFonts w:ascii="Times New Roman" w:hAnsi="Times New Roman" w:cs="Times New Roman"/>
          <w:sz w:val="28"/>
          <w:szCs w:val="28"/>
          <w:lang w:val="uk-UA" w:eastAsia="ru-RU"/>
        </w:rPr>
        <w:t>Тарасенко Р. В. Інформаційне право: Навчально-методичний посібник</w:t>
      </w:r>
      <w:r>
        <w:rPr>
          <w:rFonts w:ascii="Times New Roman" w:hAnsi="Times New Roman" w:cs="Times New Roman"/>
          <w:sz w:val="28"/>
          <w:szCs w:val="28"/>
          <w:lang w:val="uk-UA" w:eastAsia="ru-RU"/>
        </w:rPr>
        <w:t xml:space="preserve">. </w:t>
      </w:r>
      <w:r w:rsidRPr="00745F79">
        <w:rPr>
          <w:rFonts w:ascii="Times New Roman" w:hAnsi="Times New Roman" w:cs="Times New Roman"/>
          <w:sz w:val="28"/>
          <w:szCs w:val="28"/>
          <w:lang w:val="uk-UA" w:eastAsia="ru-RU"/>
        </w:rPr>
        <w:t xml:space="preserve">Луганськ: ЛДУВС ім. Е.О. </w:t>
      </w:r>
      <w:proofErr w:type="spellStart"/>
      <w:r w:rsidRPr="00745F79">
        <w:rPr>
          <w:rFonts w:ascii="Times New Roman" w:hAnsi="Times New Roman" w:cs="Times New Roman"/>
          <w:sz w:val="28"/>
          <w:szCs w:val="28"/>
          <w:lang w:val="uk-UA" w:eastAsia="ru-RU"/>
        </w:rPr>
        <w:t>Дідоренка</w:t>
      </w:r>
      <w:proofErr w:type="spellEnd"/>
      <w:r w:rsidRPr="00745F79">
        <w:rPr>
          <w:rFonts w:ascii="Times New Roman" w:hAnsi="Times New Roman" w:cs="Times New Roman"/>
          <w:sz w:val="28"/>
          <w:szCs w:val="28"/>
          <w:lang w:val="uk-UA" w:eastAsia="ru-RU"/>
        </w:rPr>
        <w:t>, 2010. 512 с.</w:t>
      </w:r>
    </w:p>
    <w:p w:rsidR="00AD0987" w:rsidRPr="00745F79" w:rsidRDefault="00AD0987" w:rsidP="00AD0987">
      <w:pPr>
        <w:pStyle w:val="af8"/>
        <w:numPr>
          <w:ilvl w:val="0"/>
          <w:numId w:val="26"/>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rPr>
          <w:rFonts w:ascii="Times New Roman" w:hAnsi="Times New Roman" w:cs="Times New Roman"/>
          <w:bCs/>
          <w:sz w:val="28"/>
          <w:szCs w:val="28"/>
          <w:lang w:val="uk-UA" w:eastAsia="ru-RU"/>
        </w:rPr>
      </w:pPr>
      <w:proofErr w:type="spellStart"/>
      <w:r w:rsidRPr="00745F79">
        <w:rPr>
          <w:rFonts w:ascii="Times New Roman" w:hAnsi="Times New Roman" w:cs="Times New Roman"/>
          <w:bCs/>
          <w:sz w:val="28"/>
          <w:szCs w:val="28"/>
          <w:lang w:val="uk-UA" w:eastAsia="ru-RU"/>
        </w:rPr>
        <w:t>Чічановський</w:t>
      </w:r>
      <w:proofErr w:type="spellEnd"/>
      <w:r w:rsidRPr="00745F79">
        <w:rPr>
          <w:rFonts w:ascii="Times New Roman" w:hAnsi="Times New Roman" w:cs="Times New Roman"/>
          <w:bCs/>
          <w:sz w:val="28"/>
          <w:szCs w:val="28"/>
          <w:lang w:val="uk-UA" w:eastAsia="ru-RU"/>
        </w:rPr>
        <w:t xml:space="preserve"> А. А., </w:t>
      </w:r>
      <w:proofErr w:type="spellStart"/>
      <w:r w:rsidRPr="00745F79">
        <w:rPr>
          <w:rFonts w:ascii="Times New Roman" w:hAnsi="Times New Roman" w:cs="Times New Roman"/>
          <w:bCs/>
          <w:sz w:val="28"/>
          <w:szCs w:val="28"/>
          <w:lang w:val="uk-UA" w:eastAsia="ru-RU"/>
        </w:rPr>
        <w:t>Старіш</w:t>
      </w:r>
      <w:proofErr w:type="spellEnd"/>
      <w:r w:rsidRPr="00745F79">
        <w:rPr>
          <w:rFonts w:ascii="Times New Roman" w:hAnsi="Times New Roman" w:cs="Times New Roman"/>
          <w:bCs/>
          <w:sz w:val="28"/>
          <w:szCs w:val="28"/>
          <w:lang w:val="uk-UA" w:eastAsia="ru-RU"/>
        </w:rPr>
        <w:t xml:space="preserve"> О. Г. Інформаційні процеси в структурі світових комунікаційних систем: Підручник. К.: Грамота, 2010. 568 с.</w:t>
      </w:r>
    </w:p>
    <w:p w:rsidR="00AD0987" w:rsidRPr="00745F79" w:rsidRDefault="00AD0987" w:rsidP="00AD0987">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i/>
          <w:iCs/>
          <w:sz w:val="28"/>
          <w:szCs w:val="28"/>
          <w:lang w:val="uk-UA"/>
        </w:rPr>
      </w:pPr>
      <w:r w:rsidRPr="00745F79">
        <w:rPr>
          <w:rFonts w:ascii="Times New Roman" w:hAnsi="Times New Roman" w:cs="Times New Roman"/>
          <w:i/>
          <w:iCs/>
          <w:sz w:val="28"/>
          <w:szCs w:val="28"/>
          <w:lang w:val="uk-UA"/>
        </w:rPr>
        <w:t>Додаткова</w:t>
      </w:r>
    </w:p>
    <w:p w:rsidR="00AD0987" w:rsidRPr="003233BC" w:rsidRDefault="00AD0987" w:rsidP="00AD0987">
      <w:pPr>
        <w:pStyle w:val="HTML"/>
        <w:numPr>
          <w:ilvl w:val="0"/>
          <w:numId w:val="29"/>
        </w:numPr>
        <w:ind w:left="0" w:firstLine="426"/>
        <w:contextualSpacing/>
        <w:jc w:val="both"/>
        <w:rPr>
          <w:rFonts w:ascii="Times New Roman" w:hAnsi="Times New Roman" w:cs="Times New Roman"/>
          <w:bCs/>
          <w:sz w:val="28"/>
          <w:szCs w:val="28"/>
          <w:lang w:val="uk-UA" w:eastAsia="en-US" w:bidi="ar-SA"/>
        </w:rPr>
      </w:pPr>
      <w:r w:rsidRPr="00745F79">
        <w:rPr>
          <w:rStyle w:val="rvts8"/>
          <w:rFonts w:eastAsiaTheme="majorEastAsia"/>
          <w:sz w:val="28"/>
          <w:szCs w:val="28"/>
          <w:lang w:val="uk-UA" w:eastAsia="en-US" w:bidi="ar-SA"/>
        </w:rPr>
        <w:t>Коломієць В.Ф. Міжнародні інформаційні системи. – Ел</w:t>
      </w:r>
      <w:r>
        <w:rPr>
          <w:rStyle w:val="rvts8"/>
          <w:rFonts w:eastAsiaTheme="majorEastAsia"/>
          <w:sz w:val="28"/>
          <w:szCs w:val="28"/>
          <w:lang w:val="uk-UA" w:eastAsia="en-US" w:bidi="ar-SA"/>
        </w:rPr>
        <w:t>ектронний</w:t>
      </w:r>
      <w:r w:rsidRPr="00745F79">
        <w:rPr>
          <w:rStyle w:val="rvts8"/>
          <w:rFonts w:eastAsiaTheme="majorEastAsia"/>
          <w:sz w:val="28"/>
          <w:szCs w:val="28"/>
          <w:lang w:val="uk-UA" w:eastAsia="en-US" w:bidi="ar-SA"/>
        </w:rPr>
        <w:t xml:space="preserve"> </w:t>
      </w:r>
      <w:r w:rsidRPr="003233BC">
        <w:rPr>
          <w:rFonts w:ascii="Times New Roman" w:hAnsi="Times New Roman" w:cs="Times New Roman"/>
          <w:bCs/>
          <w:sz w:val="28"/>
          <w:szCs w:val="28"/>
        </w:rPr>
        <w:t xml:space="preserve">ресурс. Режим доступу: </w:t>
      </w:r>
      <w:hyperlink r:id="rId9" w:history="1">
        <w:r w:rsidRPr="003233BC">
          <w:rPr>
            <w:rFonts w:ascii="Times New Roman" w:hAnsi="Times New Roman" w:cs="Times New Roman"/>
            <w:bCs/>
            <w:sz w:val="28"/>
            <w:szCs w:val="28"/>
          </w:rPr>
          <w:t>http://mirror01.users.i.com.ua/~perlyna/BookKolomiec/index-book.htm</w:t>
        </w:r>
      </w:hyperlink>
      <w:r w:rsidRPr="003233BC">
        <w:rPr>
          <w:rFonts w:ascii="Times New Roman" w:hAnsi="Times New Roman" w:cs="Times New Roman"/>
          <w:bCs/>
          <w:sz w:val="28"/>
          <w:szCs w:val="28"/>
        </w:rPr>
        <w:t>.</w:t>
      </w:r>
    </w:p>
    <w:p w:rsidR="00AD0987" w:rsidRPr="003233BC" w:rsidRDefault="00AD0987" w:rsidP="00AD0987">
      <w:pPr>
        <w:pStyle w:val="HTML"/>
        <w:numPr>
          <w:ilvl w:val="0"/>
          <w:numId w:val="29"/>
        </w:numPr>
        <w:ind w:left="0" w:firstLine="426"/>
        <w:contextualSpacing/>
        <w:jc w:val="both"/>
        <w:rPr>
          <w:rFonts w:ascii="Times New Roman" w:hAnsi="Times New Roman" w:cs="Times New Roman"/>
          <w:bCs/>
          <w:sz w:val="28"/>
          <w:szCs w:val="28"/>
          <w:lang w:val="uk-UA" w:eastAsia="en-US" w:bidi="ar-SA"/>
        </w:rPr>
      </w:pPr>
      <w:r w:rsidRPr="003233BC">
        <w:rPr>
          <w:rFonts w:ascii="Times New Roman" w:hAnsi="Times New Roman" w:cs="Times New Roman"/>
          <w:bCs/>
          <w:sz w:val="28"/>
          <w:szCs w:val="28"/>
          <w:lang w:val="uk-UA" w:eastAsia="en-US" w:bidi="ar-SA"/>
        </w:rPr>
        <w:t xml:space="preserve">Орлова В. В. </w:t>
      </w:r>
      <w:proofErr w:type="spellStart"/>
      <w:r w:rsidRPr="003233BC">
        <w:rPr>
          <w:rFonts w:ascii="Times New Roman" w:hAnsi="Times New Roman" w:cs="Times New Roman"/>
          <w:bCs/>
          <w:sz w:val="28"/>
          <w:szCs w:val="28"/>
          <w:lang w:val="uk-UA" w:eastAsia="en-US" w:bidi="ar-SA"/>
        </w:rPr>
        <w:t>Глобальные</w:t>
      </w:r>
      <w:proofErr w:type="spellEnd"/>
      <w:r w:rsidRPr="003233BC">
        <w:rPr>
          <w:rFonts w:ascii="Times New Roman" w:hAnsi="Times New Roman" w:cs="Times New Roman"/>
          <w:bCs/>
          <w:sz w:val="28"/>
          <w:szCs w:val="28"/>
          <w:lang w:val="uk-UA" w:eastAsia="en-US" w:bidi="ar-SA"/>
        </w:rPr>
        <w:t xml:space="preserve"> </w:t>
      </w:r>
      <w:proofErr w:type="spellStart"/>
      <w:r w:rsidRPr="003233BC">
        <w:rPr>
          <w:rFonts w:ascii="Times New Roman" w:hAnsi="Times New Roman" w:cs="Times New Roman"/>
          <w:bCs/>
          <w:sz w:val="28"/>
          <w:szCs w:val="28"/>
          <w:lang w:val="uk-UA" w:eastAsia="en-US" w:bidi="ar-SA"/>
        </w:rPr>
        <w:t>телесети</w:t>
      </w:r>
      <w:proofErr w:type="spellEnd"/>
      <w:r w:rsidRPr="003233BC">
        <w:rPr>
          <w:rFonts w:ascii="Times New Roman" w:hAnsi="Times New Roman" w:cs="Times New Roman"/>
          <w:bCs/>
          <w:sz w:val="28"/>
          <w:szCs w:val="28"/>
          <w:lang w:val="uk-UA" w:eastAsia="en-US" w:bidi="ar-SA"/>
        </w:rPr>
        <w:t xml:space="preserve"> </w:t>
      </w:r>
      <w:proofErr w:type="spellStart"/>
      <w:r w:rsidRPr="003233BC">
        <w:rPr>
          <w:rFonts w:ascii="Times New Roman" w:hAnsi="Times New Roman" w:cs="Times New Roman"/>
          <w:bCs/>
          <w:sz w:val="28"/>
          <w:szCs w:val="28"/>
          <w:lang w:val="uk-UA" w:eastAsia="en-US" w:bidi="ar-SA"/>
        </w:rPr>
        <w:t>новостей</w:t>
      </w:r>
      <w:proofErr w:type="spellEnd"/>
      <w:r w:rsidRPr="003233BC">
        <w:rPr>
          <w:rFonts w:ascii="Times New Roman" w:hAnsi="Times New Roman" w:cs="Times New Roman"/>
          <w:bCs/>
          <w:sz w:val="28"/>
          <w:szCs w:val="28"/>
          <w:lang w:val="uk-UA" w:eastAsia="en-US" w:bidi="ar-SA"/>
        </w:rPr>
        <w:t xml:space="preserve"> на </w:t>
      </w:r>
      <w:proofErr w:type="spellStart"/>
      <w:r w:rsidRPr="003233BC">
        <w:rPr>
          <w:rFonts w:ascii="Times New Roman" w:hAnsi="Times New Roman" w:cs="Times New Roman"/>
          <w:bCs/>
          <w:sz w:val="28"/>
          <w:szCs w:val="28"/>
          <w:lang w:val="uk-UA" w:eastAsia="en-US" w:bidi="ar-SA"/>
        </w:rPr>
        <w:t>информационном</w:t>
      </w:r>
      <w:proofErr w:type="spellEnd"/>
      <w:r w:rsidRPr="003233BC">
        <w:rPr>
          <w:rFonts w:ascii="Times New Roman" w:hAnsi="Times New Roman" w:cs="Times New Roman"/>
          <w:bCs/>
          <w:sz w:val="28"/>
          <w:szCs w:val="28"/>
          <w:lang w:val="uk-UA" w:eastAsia="en-US" w:bidi="ar-SA"/>
        </w:rPr>
        <w:t xml:space="preserve"> </w:t>
      </w:r>
      <w:proofErr w:type="spellStart"/>
      <w:r w:rsidRPr="003233BC">
        <w:rPr>
          <w:rFonts w:ascii="Times New Roman" w:hAnsi="Times New Roman" w:cs="Times New Roman"/>
          <w:bCs/>
          <w:sz w:val="28"/>
          <w:szCs w:val="28"/>
          <w:lang w:val="uk-UA" w:eastAsia="en-US" w:bidi="ar-SA"/>
        </w:rPr>
        <w:t>рынке</w:t>
      </w:r>
      <w:proofErr w:type="spellEnd"/>
      <w:r w:rsidRPr="003233BC">
        <w:rPr>
          <w:rFonts w:ascii="Times New Roman" w:hAnsi="Times New Roman" w:cs="Times New Roman"/>
          <w:bCs/>
          <w:sz w:val="28"/>
          <w:szCs w:val="28"/>
          <w:lang w:val="uk-UA" w:eastAsia="en-US" w:bidi="ar-SA"/>
        </w:rPr>
        <w:t xml:space="preserve">. М.: </w:t>
      </w:r>
      <w:proofErr w:type="spellStart"/>
      <w:r w:rsidRPr="003233BC">
        <w:rPr>
          <w:rFonts w:ascii="Times New Roman" w:hAnsi="Times New Roman" w:cs="Times New Roman"/>
          <w:bCs/>
          <w:sz w:val="28"/>
          <w:szCs w:val="28"/>
          <w:lang w:val="uk-UA" w:eastAsia="en-US" w:bidi="ar-SA"/>
        </w:rPr>
        <w:t>Изд</w:t>
      </w:r>
      <w:proofErr w:type="spellEnd"/>
      <w:r w:rsidRPr="003233BC">
        <w:rPr>
          <w:rFonts w:ascii="Times New Roman" w:hAnsi="Times New Roman" w:cs="Times New Roman"/>
          <w:bCs/>
          <w:sz w:val="28"/>
          <w:szCs w:val="28"/>
          <w:lang w:val="uk-UA" w:eastAsia="en-US" w:bidi="ar-SA"/>
        </w:rPr>
        <w:t>-во. «РВП-холдинг», 2003 (</w:t>
      </w:r>
      <w:proofErr w:type="spellStart"/>
      <w:r w:rsidRPr="003233BC">
        <w:rPr>
          <w:rFonts w:ascii="Times New Roman" w:hAnsi="Times New Roman" w:cs="Times New Roman"/>
          <w:bCs/>
          <w:sz w:val="28"/>
          <w:szCs w:val="28"/>
          <w:lang w:val="uk-UA" w:eastAsia="en-US" w:bidi="ar-SA"/>
        </w:rPr>
        <w:t>укр</w:t>
      </w:r>
      <w:proofErr w:type="spellEnd"/>
      <w:r w:rsidRPr="003233BC">
        <w:rPr>
          <w:rFonts w:ascii="Times New Roman" w:hAnsi="Times New Roman" w:cs="Times New Roman"/>
          <w:bCs/>
          <w:sz w:val="28"/>
          <w:szCs w:val="28"/>
          <w:lang w:val="uk-UA" w:eastAsia="en-US" w:bidi="ar-SA"/>
        </w:rPr>
        <w:t xml:space="preserve">. переклад: </w:t>
      </w:r>
      <w:hyperlink r:id="rId10" w:tgtFrame="_blank" w:history="1">
        <w:proofErr w:type="spellStart"/>
        <w:r w:rsidRPr="003233BC">
          <w:rPr>
            <w:rFonts w:ascii="Times New Roman" w:hAnsi="Times New Roman" w:cs="Times New Roman"/>
            <w:bCs/>
            <w:sz w:val="28"/>
            <w:szCs w:val="28"/>
            <w:lang w:eastAsia="en-US" w:bidi="ar-SA"/>
          </w:rPr>
          <w:t>cozap</w:t>
        </w:r>
        <w:proofErr w:type="spellEnd"/>
        <w:r w:rsidRPr="004C5A2C">
          <w:rPr>
            <w:rFonts w:ascii="Times New Roman" w:hAnsi="Times New Roman" w:cs="Times New Roman"/>
            <w:bCs/>
            <w:sz w:val="28"/>
            <w:szCs w:val="28"/>
            <w:lang w:val="uk-UA" w:eastAsia="en-US" w:bidi="ar-SA"/>
          </w:rPr>
          <w:t>.</w:t>
        </w:r>
        <w:proofErr w:type="spellStart"/>
        <w:r w:rsidRPr="003233BC">
          <w:rPr>
            <w:rFonts w:ascii="Times New Roman" w:hAnsi="Times New Roman" w:cs="Times New Roman"/>
            <w:bCs/>
            <w:sz w:val="28"/>
            <w:szCs w:val="28"/>
            <w:lang w:eastAsia="en-US" w:bidi="ar-SA"/>
          </w:rPr>
          <w:t>com</w:t>
        </w:r>
        <w:proofErr w:type="spellEnd"/>
        <w:r w:rsidRPr="004C5A2C">
          <w:rPr>
            <w:rFonts w:ascii="Times New Roman" w:hAnsi="Times New Roman" w:cs="Times New Roman"/>
            <w:bCs/>
            <w:sz w:val="28"/>
            <w:szCs w:val="28"/>
            <w:lang w:val="uk-UA" w:eastAsia="en-US" w:bidi="ar-SA"/>
          </w:rPr>
          <w:t>.</w:t>
        </w:r>
        <w:proofErr w:type="spellStart"/>
        <w:r w:rsidRPr="003233BC">
          <w:rPr>
            <w:rFonts w:ascii="Times New Roman" w:hAnsi="Times New Roman" w:cs="Times New Roman"/>
            <w:bCs/>
            <w:sz w:val="28"/>
            <w:szCs w:val="28"/>
            <w:lang w:eastAsia="en-US" w:bidi="ar-SA"/>
          </w:rPr>
          <w:t>ua</w:t>
        </w:r>
        <w:proofErr w:type="spellEnd"/>
      </w:hyperlink>
      <w:r w:rsidRPr="003233BC">
        <w:rPr>
          <w:rFonts w:ascii="Times New Roman" w:hAnsi="Times New Roman" w:cs="Times New Roman"/>
          <w:bCs/>
          <w:sz w:val="28"/>
          <w:szCs w:val="28"/>
          <w:lang w:val="uk-UA" w:eastAsia="en-US" w:bidi="ar-SA"/>
        </w:rPr>
        <w:t>›</w:t>
      </w:r>
      <w:hyperlink r:id="rId11" w:tgtFrame="_blank" w:history="1">
        <w:proofErr w:type="spellStart"/>
        <w:r w:rsidRPr="003233BC">
          <w:rPr>
            <w:rFonts w:ascii="Times New Roman" w:hAnsi="Times New Roman" w:cs="Times New Roman"/>
            <w:bCs/>
            <w:sz w:val="28"/>
            <w:szCs w:val="28"/>
            <w:lang w:eastAsia="en-US" w:bidi="ar-SA"/>
          </w:rPr>
          <w:t>text</w:t>
        </w:r>
        <w:proofErr w:type="spellEnd"/>
        <w:r w:rsidRPr="004C5A2C">
          <w:rPr>
            <w:rFonts w:ascii="Times New Roman" w:hAnsi="Times New Roman" w:cs="Times New Roman"/>
            <w:bCs/>
            <w:sz w:val="28"/>
            <w:szCs w:val="28"/>
            <w:lang w:val="uk-UA" w:eastAsia="en-US" w:bidi="ar-SA"/>
          </w:rPr>
          <w:t>/99/</w:t>
        </w:r>
        <w:proofErr w:type="spellStart"/>
        <w:r w:rsidRPr="003233BC">
          <w:rPr>
            <w:rFonts w:ascii="Times New Roman" w:hAnsi="Times New Roman" w:cs="Times New Roman"/>
            <w:bCs/>
            <w:sz w:val="28"/>
            <w:szCs w:val="28"/>
            <w:lang w:eastAsia="en-US" w:bidi="ar-SA"/>
          </w:rPr>
          <w:t>index</w:t>
        </w:r>
        <w:proofErr w:type="spellEnd"/>
        <w:r w:rsidRPr="004C5A2C">
          <w:rPr>
            <w:rFonts w:ascii="Times New Roman" w:hAnsi="Times New Roman" w:cs="Times New Roman"/>
            <w:bCs/>
            <w:sz w:val="28"/>
            <w:szCs w:val="28"/>
            <w:lang w:val="uk-UA" w:eastAsia="en-US" w:bidi="ar-SA"/>
          </w:rPr>
          <w:t>-1.</w:t>
        </w:r>
        <w:proofErr w:type="spellStart"/>
        <w:r w:rsidRPr="003233BC">
          <w:rPr>
            <w:rFonts w:ascii="Times New Roman" w:hAnsi="Times New Roman" w:cs="Times New Roman"/>
            <w:bCs/>
            <w:sz w:val="28"/>
            <w:szCs w:val="28"/>
            <w:lang w:eastAsia="en-US" w:bidi="ar-SA"/>
          </w:rPr>
          <w:t>html</w:t>
        </w:r>
        <w:proofErr w:type="spellEnd"/>
      </w:hyperlink>
      <w:r w:rsidRPr="003233BC">
        <w:rPr>
          <w:rFonts w:ascii="Times New Roman" w:hAnsi="Times New Roman" w:cs="Times New Roman"/>
          <w:bCs/>
          <w:sz w:val="28"/>
          <w:szCs w:val="28"/>
          <w:lang w:val="uk-UA" w:eastAsia="en-US" w:bidi="ar-SA"/>
        </w:rPr>
        <w:t>).</w:t>
      </w:r>
    </w:p>
    <w:p w:rsidR="00AD0987" w:rsidRPr="00745F79" w:rsidRDefault="00AD0987" w:rsidP="00AD0987">
      <w:pPr>
        <w:pStyle w:val="HTML"/>
        <w:numPr>
          <w:ilvl w:val="0"/>
          <w:numId w:val="27"/>
        </w:numPr>
        <w:ind w:left="0" w:firstLine="426"/>
        <w:contextualSpacing/>
        <w:jc w:val="both"/>
        <w:rPr>
          <w:rStyle w:val="rvts8"/>
          <w:rFonts w:eastAsiaTheme="majorEastAsia"/>
          <w:sz w:val="28"/>
          <w:szCs w:val="28"/>
        </w:rPr>
      </w:pPr>
      <w:proofErr w:type="spellStart"/>
      <w:r w:rsidRPr="00745F79">
        <w:rPr>
          <w:rStyle w:val="rvts8"/>
          <w:rFonts w:eastAsiaTheme="majorEastAsia"/>
          <w:sz w:val="28"/>
          <w:szCs w:val="28"/>
          <w:lang w:val="uk-UA" w:eastAsia="en-US" w:bidi="ar-SA"/>
        </w:rPr>
        <w:t>Погорелый</w:t>
      </w:r>
      <w:proofErr w:type="spellEnd"/>
      <w:r w:rsidRPr="00745F79">
        <w:rPr>
          <w:rStyle w:val="rvts8"/>
          <w:rFonts w:eastAsiaTheme="majorEastAsia"/>
          <w:sz w:val="28"/>
          <w:szCs w:val="28"/>
          <w:lang w:val="uk-UA" w:eastAsia="en-US" w:bidi="ar-SA"/>
        </w:rPr>
        <w:t xml:space="preserve"> Ю.А. </w:t>
      </w:r>
      <w:proofErr w:type="spellStart"/>
      <w:r w:rsidRPr="00745F79">
        <w:rPr>
          <w:rStyle w:val="rvts8"/>
          <w:rFonts w:eastAsiaTheme="majorEastAsia"/>
          <w:sz w:val="28"/>
          <w:szCs w:val="28"/>
          <w:lang w:val="uk-UA" w:eastAsia="en-US" w:bidi="ar-SA"/>
        </w:rPr>
        <w:t>Информационное</w:t>
      </w:r>
      <w:proofErr w:type="spellEnd"/>
      <w:r w:rsidRPr="00745F79">
        <w:rPr>
          <w:rStyle w:val="rvts8"/>
          <w:rFonts w:eastAsiaTheme="majorEastAsia"/>
          <w:sz w:val="28"/>
          <w:szCs w:val="28"/>
          <w:lang w:val="uk-UA" w:eastAsia="en-US" w:bidi="ar-SA"/>
        </w:rPr>
        <w:t xml:space="preserve"> агентство: стиль </w:t>
      </w:r>
      <w:proofErr w:type="spellStart"/>
      <w:r w:rsidRPr="00745F79">
        <w:rPr>
          <w:rStyle w:val="rvts8"/>
          <w:rFonts w:eastAsiaTheme="majorEastAsia"/>
          <w:sz w:val="28"/>
          <w:szCs w:val="28"/>
          <w:lang w:val="uk-UA" w:eastAsia="en-US" w:bidi="ar-SA"/>
        </w:rPr>
        <w:t>оперативных</w:t>
      </w:r>
      <w:proofErr w:type="spellEnd"/>
      <w:r w:rsidRPr="00745F79">
        <w:rPr>
          <w:rStyle w:val="rvts8"/>
          <w:rFonts w:eastAsiaTheme="majorEastAsia"/>
          <w:sz w:val="28"/>
          <w:szCs w:val="28"/>
          <w:lang w:val="uk-UA" w:eastAsia="en-US" w:bidi="ar-SA"/>
        </w:rPr>
        <w:t xml:space="preserve"> </w:t>
      </w:r>
      <w:proofErr w:type="spellStart"/>
      <w:r w:rsidRPr="00745F79">
        <w:rPr>
          <w:rStyle w:val="rvts8"/>
          <w:rFonts w:eastAsiaTheme="majorEastAsia"/>
          <w:sz w:val="28"/>
          <w:szCs w:val="28"/>
          <w:lang w:val="uk-UA" w:eastAsia="en-US" w:bidi="ar-SA"/>
        </w:rPr>
        <w:t>сообщений</w:t>
      </w:r>
      <w:proofErr w:type="spellEnd"/>
      <w:r w:rsidRPr="00745F79">
        <w:rPr>
          <w:rStyle w:val="rvts8"/>
          <w:rFonts w:eastAsiaTheme="majorEastAsia"/>
          <w:sz w:val="28"/>
          <w:szCs w:val="28"/>
          <w:lang w:val="uk-UA" w:eastAsia="en-US" w:bidi="ar-SA"/>
        </w:rPr>
        <w:t xml:space="preserve">. –  </w:t>
      </w:r>
      <w:proofErr w:type="spellStart"/>
      <w:r w:rsidRPr="00745F79">
        <w:rPr>
          <w:rStyle w:val="rvts8"/>
          <w:rFonts w:eastAsiaTheme="majorEastAsia"/>
          <w:sz w:val="28"/>
          <w:szCs w:val="28"/>
          <w:lang w:val="uk-UA" w:eastAsia="en-US" w:bidi="ar-SA"/>
        </w:rPr>
        <w:t>Ел</w:t>
      </w:r>
      <w:r>
        <w:rPr>
          <w:rStyle w:val="rvts8"/>
          <w:rFonts w:eastAsiaTheme="majorEastAsia"/>
          <w:sz w:val="28"/>
          <w:szCs w:val="28"/>
          <w:lang w:val="uk-UA" w:eastAsia="en-US" w:bidi="ar-SA"/>
        </w:rPr>
        <w:t>ектроний</w:t>
      </w:r>
      <w:proofErr w:type="spellEnd"/>
      <w:r w:rsidRPr="00745F79">
        <w:rPr>
          <w:rStyle w:val="rvts8"/>
          <w:rFonts w:eastAsiaTheme="majorEastAsia"/>
          <w:sz w:val="28"/>
          <w:szCs w:val="28"/>
          <w:lang w:val="uk-UA" w:eastAsia="en-US" w:bidi="ar-SA"/>
        </w:rPr>
        <w:t xml:space="preserve"> ресурс. – Р</w:t>
      </w:r>
      <w:r>
        <w:rPr>
          <w:rStyle w:val="rvts8"/>
          <w:rFonts w:eastAsiaTheme="majorEastAsia"/>
          <w:sz w:val="28"/>
          <w:szCs w:val="28"/>
          <w:lang w:val="uk-UA" w:eastAsia="en-US" w:bidi="ar-SA"/>
        </w:rPr>
        <w:t xml:space="preserve">ежим </w:t>
      </w:r>
      <w:r w:rsidRPr="00745F79">
        <w:rPr>
          <w:rStyle w:val="rvts8"/>
          <w:rFonts w:eastAsiaTheme="majorEastAsia"/>
          <w:sz w:val="28"/>
          <w:szCs w:val="28"/>
          <w:lang w:val="uk-UA" w:eastAsia="en-US" w:bidi="ar-SA"/>
        </w:rPr>
        <w:t xml:space="preserve">доступу:: http://www.evartist.narod.ru/text19/018.htm. </w:t>
      </w:r>
    </w:p>
    <w:p w:rsidR="009D09D9" w:rsidRDefault="009D09D9" w:rsidP="00AD0987">
      <w:pPr>
        <w:pStyle w:val="af8"/>
        <w:spacing w:before="100" w:beforeAutospacing="1" w:after="100" w:afterAutospacing="1"/>
        <w:ind w:left="0" w:firstLine="0"/>
        <w:jc w:val="center"/>
        <w:rPr>
          <w:rFonts w:ascii="Times New Roman" w:hAnsi="Times New Roman" w:cs="Times New Roman"/>
          <w:i/>
          <w:iCs/>
          <w:color w:val="000000"/>
          <w:sz w:val="28"/>
          <w:szCs w:val="28"/>
          <w:lang w:val="uk-UA"/>
        </w:rPr>
      </w:pPr>
    </w:p>
    <w:p w:rsidR="00AD0987" w:rsidRDefault="00AD0987" w:rsidP="00AD0987">
      <w:pPr>
        <w:pStyle w:val="af8"/>
        <w:spacing w:before="100" w:beforeAutospacing="1" w:after="100" w:afterAutospacing="1"/>
        <w:ind w:left="0" w:firstLine="0"/>
        <w:jc w:val="center"/>
        <w:rPr>
          <w:rFonts w:ascii="Times New Roman" w:hAnsi="Times New Roman" w:cs="Times New Roman"/>
          <w:i/>
          <w:iCs/>
          <w:color w:val="000000"/>
          <w:sz w:val="28"/>
          <w:szCs w:val="28"/>
          <w:lang w:val="uk-UA"/>
        </w:rPr>
      </w:pPr>
      <w:r>
        <w:rPr>
          <w:rFonts w:ascii="Times New Roman" w:hAnsi="Times New Roman" w:cs="Times New Roman"/>
          <w:i/>
          <w:iCs/>
          <w:color w:val="000000"/>
          <w:sz w:val="28"/>
          <w:szCs w:val="28"/>
          <w:lang w:val="uk-UA"/>
        </w:rPr>
        <w:lastRenderedPageBreak/>
        <w:t>Тема 7</w:t>
      </w:r>
    </w:p>
    <w:p w:rsidR="00AD0987" w:rsidRPr="00520065" w:rsidRDefault="00AD0987" w:rsidP="00AD0987">
      <w:pPr>
        <w:pStyle w:val="af8"/>
        <w:spacing w:before="100" w:beforeAutospacing="1" w:after="100" w:afterAutospacing="1"/>
        <w:ind w:left="0" w:firstLine="0"/>
        <w:jc w:val="center"/>
        <w:rPr>
          <w:rFonts w:ascii="Times New Roman" w:hAnsi="Times New Roman" w:cs="Times New Roman"/>
          <w:i/>
          <w:iCs/>
          <w:color w:val="000000"/>
          <w:sz w:val="28"/>
          <w:szCs w:val="28"/>
          <w:lang w:val="uk-UA"/>
        </w:rPr>
      </w:pPr>
      <w:r>
        <w:rPr>
          <w:rFonts w:ascii="Times New Roman" w:hAnsi="Times New Roman" w:cs="Times New Roman"/>
          <w:b/>
          <w:bCs/>
          <w:sz w:val="28"/>
          <w:szCs w:val="28"/>
          <w:lang w:val="uk-UA"/>
        </w:rPr>
        <w:t>ФЕЙКОВІ НОВИНИ ЯК ЗАСІБ ПРОПАГАНДИ</w:t>
      </w:r>
    </w:p>
    <w:p w:rsidR="00AD0987" w:rsidRPr="0019774C" w:rsidRDefault="00AD0987" w:rsidP="00AD0987">
      <w:pPr>
        <w:pStyle w:val="af8"/>
        <w:spacing w:before="100" w:beforeAutospacing="1" w:after="100" w:afterAutospacing="1"/>
        <w:ind w:left="0" w:firstLine="0"/>
        <w:jc w:val="center"/>
        <w:rPr>
          <w:rFonts w:ascii="Times New Roman" w:hAnsi="Times New Roman" w:cs="Times New Roman"/>
          <w:i/>
          <w:iCs/>
          <w:color w:val="000000"/>
          <w:sz w:val="28"/>
          <w:szCs w:val="28"/>
          <w:lang w:val="uk-UA"/>
        </w:rPr>
      </w:pPr>
      <w:r>
        <w:rPr>
          <w:rFonts w:ascii="Times New Roman" w:hAnsi="Times New Roman" w:cs="Times New Roman"/>
          <w:sz w:val="28"/>
          <w:szCs w:val="28"/>
          <w:lang w:val="uk-UA"/>
        </w:rPr>
        <w:t>2 год.</w:t>
      </w:r>
    </w:p>
    <w:p w:rsidR="00AD0987" w:rsidRDefault="00AD0987" w:rsidP="00AD0987">
      <w:pPr>
        <w:pStyle w:val="Default"/>
        <w:jc w:val="center"/>
        <w:rPr>
          <w:sz w:val="28"/>
          <w:szCs w:val="28"/>
        </w:rPr>
      </w:pPr>
      <w:r>
        <w:rPr>
          <w:b/>
          <w:bCs/>
          <w:sz w:val="28"/>
          <w:szCs w:val="28"/>
        </w:rPr>
        <w:t>П Л А Н</w:t>
      </w:r>
    </w:p>
    <w:p w:rsidR="00AD0987" w:rsidRDefault="00AD0987" w:rsidP="00AD0987">
      <w:pPr>
        <w:pStyle w:val="Default"/>
        <w:rPr>
          <w:sz w:val="16"/>
          <w:szCs w:val="16"/>
        </w:rPr>
      </w:pPr>
    </w:p>
    <w:p w:rsidR="00AD0987" w:rsidRPr="00EB43DC" w:rsidRDefault="00AD0987" w:rsidP="00AD0987">
      <w:pPr>
        <w:pStyle w:val="af8"/>
        <w:numPr>
          <w:ilvl w:val="0"/>
          <w:numId w:val="28"/>
        </w:numPr>
        <w:spacing w:after="200" w:line="276" w:lineRule="auto"/>
        <w:ind w:left="0" w:firstLine="360"/>
        <w:rPr>
          <w:sz w:val="28"/>
          <w:szCs w:val="28"/>
          <w:lang w:val="uk-UA"/>
        </w:rPr>
      </w:pPr>
      <w:r w:rsidRPr="00EB43DC">
        <w:rPr>
          <w:rFonts w:ascii="Times New Roman" w:hAnsi="Times New Roman" w:cs="Times New Roman"/>
          <w:sz w:val="28"/>
          <w:szCs w:val="28"/>
          <w:lang w:val="uk-UA"/>
        </w:rPr>
        <w:t xml:space="preserve">Підроблені новини як типова ознака «жовтої журналістики». </w:t>
      </w:r>
    </w:p>
    <w:p w:rsidR="00AD0987" w:rsidRPr="00EB43DC" w:rsidRDefault="00AD0987" w:rsidP="00AD0987">
      <w:pPr>
        <w:pStyle w:val="af8"/>
        <w:numPr>
          <w:ilvl w:val="0"/>
          <w:numId w:val="28"/>
        </w:numPr>
        <w:spacing w:after="200" w:line="276" w:lineRule="auto"/>
        <w:ind w:left="0" w:firstLine="360"/>
        <w:rPr>
          <w:sz w:val="28"/>
          <w:szCs w:val="28"/>
          <w:lang w:val="uk-UA"/>
        </w:rPr>
      </w:pPr>
      <w:r w:rsidRPr="00EB43DC">
        <w:rPr>
          <w:rFonts w:ascii="Times New Roman" w:hAnsi="Times New Roman" w:cs="Times New Roman"/>
          <w:sz w:val="28"/>
          <w:szCs w:val="28"/>
          <w:lang w:val="uk-UA"/>
        </w:rPr>
        <w:t xml:space="preserve">Історія виникнення </w:t>
      </w:r>
      <w:proofErr w:type="spellStart"/>
      <w:r w:rsidRPr="00EB43DC">
        <w:rPr>
          <w:rFonts w:ascii="Times New Roman" w:hAnsi="Times New Roman" w:cs="Times New Roman"/>
          <w:sz w:val="28"/>
          <w:szCs w:val="28"/>
          <w:lang w:val="uk-UA"/>
        </w:rPr>
        <w:t>фейкових</w:t>
      </w:r>
      <w:proofErr w:type="spellEnd"/>
      <w:r w:rsidRPr="00EB43DC">
        <w:rPr>
          <w:rFonts w:ascii="Times New Roman" w:hAnsi="Times New Roman" w:cs="Times New Roman"/>
          <w:sz w:val="28"/>
          <w:szCs w:val="28"/>
          <w:lang w:val="uk-UA"/>
        </w:rPr>
        <w:t xml:space="preserve"> новин.</w:t>
      </w:r>
    </w:p>
    <w:p w:rsidR="00AD0987" w:rsidRPr="00EB43DC" w:rsidRDefault="00AD0987" w:rsidP="00AD0987">
      <w:pPr>
        <w:pStyle w:val="af8"/>
        <w:numPr>
          <w:ilvl w:val="0"/>
          <w:numId w:val="28"/>
        </w:numPr>
        <w:spacing w:after="200" w:line="276" w:lineRule="auto"/>
        <w:ind w:left="0" w:firstLine="360"/>
        <w:rPr>
          <w:sz w:val="28"/>
          <w:szCs w:val="28"/>
          <w:lang w:val="uk-UA"/>
        </w:rPr>
      </w:pPr>
      <w:r w:rsidRPr="00EB43DC">
        <w:rPr>
          <w:rFonts w:ascii="Times New Roman" w:hAnsi="Times New Roman" w:cs="Times New Roman"/>
          <w:sz w:val="28"/>
          <w:szCs w:val="28"/>
          <w:lang w:val="uk-UA"/>
        </w:rPr>
        <w:t>Небувале поширення підроблених новин та гасло «</w:t>
      </w:r>
      <w:proofErr w:type="spellStart"/>
      <w:r w:rsidRPr="00EB43DC">
        <w:rPr>
          <w:rFonts w:ascii="Times New Roman" w:hAnsi="Times New Roman" w:cs="Times New Roman"/>
          <w:sz w:val="28"/>
          <w:szCs w:val="28"/>
          <w:lang w:val="uk-UA"/>
        </w:rPr>
        <w:t>простправди</w:t>
      </w:r>
      <w:proofErr w:type="spellEnd"/>
      <w:r w:rsidRPr="00EB43DC">
        <w:rPr>
          <w:rFonts w:ascii="Times New Roman" w:hAnsi="Times New Roman" w:cs="Times New Roman"/>
          <w:sz w:val="28"/>
          <w:szCs w:val="28"/>
          <w:lang w:val="uk-UA"/>
        </w:rPr>
        <w:t xml:space="preserve">» у ХХІ столітті. </w:t>
      </w:r>
    </w:p>
    <w:p w:rsidR="00AD0987" w:rsidRPr="00EB43DC" w:rsidRDefault="00AD0987" w:rsidP="00AD0987">
      <w:pPr>
        <w:pStyle w:val="af8"/>
        <w:numPr>
          <w:ilvl w:val="0"/>
          <w:numId w:val="28"/>
        </w:numPr>
        <w:spacing w:after="200" w:line="276" w:lineRule="auto"/>
        <w:ind w:left="0" w:firstLine="360"/>
        <w:rPr>
          <w:sz w:val="28"/>
          <w:szCs w:val="28"/>
          <w:lang w:val="uk-UA"/>
        </w:rPr>
      </w:pPr>
      <w:r w:rsidRPr="00EB43DC">
        <w:rPr>
          <w:rFonts w:ascii="Times New Roman" w:hAnsi="Times New Roman" w:cs="Times New Roman"/>
          <w:sz w:val="28"/>
          <w:szCs w:val="28"/>
          <w:lang w:val="uk-UA"/>
        </w:rPr>
        <w:t>Інтернет-</w:t>
      </w:r>
      <w:proofErr w:type="spellStart"/>
      <w:r w:rsidRPr="00EB43DC">
        <w:rPr>
          <w:rFonts w:ascii="Times New Roman" w:hAnsi="Times New Roman" w:cs="Times New Roman"/>
          <w:sz w:val="28"/>
          <w:szCs w:val="28"/>
          <w:lang w:val="uk-UA"/>
        </w:rPr>
        <w:t>троллі</w:t>
      </w:r>
      <w:proofErr w:type="spellEnd"/>
      <w:r w:rsidRPr="00EB43DC">
        <w:rPr>
          <w:rFonts w:ascii="Times New Roman" w:hAnsi="Times New Roman" w:cs="Times New Roman"/>
          <w:sz w:val="28"/>
          <w:szCs w:val="28"/>
          <w:lang w:val="uk-UA"/>
        </w:rPr>
        <w:t xml:space="preserve"> як наймані провокатори.</w:t>
      </w:r>
    </w:p>
    <w:p w:rsidR="00AD0987" w:rsidRPr="00EB43DC" w:rsidRDefault="00AD0987" w:rsidP="00AD0987">
      <w:pPr>
        <w:pStyle w:val="af8"/>
        <w:numPr>
          <w:ilvl w:val="0"/>
          <w:numId w:val="28"/>
        </w:numPr>
        <w:spacing w:after="200" w:line="276" w:lineRule="auto"/>
        <w:ind w:left="0" w:firstLine="360"/>
        <w:rPr>
          <w:sz w:val="28"/>
          <w:szCs w:val="28"/>
          <w:lang w:val="uk-UA"/>
        </w:rPr>
      </w:pPr>
      <w:r w:rsidRPr="00EB43DC">
        <w:rPr>
          <w:rFonts w:ascii="Times New Roman" w:hAnsi="Times New Roman" w:cs="Times New Roman"/>
          <w:sz w:val="28"/>
          <w:szCs w:val="28"/>
          <w:lang w:val="uk-UA"/>
        </w:rPr>
        <w:t xml:space="preserve">Як визначити фальшиві новини? </w:t>
      </w:r>
    </w:p>
    <w:p w:rsidR="00AD0987" w:rsidRPr="00EB43DC" w:rsidRDefault="00AD0987" w:rsidP="00AD0987">
      <w:pPr>
        <w:spacing w:line="240" w:lineRule="auto"/>
        <w:jc w:val="center"/>
        <w:rPr>
          <w:rFonts w:ascii="Times New Roman" w:hAnsi="Times New Roman" w:cs="Times New Roman"/>
          <w:b/>
          <w:i/>
          <w:sz w:val="28"/>
          <w:szCs w:val="28"/>
          <w:lang w:val="uk-UA"/>
        </w:rPr>
      </w:pPr>
      <w:r w:rsidRPr="00EB43DC">
        <w:rPr>
          <w:rFonts w:ascii="Times New Roman" w:hAnsi="Times New Roman" w:cs="Times New Roman"/>
          <w:b/>
          <w:i/>
          <w:sz w:val="28"/>
          <w:szCs w:val="28"/>
          <w:lang w:val="uk-UA"/>
        </w:rPr>
        <w:t>Література</w:t>
      </w:r>
    </w:p>
    <w:p w:rsidR="00AD0987" w:rsidRPr="00EB43DC" w:rsidRDefault="00AD0987" w:rsidP="00AD0987">
      <w:pPr>
        <w:pStyle w:val="af8"/>
        <w:ind w:left="0" w:firstLine="0"/>
        <w:jc w:val="center"/>
        <w:rPr>
          <w:rFonts w:ascii="Times New Roman" w:hAnsi="Times New Roman" w:cs="Times New Roman"/>
          <w:i/>
          <w:sz w:val="28"/>
          <w:szCs w:val="28"/>
          <w:lang w:val="uk-UA"/>
        </w:rPr>
      </w:pPr>
      <w:r w:rsidRPr="00EB43DC">
        <w:rPr>
          <w:rFonts w:ascii="Times New Roman" w:hAnsi="Times New Roman" w:cs="Times New Roman"/>
          <w:i/>
          <w:sz w:val="28"/>
          <w:szCs w:val="28"/>
          <w:lang w:val="uk-UA"/>
        </w:rPr>
        <w:t xml:space="preserve">Основна </w:t>
      </w:r>
    </w:p>
    <w:p w:rsidR="00AD0987" w:rsidRPr="00EB43DC" w:rsidRDefault="00AD0987" w:rsidP="00AD0987">
      <w:pPr>
        <w:pStyle w:val="af8"/>
        <w:numPr>
          <w:ilvl w:val="0"/>
          <w:numId w:val="30"/>
        </w:numPr>
        <w:spacing w:after="200" w:line="276" w:lineRule="auto"/>
        <w:ind w:left="0" w:firstLine="360"/>
        <w:rPr>
          <w:rFonts w:ascii="Times New Roman" w:hAnsi="Times New Roman" w:cs="Times New Roman"/>
          <w:sz w:val="28"/>
          <w:szCs w:val="28"/>
          <w:lang w:val="uk-UA"/>
        </w:rPr>
      </w:pPr>
      <w:proofErr w:type="spellStart"/>
      <w:r w:rsidRPr="00EB43DC">
        <w:rPr>
          <w:rFonts w:ascii="Times New Roman" w:hAnsi="Times New Roman" w:cs="Times New Roman"/>
          <w:sz w:val="28"/>
          <w:szCs w:val="28"/>
          <w:lang w:val="uk-UA"/>
        </w:rPr>
        <w:t>Астряб</w:t>
      </w:r>
      <w:proofErr w:type="spellEnd"/>
      <w:r w:rsidRPr="00EB43DC">
        <w:rPr>
          <w:rFonts w:ascii="Times New Roman" w:hAnsi="Times New Roman" w:cs="Times New Roman"/>
          <w:sz w:val="28"/>
          <w:szCs w:val="28"/>
          <w:lang w:val="uk-UA"/>
        </w:rPr>
        <w:t xml:space="preserve"> Н. Особливості </w:t>
      </w:r>
      <w:proofErr w:type="spellStart"/>
      <w:r w:rsidRPr="00EB43DC">
        <w:rPr>
          <w:rFonts w:ascii="Times New Roman" w:hAnsi="Times New Roman" w:cs="Times New Roman"/>
          <w:sz w:val="28"/>
          <w:szCs w:val="28"/>
          <w:lang w:val="uk-UA"/>
        </w:rPr>
        <w:t>фейкових</w:t>
      </w:r>
      <w:proofErr w:type="spellEnd"/>
      <w:r w:rsidRPr="00EB43DC">
        <w:rPr>
          <w:rFonts w:ascii="Times New Roman" w:hAnsi="Times New Roman" w:cs="Times New Roman"/>
          <w:sz w:val="28"/>
          <w:szCs w:val="28"/>
          <w:lang w:val="uk-UA"/>
        </w:rPr>
        <w:t xml:space="preserve"> процесів в українському соціально-політичному просторі. Електронний ресурс. Режим доступу: </w:t>
      </w:r>
      <w:hyperlink r:id="rId12" w:history="1">
        <w:r w:rsidRPr="00EB43DC">
          <w:rPr>
            <w:rStyle w:val="a3"/>
            <w:rFonts w:ascii="Times New Roman" w:hAnsi="Times New Roman" w:cs="Times New Roman"/>
            <w:color w:val="auto"/>
            <w:sz w:val="28"/>
            <w:szCs w:val="28"/>
            <w:u w:val="none"/>
            <w:lang w:val="uk-UA"/>
          </w:rPr>
          <w:t>www.irbis-nbuv.gov.ua/cgi-bin/irbis_nbuv/cgiirbis_64.exe</w:t>
        </w:r>
      </w:hyperlink>
      <w:r w:rsidRPr="00EB43DC">
        <w:rPr>
          <w:rFonts w:ascii="Times New Roman" w:hAnsi="Times New Roman" w:cs="Times New Roman"/>
          <w:sz w:val="28"/>
          <w:szCs w:val="28"/>
          <w:lang w:val="uk-UA"/>
        </w:rPr>
        <w:t>?...</w:t>
      </w:r>
    </w:p>
    <w:p w:rsidR="00AD0987" w:rsidRPr="00EB43DC" w:rsidRDefault="00AD0987" w:rsidP="00AD0987">
      <w:pPr>
        <w:pStyle w:val="af8"/>
        <w:numPr>
          <w:ilvl w:val="0"/>
          <w:numId w:val="30"/>
        </w:numPr>
        <w:ind w:left="0" w:firstLine="426"/>
        <w:rPr>
          <w:rFonts w:ascii="Times New Roman" w:hAnsi="Times New Roman" w:cs="Times New Roman"/>
          <w:sz w:val="28"/>
          <w:szCs w:val="28"/>
          <w:lang w:val="uk-UA"/>
        </w:rPr>
      </w:pPr>
      <w:r w:rsidRPr="00EB43DC">
        <w:rPr>
          <w:rFonts w:ascii="Times New Roman" w:hAnsi="Times New Roman" w:cs="Times New Roman"/>
          <w:sz w:val="28"/>
          <w:szCs w:val="28"/>
          <w:lang w:val="uk-UA"/>
        </w:rPr>
        <w:fldChar w:fldCharType="begin"/>
      </w:r>
      <w:r w:rsidRPr="00EB43DC">
        <w:rPr>
          <w:rFonts w:ascii="Times New Roman" w:hAnsi="Times New Roman" w:cs="Times New Roman"/>
          <w:sz w:val="28"/>
          <w:szCs w:val="28"/>
          <w:lang w:val="uk-UA"/>
        </w:rPr>
        <w:instrText xml:space="preserve"> HYPERLINK "https://dspace.spbu.ru/bitstream/11701/15297/1/Postpravda_v04.pdf" </w:instrText>
      </w:r>
      <w:r w:rsidRPr="00EB43DC">
        <w:rPr>
          <w:rFonts w:ascii="Times New Roman" w:hAnsi="Times New Roman" w:cs="Times New Roman"/>
          <w:sz w:val="28"/>
          <w:szCs w:val="28"/>
          <w:lang w:val="uk-UA"/>
        </w:rPr>
        <w:fldChar w:fldCharType="separate"/>
      </w:r>
      <w:r w:rsidRPr="00EB43DC">
        <w:rPr>
          <w:rFonts w:ascii="Times New Roman" w:hAnsi="Times New Roman" w:cs="Times New Roman"/>
          <w:sz w:val="28"/>
          <w:szCs w:val="28"/>
          <w:lang w:val="uk-UA"/>
        </w:rPr>
        <w:t xml:space="preserve"> </w:t>
      </w:r>
      <w:proofErr w:type="spellStart"/>
      <w:r w:rsidRPr="00EB43DC">
        <w:rPr>
          <w:rFonts w:ascii="Times New Roman" w:hAnsi="Times New Roman" w:cs="Times New Roman"/>
          <w:sz w:val="28"/>
          <w:szCs w:val="28"/>
          <w:lang w:val="uk-UA"/>
        </w:rPr>
        <w:t>Омельчук</w:t>
      </w:r>
      <w:proofErr w:type="spellEnd"/>
      <w:r w:rsidRPr="00EB43DC">
        <w:rPr>
          <w:rFonts w:ascii="Times New Roman" w:hAnsi="Times New Roman" w:cs="Times New Roman"/>
          <w:sz w:val="28"/>
          <w:szCs w:val="28"/>
          <w:lang w:val="uk-UA"/>
        </w:rPr>
        <w:t xml:space="preserve"> Ю. </w:t>
      </w:r>
      <w:proofErr w:type="spellStart"/>
      <w:r w:rsidRPr="00EB43DC">
        <w:rPr>
          <w:rFonts w:ascii="Times New Roman" w:hAnsi="Times New Roman" w:cs="Times New Roman"/>
          <w:sz w:val="28"/>
          <w:szCs w:val="28"/>
          <w:lang w:val="uk-UA"/>
        </w:rPr>
        <w:t>Фейки</w:t>
      </w:r>
      <w:proofErr w:type="spellEnd"/>
      <w:r w:rsidRPr="00EB43DC">
        <w:rPr>
          <w:rFonts w:ascii="Times New Roman" w:hAnsi="Times New Roman" w:cs="Times New Roman"/>
          <w:sz w:val="28"/>
          <w:szCs w:val="28"/>
          <w:lang w:val="uk-UA"/>
        </w:rPr>
        <w:t xml:space="preserve"> в сучасному англомовному новинному медіапросторі. – Електронний ресурс. Режим доступу: ekhsuir.kspu.edu/.../Стаття%20Омельчук%20Ю.%20ФЕЙКИ%20В%20СУЧАСНО.</w:t>
      </w:r>
    </w:p>
    <w:p w:rsidR="00AD0987" w:rsidRPr="00EB43DC" w:rsidRDefault="00AD0987" w:rsidP="00AD0987">
      <w:pPr>
        <w:pStyle w:val="af8"/>
        <w:numPr>
          <w:ilvl w:val="0"/>
          <w:numId w:val="30"/>
        </w:numPr>
        <w:spacing w:after="200" w:line="276" w:lineRule="auto"/>
        <w:ind w:left="0" w:firstLine="426"/>
        <w:rPr>
          <w:rFonts w:ascii="Times New Roman" w:hAnsi="Times New Roman" w:cs="Times New Roman"/>
          <w:sz w:val="28"/>
          <w:szCs w:val="28"/>
          <w:lang w:val="uk-UA"/>
        </w:rPr>
      </w:pPr>
      <w:proofErr w:type="spellStart"/>
      <w:r w:rsidRPr="00EB43DC">
        <w:rPr>
          <w:rFonts w:ascii="Times New Roman" w:eastAsia="Times New Roman" w:hAnsi="Times New Roman" w:cs="Times New Roman"/>
          <w:sz w:val="28"/>
          <w:szCs w:val="28"/>
          <w:lang w:val="uk-UA"/>
        </w:rPr>
        <w:t>Политика</w:t>
      </w:r>
      <w:proofErr w:type="spellEnd"/>
      <w:r w:rsidRPr="00EB43DC">
        <w:rPr>
          <w:rFonts w:ascii="Times New Roman" w:eastAsia="Times New Roman" w:hAnsi="Times New Roman" w:cs="Times New Roman"/>
          <w:sz w:val="28"/>
          <w:szCs w:val="28"/>
          <w:lang w:val="uk-UA"/>
        </w:rPr>
        <w:t xml:space="preserve"> </w:t>
      </w:r>
      <w:proofErr w:type="spellStart"/>
      <w:r w:rsidRPr="00EB43DC">
        <w:rPr>
          <w:rFonts w:ascii="Times New Roman" w:eastAsia="Times New Roman" w:hAnsi="Times New Roman" w:cs="Times New Roman"/>
          <w:sz w:val="28"/>
          <w:szCs w:val="28"/>
          <w:lang w:val="uk-UA"/>
        </w:rPr>
        <w:t>постправды</w:t>
      </w:r>
      <w:proofErr w:type="spellEnd"/>
      <w:r w:rsidRPr="00EB43DC">
        <w:rPr>
          <w:rFonts w:ascii="Times New Roman" w:eastAsia="Times New Roman" w:hAnsi="Times New Roman" w:cs="Times New Roman"/>
          <w:sz w:val="28"/>
          <w:szCs w:val="28"/>
          <w:lang w:val="uk-UA"/>
        </w:rPr>
        <w:t xml:space="preserve"> и </w:t>
      </w:r>
      <w:proofErr w:type="spellStart"/>
      <w:r w:rsidRPr="00EB43DC">
        <w:rPr>
          <w:rFonts w:ascii="Times New Roman" w:eastAsia="Times New Roman" w:hAnsi="Times New Roman" w:cs="Times New Roman"/>
          <w:sz w:val="28"/>
          <w:szCs w:val="28"/>
          <w:lang w:val="uk-UA"/>
        </w:rPr>
        <w:t>популизм</w:t>
      </w:r>
      <w:proofErr w:type="spellEnd"/>
      <w:r w:rsidRPr="00EB43DC">
        <w:rPr>
          <w:rFonts w:ascii="Times New Roman" w:eastAsia="Times New Roman" w:hAnsi="Times New Roman" w:cs="Times New Roman"/>
          <w:sz w:val="28"/>
          <w:szCs w:val="28"/>
          <w:lang w:val="uk-UA"/>
        </w:rPr>
        <w:t xml:space="preserve"> в </w:t>
      </w:r>
      <w:proofErr w:type="spellStart"/>
      <w:r w:rsidRPr="00EB43DC">
        <w:rPr>
          <w:rFonts w:ascii="Times New Roman" w:eastAsia="Times New Roman" w:hAnsi="Times New Roman" w:cs="Times New Roman"/>
          <w:sz w:val="28"/>
          <w:szCs w:val="28"/>
          <w:lang w:val="uk-UA"/>
        </w:rPr>
        <w:t>современном</w:t>
      </w:r>
      <w:proofErr w:type="spellEnd"/>
      <w:r w:rsidRPr="00EB43DC">
        <w:rPr>
          <w:rFonts w:ascii="Times New Roman" w:eastAsia="Times New Roman" w:hAnsi="Times New Roman" w:cs="Times New Roman"/>
          <w:sz w:val="28"/>
          <w:szCs w:val="28"/>
          <w:lang w:val="uk-UA"/>
        </w:rPr>
        <w:t xml:space="preserve"> мире</w:t>
      </w:r>
      <w:r w:rsidRPr="00EB43DC">
        <w:rPr>
          <w:rFonts w:ascii="Times New Roman" w:hAnsi="Times New Roman" w:cs="Times New Roman"/>
          <w:sz w:val="28"/>
          <w:szCs w:val="28"/>
          <w:lang w:val="uk-UA"/>
        </w:rPr>
        <w:fldChar w:fldCharType="end"/>
      </w:r>
      <w:r w:rsidRPr="00EB43DC">
        <w:rPr>
          <w:rFonts w:ascii="Times New Roman" w:hAnsi="Times New Roman" w:cs="Times New Roman"/>
          <w:sz w:val="28"/>
          <w:szCs w:val="28"/>
          <w:lang w:val="uk-UA"/>
        </w:rPr>
        <w:t>. </w:t>
      </w:r>
      <w:proofErr w:type="spellStart"/>
      <w:r w:rsidRPr="00EB43DC">
        <w:rPr>
          <w:rFonts w:ascii="Times New Roman" w:eastAsia="Times New Roman" w:hAnsi="Times New Roman" w:cs="Times New Roman"/>
          <w:sz w:val="28"/>
          <w:szCs w:val="28"/>
          <w:lang w:val="uk-UA"/>
        </w:rPr>
        <w:t>Материалы</w:t>
      </w:r>
      <w:proofErr w:type="spellEnd"/>
      <w:r w:rsidRPr="00EB43DC">
        <w:rPr>
          <w:rFonts w:ascii="Times New Roman" w:eastAsia="Times New Roman" w:hAnsi="Times New Roman" w:cs="Times New Roman"/>
          <w:sz w:val="28"/>
          <w:szCs w:val="28"/>
          <w:lang w:val="uk-UA"/>
        </w:rPr>
        <w:t xml:space="preserve"> </w:t>
      </w:r>
      <w:proofErr w:type="spellStart"/>
      <w:r w:rsidRPr="00EB43DC">
        <w:rPr>
          <w:rFonts w:ascii="Times New Roman" w:eastAsia="Times New Roman" w:hAnsi="Times New Roman" w:cs="Times New Roman"/>
          <w:sz w:val="28"/>
          <w:szCs w:val="28"/>
          <w:lang w:val="uk-UA"/>
        </w:rPr>
        <w:t>Всероссийской</w:t>
      </w:r>
      <w:proofErr w:type="spellEnd"/>
      <w:r w:rsidRPr="00EB43DC">
        <w:rPr>
          <w:rFonts w:ascii="Times New Roman" w:eastAsia="Times New Roman" w:hAnsi="Times New Roman" w:cs="Times New Roman"/>
          <w:sz w:val="28"/>
          <w:szCs w:val="28"/>
          <w:lang w:val="uk-UA"/>
        </w:rPr>
        <w:t xml:space="preserve"> </w:t>
      </w:r>
      <w:proofErr w:type="spellStart"/>
      <w:r w:rsidRPr="00EB43DC">
        <w:rPr>
          <w:rFonts w:ascii="Times New Roman" w:eastAsia="Times New Roman" w:hAnsi="Times New Roman" w:cs="Times New Roman"/>
          <w:sz w:val="28"/>
          <w:szCs w:val="28"/>
          <w:lang w:val="uk-UA"/>
        </w:rPr>
        <w:t>научной</w:t>
      </w:r>
      <w:proofErr w:type="spellEnd"/>
      <w:r w:rsidRPr="00EB43DC">
        <w:rPr>
          <w:rFonts w:ascii="Times New Roman" w:eastAsia="Times New Roman" w:hAnsi="Times New Roman" w:cs="Times New Roman"/>
          <w:sz w:val="28"/>
          <w:szCs w:val="28"/>
          <w:lang w:val="uk-UA"/>
        </w:rPr>
        <w:t xml:space="preserve"> </w:t>
      </w:r>
      <w:proofErr w:type="spellStart"/>
      <w:r w:rsidRPr="00EB43DC">
        <w:rPr>
          <w:rFonts w:ascii="Times New Roman" w:eastAsia="Times New Roman" w:hAnsi="Times New Roman" w:cs="Times New Roman"/>
          <w:sz w:val="28"/>
          <w:szCs w:val="28"/>
          <w:lang w:val="uk-UA"/>
        </w:rPr>
        <w:t>конференции</w:t>
      </w:r>
      <w:proofErr w:type="spellEnd"/>
      <w:r w:rsidRPr="00EB43DC">
        <w:rPr>
          <w:rFonts w:ascii="Times New Roman" w:eastAsia="Times New Roman" w:hAnsi="Times New Roman" w:cs="Times New Roman"/>
          <w:sz w:val="28"/>
          <w:szCs w:val="28"/>
          <w:lang w:val="uk-UA"/>
        </w:rPr>
        <w:t xml:space="preserve"> с </w:t>
      </w:r>
      <w:proofErr w:type="spellStart"/>
      <w:r w:rsidRPr="00EB43DC">
        <w:rPr>
          <w:rFonts w:ascii="Times New Roman" w:eastAsia="Times New Roman" w:hAnsi="Times New Roman" w:cs="Times New Roman"/>
          <w:sz w:val="28"/>
          <w:szCs w:val="28"/>
          <w:lang w:val="uk-UA"/>
        </w:rPr>
        <w:t>международным</w:t>
      </w:r>
      <w:proofErr w:type="spellEnd"/>
      <w:r w:rsidRPr="00EB43DC">
        <w:rPr>
          <w:rFonts w:ascii="Times New Roman" w:eastAsia="Times New Roman" w:hAnsi="Times New Roman" w:cs="Times New Roman"/>
          <w:sz w:val="28"/>
          <w:szCs w:val="28"/>
          <w:lang w:val="uk-UA"/>
        </w:rPr>
        <w:t xml:space="preserve"> </w:t>
      </w:r>
      <w:proofErr w:type="spellStart"/>
      <w:r w:rsidRPr="00EB43DC">
        <w:rPr>
          <w:rFonts w:ascii="Times New Roman" w:eastAsia="Times New Roman" w:hAnsi="Times New Roman" w:cs="Times New Roman"/>
          <w:sz w:val="28"/>
          <w:szCs w:val="28"/>
          <w:lang w:val="uk-UA"/>
        </w:rPr>
        <w:t>участием</w:t>
      </w:r>
      <w:proofErr w:type="spellEnd"/>
      <w:r w:rsidRPr="00EB43DC">
        <w:rPr>
          <w:rFonts w:ascii="Times New Roman" w:hAnsi="Times New Roman" w:cs="Times New Roman"/>
          <w:sz w:val="28"/>
          <w:szCs w:val="28"/>
          <w:lang w:val="uk-UA"/>
        </w:rPr>
        <w:t xml:space="preserve">. СПб.: </w:t>
      </w:r>
      <w:proofErr w:type="spellStart"/>
      <w:r w:rsidRPr="00EB43DC">
        <w:rPr>
          <w:rFonts w:ascii="Times New Roman" w:hAnsi="Times New Roman" w:cs="Times New Roman"/>
          <w:sz w:val="28"/>
          <w:szCs w:val="28"/>
          <w:lang w:val="uk-UA"/>
        </w:rPr>
        <w:t>Скифия-принт</w:t>
      </w:r>
      <w:proofErr w:type="spellEnd"/>
      <w:r w:rsidRPr="00EB43DC">
        <w:rPr>
          <w:rFonts w:ascii="Times New Roman" w:hAnsi="Times New Roman" w:cs="Times New Roman"/>
          <w:sz w:val="28"/>
          <w:szCs w:val="28"/>
          <w:lang w:val="uk-UA"/>
        </w:rPr>
        <w:t>, 2017. 216 с. </w:t>
      </w:r>
    </w:p>
    <w:p w:rsidR="00AD0987" w:rsidRDefault="00AD0987" w:rsidP="00AD0987">
      <w:pPr>
        <w:pStyle w:val="af8"/>
        <w:ind w:left="0" w:hanging="284"/>
        <w:jc w:val="center"/>
        <w:rPr>
          <w:rFonts w:ascii="Times New Roman" w:hAnsi="Times New Roman" w:cs="Times New Roman"/>
          <w:i/>
          <w:sz w:val="28"/>
          <w:szCs w:val="28"/>
          <w:lang w:val="uk-UA"/>
        </w:rPr>
      </w:pPr>
    </w:p>
    <w:p w:rsidR="00AD0987" w:rsidRPr="00EB43DC" w:rsidRDefault="00AD0987" w:rsidP="00AD0987">
      <w:pPr>
        <w:pStyle w:val="af8"/>
        <w:ind w:left="0" w:hanging="284"/>
        <w:jc w:val="center"/>
        <w:rPr>
          <w:rFonts w:ascii="Times New Roman" w:hAnsi="Times New Roman" w:cs="Times New Roman"/>
          <w:i/>
          <w:sz w:val="28"/>
          <w:szCs w:val="28"/>
          <w:lang w:val="uk-UA"/>
        </w:rPr>
      </w:pPr>
      <w:r w:rsidRPr="00EB43DC">
        <w:rPr>
          <w:rFonts w:ascii="Times New Roman" w:hAnsi="Times New Roman" w:cs="Times New Roman"/>
          <w:i/>
          <w:sz w:val="28"/>
          <w:szCs w:val="28"/>
          <w:lang w:val="uk-UA"/>
        </w:rPr>
        <w:t>Додаткова</w:t>
      </w:r>
    </w:p>
    <w:p w:rsidR="00AD0987" w:rsidRPr="00EB43DC" w:rsidRDefault="00AD0987" w:rsidP="00AD0987">
      <w:pPr>
        <w:pStyle w:val="af8"/>
        <w:ind w:left="0"/>
        <w:jc w:val="center"/>
        <w:rPr>
          <w:rFonts w:ascii="Times New Roman" w:hAnsi="Times New Roman" w:cs="Times New Roman"/>
          <w:i/>
          <w:sz w:val="28"/>
          <w:szCs w:val="28"/>
          <w:lang w:val="uk-UA"/>
        </w:rPr>
      </w:pPr>
    </w:p>
    <w:p w:rsidR="00AD0987" w:rsidRPr="00EB43DC" w:rsidRDefault="00AD0987" w:rsidP="00AD0987">
      <w:pPr>
        <w:pStyle w:val="af8"/>
        <w:spacing w:after="200" w:line="276" w:lineRule="auto"/>
        <w:ind w:left="0" w:firstLine="426"/>
        <w:rPr>
          <w:rFonts w:ascii="Times New Roman" w:hAnsi="Times New Roman" w:cs="Times New Roman"/>
          <w:sz w:val="28"/>
          <w:szCs w:val="28"/>
          <w:lang w:val="uk-UA"/>
        </w:rPr>
      </w:pPr>
      <w:r w:rsidRPr="00EB43DC">
        <w:rPr>
          <w:rFonts w:ascii="Times New Roman" w:hAnsi="Times New Roman" w:cs="Times New Roman"/>
          <w:sz w:val="28"/>
          <w:szCs w:val="28"/>
          <w:lang w:val="uk-UA"/>
        </w:rPr>
        <w:t xml:space="preserve">1. Городенко Л. М. Класифікація ознак мережевої комунікації // Проблеми соціальної комунікації. 2012. Вип. 15. С. 25–29. </w:t>
      </w:r>
    </w:p>
    <w:p w:rsidR="00AD0987" w:rsidRPr="00EB43DC" w:rsidRDefault="00AD0987" w:rsidP="00AD0987">
      <w:pPr>
        <w:pStyle w:val="af8"/>
        <w:numPr>
          <w:ilvl w:val="0"/>
          <w:numId w:val="30"/>
        </w:numPr>
        <w:spacing w:after="200" w:line="276" w:lineRule="auto"/>
        <w:ind w:left="0" w:firstLine="426"/>
        <w:rPr>
          <w:rFonts w:ascii="Times New Roman" w:hAnsi="Times New Roman" w:cs="Times New Roman"/>
          <w:sz w:val="28"/>
          <w:szCs w:val="28"/>
          <w:lang w:val="uk-UA"/>
        </w:rPr>
      </w:pPr>
      <w:proofErr w:type="spellStart"/>
      <w:r w:rsidRPr="00EB43DC">
        <w:rPr>
          <w:rFonts w:ascii="Times New Roman" w:hAnsi="Times New Roman" w:cs="Times New Roman"/>
          <w:sz w:val="28"/>
          <w:szCs w:val="28"/>
          <w:lang w:val="uk-UA"/>
        </w:rPr>
        <w:t>Пітерс</w:t>
      </w:r>
      <w:proofErr w:type="spellEnd"/>
      <w:r w:rsidRPr="00EB43DC">
        <w:rPr>
          <w:rFonts w:ascii="Times New Roman" w:hAnsi="Times New Roman" w:cs="Times New Roman"/>
          <w:sz w:val="28"/>
          <w:szCs w:val="28"/>
          <w:lang w:val="uk-UA"/>
        </w:rPr>
        <w:t xml:space="preserve"> Д. Д. Слова на вітрі: історія ідеї комунікації. К. : Академія, 2004. 302 с. </w:t>
      </w:r>
    </w:p>
    <w:p w:rsidR="00AD0987" w:rsidRDefault="00AD0987" w:rsidP="00AD0987">
      <w:pPr>
        <w:pStyle w:val="af8"/>
        <w:numPr>
          <w:ilvl w:val="0"/>
          <w:numId w:val="30"/>
        </w:numPr>
        <w:spacing w:after="200" w:line="276" w:lineRule="auto"/>
        <w:ind w:left="0" w:firstLine="426"/>
        <w:rPr>
          <w:rFonts w:ascii="Times New Roman" w:hAnsi="Times New Roman" w:cs="Times New Roman"/>
          <w:sz w:val="28"/>
          <w:szCs w:val="28"/>
          <w:lang w:val="uk-UA"/>
        </w:rPr>
      </w:pPr>
      <w:proofErr w:type="spellStart"/>
      <w:r w:rsidRPr="00EB43DC">
        <w:rPr>
          <w:rFonts w:ascii="Times New Roman" w:hAnsi="Times New Roman" w:cs="Times New Roman"/>
          <w:sz w:val="28"/>
          <w:szCs w:val="28"/>
          <w:lang w:val="uk-UA"/>
        </w:rPr>
        <w:t>Почепцов</w:t>
      </w:r>
      <w:proofErr w:type="spellEnd"/>
      <w:r w:rsidRPr="00EB43DC">
        <w:rPr>
          <w:rFonts w:ascii="Times New Roman" w:hAnsi="Times New Roman" w:cs="Times New Roman"/>
          <w:sz w:val="28"/>
          <w:szCs w:val="28"/>
          <w:lang w:val="uk-UA"/>
        </w:rPr>
        <w:t xml:space="preserve"> Г. Г. Контроль над розумом</w:t>
      </w:r>
      <w:r>
        <w:rPr>
          <w:rFonts w:ascii="Times New Roman" w:hAnsi="Times New Roman" w:cs="Times New Roman"/>
          <w:sz w:val="28"/>
          <w:szCs w:val="28"/>
          <w:lang w:val="uk-UA"/>
        </w:rPr>
        <w:t xml:space="preserve">. К. : Видавничий дім “Києво-Могилянська академія”, 2012. 352 с. </w:t>
      </w:r>
    </w:p>
    <w:p w:rsidR="00AD0987" w:rsidRDefault="00AD0987" w:rsidP="00AD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i/>
          <w:iCs/>
          <w:sz w:val="28"/>
          <w:szCs w:val="28"/>
          <w:lang w:val="uk-UA"/>
        </w:rPr>
        <w:sectPr w:rsidR="00AD0987" w:rsidSect="00AD0987">
          <w:pgSz w:w="16838" w:h="11906" w:orient="landscape"/>
          <w:pgMar w:top="1134" w:right="850" w:bottom="1134" w:left="1134" w:header="708" w:footer="708" w:gutter="0"/>
          <w:cols w:space="720"/>
          <w:docGrid w:linePitch="299"/>
        </w:sectPr>
      </w:pPr>
    </w:p>
    <w:p w:rsidR="008E404D" w:rsidRPr="008E404D" w:rsidRDefault="00677741" w:rsidP="00AD0987">
      <w:pPr>
        <w:pStyle w:val="af8"/>
        <w:spacing w:after="160"/>
        <w:ind w:left="0" w:firstLine="0"/>
        <w:jc w:val="center"/>
        <w:rPr>
          <w:b/>
          <w:sz w:val="28"/>
          <w:szCs w:val="28"/>
          <w:u w:val="single"/>
          <w:lang w:val="uk-UA"/>
        </w:rPr>
      </w:pPr>
      <w:r w:rsidRPr="00610EDA">
        <w:rPr>
          <w:rFonts w:ascii="Arial Black" w:eastAsia="Times New Roman" w:hAnsi="Arial Black" w:cs="Times New Roman"/>
          <w:b/>
          <w:color w:val="000000"/>
          <w:sz w:val="28"/>
          <w:szCs w:val="28"/>
          <w:lang w:val="uk-UA"/>
        </w:rPr>
        <w:lastRenderedPageBreak/>
        <w:t xml:space="preserve"> </w:t>
      </w:r>
      <w:r w:rsidR="008C71C2" w:rsidRPr="008E404D">
        <w:rPr>
          <w:b/>
          <w:sz w:val="28"/>
          <w:szCs w:val="28"/>
          <w:u w:val="single"/>
          <w:lang w:val="uk-UA"/>
        </w:rPr>
        <w:t xml:space="preserve">Критерії та норми оцінювання знань, умінь і навичок студентів з навчальної дисципліни. </w:t>
      </w:r>
    </w:p>
    <w:p w:rsidR="008C71C2" w:rsidRPr="008E404D" w:rsidRDefault="008C71C2" w:rsidP="008E404D">
      <w:pPr>
        <w:pStyle w:val="af8"/>
        <w:ind w:firstLine="0"/>
        <w:jc w:val="center"/>
        <w:rPr>
          <w:b/>
          <w:u w:val="single"/>
        </w:rPr>
      </w:pPr>
      <w:proofErr w:type="spellStart"/>
      <w:r w:rsidRPr="008E404D">
        <w:rPr>
          <w:b/>
          <w:sz w:val="28"/>
          <w:szCs w:val="28"/>
          <w:u w:val="single"/>
        </w:rPr>
        <w:t>Розподіл</w:t>
      </w:r>
      <w:proofErr w:type="spellEnd"/>
      <w:r w:rsidRPr="008E404D">
        <w:rPr>
          <w:b/>
          <w:sz w:val="28"/>
          <w:szCs w:val="28"/>
          <w:u w:val="single"/>
        </w:rPr>
        <w:t xml:space="preserve"> </w:t>
      </w:r>
      <w:proofErr w:type="spellStart"/>
      <w:r w:rsidRPr="008E404D">
        <w:rPr>
          <w:b/>
          <w:sz w:val="28"/>
          <w:szCs w:val="28"/>
          <w:u w:val="single"/>
        </w:rPr>
        <w:t>балів</w:t>
      </w:r>
      <w:proofErr w:type="spellEnd"/>
      <w:r w:rsidRPr="008E404D">
        <w:rPr>
          <w:b/>
          <w:sz w:val="28"/>
          <w:szCs w:val="28"/>
          <w:u w:val="single"/>
        </w:rPr>
        <w:t xml:space="preserve">, </w:t>
      </w:r>
      <w:proofErr w:type="spellStart"/>
      <w:r w:rsidRPr="008E404D">
        <w:rPr>
          <w:b/>
          <w:sz w:val="28"/>
          <w:szCs w:val="28"/>
          <w:u w:val="single"/>
        </w:rPr>
        <w:t>що</w:t>
      </w:r>
      <w:proofErr w:type="spellEnd"/>
      <w:r w:rsidRPr="008E404D">
        <w:rPr>
          <w:b/>
          <w:sz w:val="28"/>
          <w:szCs w:val="28"/>
          <w:u w:val="single"/>
        </w:rPr>
        <w:t xml:space="preserve"> </w:t>
      </w:r>
      <w:proofErr w:type="spellStart"/>
      <w:r w:rsidRPr="008E404D">
        <w:rPr>
          <w:b/>
          <w:sz w:val="28"/>
          <w:szCs w:val="28"/>
          <w:u w:val="single"/>
        </w:rPr>
        <w:t>присвоюються</w:t>
      </w:r>
      <w:proofErr w:type="spellEnd"/>
      <w:r w:rsidRPr="008E404D">
        <w:rPr>
          <w:b/>
          <w:sz w:val="28"/>
          <w:szCs w:val="28"/>
          <w:u w:val="single"/>
        </w:rPr>
        <w:t xml:space="preserve"> студентам</w:t>
      </w:r>
    </w:p>
    <w:p w:rsidR="008C71C2" w:rsidRDefault="008C71C2" w:rsidP="008C71C2">
      <w:pPr>
        <w:spacing w:line="240" w:lineRule="auto"/>
        <w:contextualSpacing/>
        <w:jc w:val="center"/>
        <w:rPr>
          <w:color w:val="403152" w:themeColor="accent4" w:themeShade="80"/>
          <w:lang w:val="uk-UA"/>
        </w:rPr>
      </w:pPr>
    </w:p>
    <w:tbl>
      <w:tblPr>
        <w:tblW w:w="14850" w:type="dxa"/>
        <w:tblLook w:val="01E0" w:firstRow="1" w:lastRow="1" w:firstColumn="1" w:lastColumn="1" w:noHBand="0" w:noVBand="0"/>
      </w:tblPr>
      <w:tblGrid>
        <w:gridCol w:w="1735"/>
        <w:gridCol w:w="2201"/>
        <w:gridCol w:w="10914"/>
      </w:tblGrid>
      <w:tr w:rsidR="000E08A9" w:rsidTr="000E08A9">
        <w:trPr>
          <w:trHeight w:val="1783"/>
        </w:trPr>
        <w:tc>
          <w:tcPr>
            <w:tcW w:w="1735" w:type="dxa"/>
            <w:tcBorders>
              <w:top w:val="single" w:sz="4" w:space="0" w:color="auto"/>
              <w:left w:val="single" w:sz="4" w:space="0" w:color="auto"/>
              <w:bottom w:val="single" w:sz="4" w:space="0" w:color="auto"/>
              <w:right w:val="single" w:sz="4" w:space="0" w:color="auto"/>
            </w:tcBorders>
          </w:tcPr>
          <w:p w:rsidR="000E08A9" w:rsidRDefault="000E08A9" w:rsidP="00610EDA">
            <w:pPr>
              <w:spacing w:line="240" w:lineRule="auto"/>
              <w:contextualSpacing/>
              <w:jc w:val="center"/>
              <w:rPr>
                <w:b/>
                <w:sz w:val="16"/>
                <w:szCs w:val="16"/>
                <w:lang w:val="uk-UA"/>
              </w:rPr>
            </w:pPr>
          </w:p>
          <w:p w:rsidR="000E08A9" w:rsidRPr="000E08A9" w:rsidRDefault="000E08A9" w:rsidP="00610EDA">
            <w:pPr>
              <w:spacing w:line="240" w:lineRule="auto"/>
              <w:contextualSpacing/>
              <w:jc w:val="center"/>
              <w:rPr>
                <w:b/>
                <w:sz w:val="28"/>
                <w:szCs w:val="28"/>
              </w:rPr>
            </w:pPr>
            <w:r w:rsidRPr="000E08A9">
              <w:rPr>
                <w:b/>
                <w:sz w:val="28"/>
                <w:szCs w:val="28"/>
              </w:rPr>
              <w:t>Рівні</w:t>
            </w:r>
          </w:p>
          <w:p w:rsidR="000E08A9" w:rsidRPr="000E08A9" w:rsidRDefault="000E08A9" w:rsidP="00610EDA">
            <w:pPr>
              <w:spacing w:line="240" w:lineRule="auto"/>
              <w:contextualSpacing/>
              <w:jc w:val="center"/>
              <w:rPr>
                <w:b/>
                <w:sz w:val="28"/>
                <w:szCs w:val="28"/>
              </w:rPr>
            </w:pPr>
            <w:r w:rsidRPr="000E08A9">
              <w:rPr>
                <w:b/>
                <w:sz w:val="28"/>
                <w:szCs w:val="28"/>
              </w:rPr>
              <w:t>навчальних</w:t>
            </w:r>
          </w:p>
          <w:p w:rsidR="000E08A9" w:rsidRPr="000E08A9" w:rsidRDefault="000E08A9" w:rsidP="00610EDA">
            <w:pPr>
              <w:spacing w:line="240" w:lineRule="auto"/>
              <w:contextualSpacing/>
              <w:jc w:val="center"/>
              <w:rPr>
                <w:b/>
                <w:sz w:val="16"/>
                <w:szCs w:val="16"/>
                <w:lang w:val="uk-UA"/>
              </w:rPr>
            </w:pPr>
            <w:r w:rsidRPr="000E08A9">
              <w:rPr>
                <w:b/>
                <w:sz w:val="28"/>
                <w:szCs w:val="28"/>
              </w:rPr>
              <w:t>досягнень</w:t>
            </w:r>
          </w:p>
        </w:tc>
        <w:tc>
          <w:tcPr>
            <w:tcW w:w="2201" w:type="dxa"/>
            <w:tcBorders>
              <w:top w:val="single" w:sz="4" w:space="0" w:color="auto"/>
              <w:left w:val="single" w:sz="4" w:space="0" w:color="auto"/>
              <w:bottom w:val="single" w:sz="4" w:space="0" w:color="auto"/>
              <w:right w:val="single" w:sz="4" w:space="0" w:color="auto"/>
            </w:tcBorders>
          </w:tcPr>
          <w:p w:rsidR="000E08A9" w:rsidRDefault="000E08A9" w:rsidP="00610EDA">
            <w:pPr>
              <w:spacing w:line="240" w:lineRule="auto"/>
              <w:contextualSpacing/>
              <w:rPr>
                <w:b/>
                <w:sz w:val="28"/>
                <w:szCs w:val="28"/>
              </w:rPr>
            </w:pPr>
          </w:p>
          <w:p w:rsidR="000E08A9" w:rsidRDefault="000E08A9" w:rsidP="000E08A9">
            <w:pPr>
              <w:spacing w:line="240" w:lineRule="auto"/>
              <w:contextualSpacing/>
              <w:jc w:val="center"/>
              <w:rPr>
                <w:b/>
                <w:sz w:val="28"/>
                <w:szCs w:val="28"/>
              </w:rPr>
            </w:pPr>
            <w:proofErr w:type="spellStart"/>
            <w:r>
              <w:rPr>
                <w:b/>
                <w:sz w:val="28"/>
                <w:szCs w:val="28"/>
              </w:rPr>
              <w:t>Оцінка</w:t>
            </w:r>
            <w:proofErr w:type="spellEnd"/>
          </w:p>
        </w:tc>
        <w:tc>
          <w:tcPr>
            <w:tcW w:w="10914" w:type="dxa"/>
            <w:tcBorders>
              <w:top w:val="single" w:sz="4" w:space="0" w:color="auto"/>
              <w:left w:val="single" w:sz="4" w:space="0" w:color="auto"/>
              <w:bottom w:val="single" w:sz="4" w:space="0" w:color="auto"/>
              <w:right w:val="single" w:sz="4" w:space="0" w:color="auto"/>
            </w:tcBorders>
          </w:tcPr>
          <w:p w:rsidR="000E08A9" w:rsidRPr="000E08A9" w:rsidRDefault="000E08A9" w:rsidP="000E08A9">
            <w:pPr>
              <w:pStyle w:val="af8"/>
              <w:ind w:left="360"/>
              <w:rPr>
                <w:rFonts w:ascii="Times New Roman" w:hAnsi="Times New Roman" w:cs="Times New Roman"/>
                <w:sz w:val="28"/>
                <w:szCs w:val="28"/>
                <w:lang w:val="uk-UA"/>
              </w:rPr>
            </w:pPr>
          </w:p>
          <w:p w:rsidR="000E08A9" w:rsidRPr="000E08A9" w:rsidRDefault="000E08A9" w:rsidP="000E08A9">
            <w:pPr>
              <w:spacing w:line="240" w:lineRule="auto"/>
              <w:contextualSpacing/>
              <w:jc w:val="center"/>
              <w:rPr>
                <w:rFonts w:ascii="Times New Roman" w:hAnsi="Times New Roman" w:cs="Times New Roman"/>
                <w:sz w:val="28"/>
                <w:szCs w:val="28"/>
                <w:lang w:val="uk-UA"/>
              </w:rPr>
            </w:pPr>
            <w:proofErr w:type="spellStart"/>
            <w:r w:rsidRPr="000E08A9">
              <w:rPr>
                <w:b/>
                <w:sz w:val="28"/>
                <w:szCs w:val="28"/>
              </w:rPr>
              <w:t>Критерії</w:t>
            </w:r>
            <w:proofErr w:type="spellEnd"/>
            <w:r w:rsidRPr="000E08A9">
              <w:rPr>
                <w:b/>
                <w:sz w:val="28"/>
                <w:szCs w:val="28"/>
              </w:rPr>
              <w:t xml:space="preserve"> </w:t>
            </w:r>
            <w:proofErr w:type="spellStart"/>
            <w:r w:rsidRPr="000E08A9">
              <w:rPr>
                <w:b/>
                <w:sz w:val="28"/>
                <w:szCs w:val="28"/>
              </w:rPr>
              <w:t>оцінювання</w:t>
            </w:r>
            <w:proofErr w:type="spellEnd"/>
          </w:p>
        </w:tc>
      </w:tr>
      <w:tr w:rsidR="008C71C2" w:rsidRPr="000D6F6E" w:rsidTr="000E08A9">
        <w:tc>
          <w:tcPr>
            <w:tcW w:w="1735" w:type="dxa"/>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contextualSpacing/>
              <w:rPr>
                <w:color w:val="403152" w:themeColor="accent4" w:themeShade="80"/>
                <w:sz w:val="28"/>
                <w:szCs w:val="28"/>
              </w:rPr>
            </w:pPr>
          </w:p>
          <w:p w:rsidR="008C71C2" w:rsidRDefault="008C71C2" w:rsidP="00610EDA">
            <w:pPr>
              <w:spacing w:line="240" w:lineRule="auto"/>
              <w:contextualSpacing/>
              <w:rPr>
                <w:b/>
                <w:color w:val="403152" w:themeColor="accent4" w:themeShade="80"/>
                <w:sz w:val="28"/>
                <w:szCs w:val="28"/>
              </w:rPr>
            </w:pPr>
            <w:proofErr w:type="spellStart"/>
            <w:r>
              <w:rPr>
                <w:b/>
                <w:sz w:val="28"/>
                <w:szCs w:val="28"/>
              </w:rPr>
              <w:t>початковий</w:t>
            </w:r>
            <w:proofErr w:type="spellEnd"/>
          </w:p>
        </w:tc>
        <w:tc>
          <w:tcPr>
            <w:tcW w:w="2201" w:type="dxa"/>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ind w:firstLine="23"/>
              <w:contextualSpacing/>
              <w:jc w:val="center"/>
              <w:rPr>
                <w:b/>
                <w:color w:val="403152" w:themeColor="accent4" w:themeShade="80"/>
                <w:sz w:val="28"/>
                <w:szCs w:val="28"/>
                <w:lang w:val="uk-UA"/>
              </w:rPr>
            </w:pPr>
          </w:p>
          <w:p w:rsidR="008C71C2" w:rsidRDefault="008C71C2" w:rsidP="00610EDA">
            <w:pPr>
              <w:spacing w:line="240" w:lineRule="auto"/>
              <w:ind w:firstLine="23"/>
              <w:contextualSpacing/>
              <w:jc w:val="center"/>
              <w:rPr>
                <w:b/>
                <w:sz w:val="28"/>
                <w:szCs w:val="28"/>
              </w:rPr>
            </w:pPr>
            <w:proofErr w:type="spellStart"/>
            <w:r>
              <w:rPr>
                <w:b/>
                <w:sz w:val="28"/>
                <w:szCs w:val="28"/>
              </w:rPr>
              <w:t>незадовільно</w:t>
            </w:r>
            <w:proofErr w:type="spellEnd"/>
          </w:p>
          <w:p w:rsidR="008C71C2" w:rsidRDefault="008C71C2" w:rsidP="00610EDA">
            <w:pPr>
              <w:spacing w:line="240" w:lineRule="auto"/>
              <w:ind w:firstLine="23"/>
              <w:contextualSpacing/>
              <w:jc w:val="center"/>
              <w:rPr>
                <w:b/>
                <w:color w:val="403152" w:themeColor="accent4" w:themeShade="80"/>
                <w:sz w:val="28"/>
                <w:szCs w:val="28"/>
              </w:rPr>
            </w:pPr>
            <w:r>
              <w:rPr>
                <w:b/>
                <w:sz w:val="40"/>
                <w:szCs w:val="40"/>
              </w:rPr>
              <w:t>F</w:t>
            </w:r>
            <w:r>
              <w:rPr>
                <w:b/>
                <w:sz w:val="28"/>
                <w:szCs w:val="28"/>
                <w:lang w:val="uk-UA"/>
              </w:rPr>
              <w:t xml:space="preserve"> </w:t>
            </w:r>
            <w:r>
              <w:rPr>
                <w:b/>
                <w:sz w:val="28"/>
                <w:szCs w:val="28"/>
              </w:rPr>
              <w:t xml:space="preserve"> і </w:t>
            </w:r>
            <w:r>
              <w:rPr>
                <w:b/>
                <w:sz w:val="28"/>
                <w:szCs w:val="28"/>
                <w:lang w:val="uk-UA"/>
              </w:rPr>
              <w:t xml:space="preserve"> </w:t>
            </w:r>
            <w:r>
              <w:rPr>
                <w:b/>
                <w:sz w:val="40"/>
                <w:szCs w:val="40"/>
              </w:rPr>
              <w:t>F</w:t>
            </w:r>
            <w:r>
              <w:rPr>
                <w:b/>
                <w:sz w:val="28"/>
                <w:szCs w:val="28"/>
              </w:rPr>
              <w:t>X</w:t>
            </w:r>
          </w:p>
        </w:tc>
        <w:tc>
          <w:tcPr>
            <w:tcW w:w="10914" w:type="dxa"/>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ind w:firstLine="709"/>
              <w:contextualSpacing/>
              <w:jc w:val="both"/>
              <w:rPr>
                <w:rFonts w:ascii="Times New Roman" w:hAnsi="Times New Roman" w:cs="Times New Roman"/>
                <w:sz w:val="28"/>
                <w:szCs w:val="28"/>
                <w:lang w:val="uk-UA"/>
              </w:rPr>
            </w:pPr>
          </w:p>
          <w:p w:rsidR="008C71C2" w:rsidRPr="007479D1" w:rsidRDefault="008C71C2" w:rsidP="00610EDA">
            <w:pPr>
              <w:spacing w:line="240" w:lineRule="auto"/>
              <w:ind w:firstLine="709"/>
              <w:contextualSpacing/>
              <w:jc w:val="both"/>
              <w:rPr>
                <w:rFonts w:ascii="Times New Roman" w:hAnsi="Times New Roman" w:cs="Times New Roman"/>
                <w:sz w:val="28"/>
                <w:szCs w:val="28"/>
                <w:lang w:val="uk-UA"/>
              </w:rPr>
            </w:pPr>
            <w:r w:rsidRPr="00585215">
              <w:rPr>
                <w:rFonts w:ascii="Times New Roman" w:hAnsi="Times New Roman" w:cs="Times New Roman"/>
                <w:sz w:val="28"/>
                <w:szCs w:val="28"/>
                <w:lang w:val="uk-UA"/>
              </w:rPr>
              <w:t xml:space="preserve">Студент мало усвідомлює мету курсу, не може дати визначення </w:t>
            </w:r>
            <w:r>
              <w:rPr>
                <w:rFonts w:ascii="Times New Roman" w:hAnsi="Times New Roman" w:cs="Times New Roman"/>
                <w:sz w:val="28"/>
                <w:szCs w:val="28"/>
                <w:lang w:val="uk-UA"/>
              </w:rPr>
              <w:t>соціології масових комунікацій</w:t>
            </w:r>
            <w:r w:rsidRPr="00585215">
              <w:rPr>
                <w:rFonts w:ascii="Times New Roman" w:hAnsi="Times New Roman" w:cs="Times New Roman"/>
                <w:sz w:val="28"/>
                <w:szCs w:val="28"/>
                <w:lang w:val="uk-UA"/>
              </w:rPr>
              <w:t xml:space="preserve"> як специфічної дисципліни й охарактеризувати її  функцію в сучасному інформаційному суспільстві</w:t>
            </w:r>
            <w:r>
              <w:rPr>
                <w:rFonts w:ascii="Times New Roman" w:hAnsi="Times New Roman" w:cs="Times New Roman"/>
                <w:sz w:val="28"/>
                <w:szCs w:val="28"/>
                <w:lang w:val="uk-UA"/>
              </w:rPr>
              <w:t xml:space="preserve"> </w:t>
            </w:r>
            <w:r w:rsidRPr="0058521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 потужного </w:t>
            </w:r>
            <w:proofErr w:type="spellStart"/>
            <w:r>
              <w:rPr>
                <w:rFonts w:ascii="Times New Roman" w:hAnsi="Times New Roman" w:cs="Times New Roman"/>
                <w:sz w:val="28"/>
                <w:szCs w:val="28"/>
                <w:lang w:val="uk-UA"/>
              </w:rPr>
              <w:t>чинннка</w:t>
            </w:r>
            <w:proofErr w:type="spellEnd"/>
            <w:r>
              <w:rPr>
                <w:rFonts w:ascii="Times New Roman" w:hAnsi="Times New Roman" w:cs="Times New Roman"/>
                <w:sz w:val="28"/>
                <w:szCs w:val="28"/>
                <w:lang w:val="uk-UA"/>
              </w:rPr>
              <w:t xml:space="preserve"> розвитку </w:t>
            </w:r>
            <w:proofErr w:type="spellStart"/>
            <w:r>
              <w:rPr>
                <w:rFonts w:ascii="Times New Roman" w:hAnsi="Times New Roman" w:cs="Times New Roman"/>
                <w:sz w:val="28"/>
                <w:szCs w:val="28"/>
                <w:lang w:val="uk-UA"/>
              </w:rPr>
              <w:t>цивілізаці</w:t>
            </w:r>
            <w:proofErr w:type="spellEnd"/>
            <w:r>
              <w:rPr>
                <w:rFonts w:ascii="Times New Roman" w:hAnsi="Times New Roman" w:cs="Times New Roman"/>
                <w:sz w:val="28"/>
                <w:szCs w:val="28"/>
                <w:lang w:val="uk-UA"/>
              </w:rPr>
              <w:t xml:space="preserve">. Він не сформував системного комплексу знань про інформаційну індустрію як соціальний інститут; його характеристики впливу ЗМК на індивід, соціум, громадську думку приблизні й розпливчасті. Студентові не вдається переконливо показати особливості організаційної і функціональної структури ЗМК, </w:t>
            </w:r>
            <w:r>
              <w:rPr>
                <w:rFonts w:ascii="Times New Roman" w:hAnsi="Times New Roman" w:cs="Times New Roman"/>
                <w:bCs/>
                <w:sz w:val="28"/>
                <w:szCs w:val="28"/>
                <w:lang w:val="uk-UA"/>
              </w:rPr>
              <w:t xml:space="preserve">масштаб та характер їхнього </w:t>
            </w:r>
            <w:r>
              <w:rPr>
                <w:rFonts w:ascii="Times New Roman" w:hAnsi="Times New Roman" w:cs="Times New Roman"/>
                <w:color w:val="403152" w:themeColor="accent4" w:themeShade="80"/>
                <w:sz w:val="28"/>
                <w:szCs w:val="28"/>
                <w:lang w:val="uk-UA"/>
              </w:rPr>
              <w:t>впливу</w:t>
            </w:r>
            <w:r>
              <w:rPr>
                <w:rFonts w:ascii="Times New Roman" w:hAnsi="Times New Roman" w:cs="Times New Roman"/>
                <w:sz w:val="28"/>
                <w:szCs w:val="28"/>
                <w:lang w:val="uk-UA"/>
              </w:rPr>
              <w:t xml:space="preserve"> </w:t>
            </w:r>
            <w:r>
              <w:rPr>
                <w:rFonts w:ascii="Times New Roman" w:hAnsi="Times New Roman" w:cs="Times New Roman"/>
                <w:bCs/>
                <w:sz w:val="28"/>
                <w:szCs w:val="28"/>
                <w:lang w:val="uk-UA"/>
              </w:rPr>
              <w:t>в глобалізаційних процесах, їхній зв’язок  з науково-технічною революцією у розробці інформаційних технологій та інформаційної індустрії. Студент не в змозі</w:t>
            </w:r>
            <w:r>
              <w:rPr>
                <w:rFonts w:ascii="Times New Roman" w:hAnsi="Times New Roman" w:cs="Times New Roman"/>
                <w:sz w:val="28"/>
                <w:szCs w:val="28"/>
                <w:lang w:val="uk-UA"/>
              </w:rPr>
              <w:t xml:space="preserve"> провести соціологічний аналіз СМІ, застосувати </w:t>
            </w:r>
            <w:r w:rsidRPr="007479D1">
              <w:rPr>
                <w:rFonts w:ascii="Times New Roman" w:hAnsi="Times New Roman" w:cs="Times New Roman"/>
                <w:sz w:val="28"/>
                <w:szCs w:val="28"/>
                <w:lang w:val="uk-UA"/>
              </w:rPr>
              <w:t xml:space="preserve">набуті теоретичні знання та новітні </w:t>
            </w:r>
            <w:proofErr w:type="spellStart"/>
            <w:r w:rsidRPr="007479D1">
              <w:rPr>
                <w:rFonts w:ascii="Times New Roman" w:hAnsi="Times New Roman" w:cs="Times New Roman"/>
                <w:sz w:val="28"/>
                <w:szCs w:val="28"/>
                <w:lang w:val="uk-UA"/>
              </w:rPr>
              <w:t>нформаційні</w:t>
            </w:r>
            <w:proofErr w:type="spellEnd"/>
            <w:r w:rsidRPr="007479D1">
              <w:rPr>
                <w:rFonts w:ascii="Times New Roman" w:hAnsi="Times New Roman" w:cs="Times New Roman"/>
                <w:sz w:val="28"/>
                <w:szCs w:val="28"/>
                <w:lang w:val="uk-UA"/>
              </w:rPr>
              <w:t xml:space="preserve"> технології на практиці, проя</w:t>
            </w:r>
            <w:r>
              <w:rPr>
                <w:rFonts w:ascii="Times New Roman" w:hAnsi="Times New Roman" w:cs="Times New Roman"/>
                <w:sz w:val="28"/>
                <w:szCs w:val="28"/>
                <w:lang w:val="uk-UA"/>
              </w:rPr>
              <w:t xml:space="preserve">вити </w:t>
            </w:r>
            <w:proofErr w:type="spellStart"/>
            <w:r>
              <w:rPr>
                <w:rFonts w:ascii="Times New Roman" w:hAnsi="Times New Roman" w:cs="Times New Roman"/>
                <w:sz w:val="28"/>
                <w:szCs w:val="28"/>
                <w:lang w:val="uk-UA"/>
              </w:rPr>
              <w:t>інформаціологічну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компете</w:t>
            </w:r>
            <w:r w:rsidRPr="007479D1">
              <w:rPr>
                <w:rFonts w:ascii="Times New Roman" w:hAnsi="Times New Roman" w:cs="Times New Roman"/>
                <w:sz w:val="28"/>
                <w:szCs w:val="28"/>
                <w:lang w:val="uk-UA"/>
              </w:rPr>
              <w:t>нт</w:t>
            </w:r>
            <w:r>
              <w:rPr>
                <w:rFonts w:ascii="Times New Roman" w:hAnsi="Times New Roman" w:cs="Times New Roman"/>
                <w:sz w:val="28"/>
                <w:szCs w:val="28"/>
                <w:lang w:val="uk-UA"/>
              </w:rPr>
              <w:t>-</w:t>
            </w:r>
            <w:r w:rsidRPr="007479D1">
              <w:rPr>
                <w:rFonts w:ascii="Times New Roman" w:hAnsi="Times New Roman" w:cs="Times New Roman"/>
                <w:sz w:val="28"/>
                <w:szCs w:val="28"/>
                <w:lang w:val="uk-UA"/>
              </w:rPr>
              <w:t>ність</w:t>
            </w:r>
            <w:proofErr w:type="spellEnd"/>
            <w:r w:rsidRPr="007479D1">
              <w:rPr>
                <w:rFonts w:ascii="Times New Roman" w:hAnsi="Times New Roman" w:cs="Times New Roman"/>
                <w:sz w:val="28"/>
                <w:szCs w:val="28"/>
                <w:lang w:val="uk-UA"/>
              </w:rPr>
              <w:t xml:space="preserve"> та використати набуті знання у своїй професійній діяльності.</w:t>
            </w:r>
          </w:p>
          <w:p w:rsidR="008C71C2" w:rsidRPr="00585215" w:rsidRDefault="008C71C2" w:rsidP="00610EDA">
            <w:pPr>
              <w:spacing w:line="240" w:lineRule="auto"/>
              <w:contextualSpacing/>
              <w:rPr>
                <w:rFonts w:ascii="Times New Roman" w:hAnsi="Times New Roman" w:cs="Times New Roman"/>
                <w:color w:val="403152" w:themeColor="accent4" w:themeShade="80"/>
                <w:sz w:val="28"/>
                <w:szCs w:val="28"/>
                <w:lang w:val="uk-UA"/>
              </w:rPr>
            </w:pPr>
            <w:r w:rsidRPr="00585215">
              <w:rPr>
                <w:rFonts w:ascii="Times New Roman" w:hAnsi="Times New Roman" w:cs="Times New Roman"/>
                <w:sz w:val="28"/>
                <w:szCs w:val="28"/>
                <w:lang w:val="uk-UA"/>
              </w:rPr>
              <w:t xml:space="preserve"> </w:t>
            </w:r>
          </w:p>
        </w:tc>
      </w:tr>
      <w:tr w:rsidR="008C71C2" w:rsidRPr="000D6F6E" w:rsidTr="000E08A9">
        <w:trPr>
          <w:trHeight w:val="4432"/>
        </w:trPr>
        <w:tc>
          <w:tcPr>
            <w:tcW w:w="1735" w:type="dxa"/>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contextualSpacing/>
              <w:rPr>
                <w:color w:val="403152" w:themeColor="accent4" w:themeShade="80"/>
                <w:sz w:val="28"/>
                <w:szCs w:val="28"/>
                <w:lang w:val="uk-UA"/>
              </w:rPr>
            </w:pPr>
          </w:p>
          <w:p w:rsidR="008C71C2" w:rsidRDefault="000E08A9" w:rsidP="00610EDA">
            <w:pPr>
              <w:spacing w:line="240" w:lineRule="auto"/>
              <w:contextualSpacing/>
              <w:jc w:val="center"/>
              <w:rPr>
                <w:b/>
                <w:sz w:val="28"/>
                <w:szCs w:val="28"/>
                <w:lang w:val="uk-UA"/>
              </w:rPr>
            </w:pPr>
            <w:proofErr w:type="spellStart"/>
            <w:r>
              <w:rPr>
                <w:b/>
                <w:sz w:val="28"/>
                <w:szCs w:val="28"/>
              </w:rPr>
              <w:t>С</w:t>
            </w:r>
            <w:r w:rsidR="008C71C2">
              <w:rPr>
                <w:b/>
                <w:sz w:val="28"/>
                <w:szCs w:val="28"/>
              </w:rPr>
              <w:t>ередній</w:t>
            </w:r>
            <w:proofErr w:type="spellEnd"/>
          </w:p>
          <w:p w:rsidR="000E08A9" w:rsidRDefault="000E08A9" w:rsidP="00610EDA">
            <w:pPr>
              <w:spacing w:line="240" w:lineRule="auto"/>
              <w:contextualSpacing/>
              <w:jc w:val="center"/>
              <w:rPr>
                <w:b/>
                <w:sz w:val="28"/>
                <w:szCs w:val="28"/>
                <w:lang w:val="uk-UA"/>
              </w:rPr>
            </w:pPr>
          </w:p>
          <w:p w:rsidR="000E08A9" w:rsidRDefault="000E08A9" w:rsidP="00610EDA">
            <w:pPr>
              <w:spacing w:line="240" w:lineRule="auto"/>
              <w:contextualSpacing/>
              <w:jc w:val="center"/>
              <w:rPr>
                <w:b/>
                <w:sz w:val="28"/>
                <w:szCs w:val="28"/>
                <w:lang w:val="uk-UA"/>
              </w:rPr>
            </w:pPr>
          </w:p>
          <w:p w:rsidR="000E08A9" w:rsidRDefault="000E08A9" w:rsidP="00610EDA">
            <w:pPr>
              <w:spacing w:line="240" w:lineRule="auto"/>
              <w:contextualSpacing/>
              <w:jc w:val="center"/>
              <w:rPr>
                <w:b/>
                <w:sz w:val="28"/>
                <w:szCs w:val="28"/>
                <w:lang w:val="uk-UA"/>
              </w:rPr>
            </w:pPr>
          </w:p>
          <w:p w:rsidR="000E08A9" w:rsidRDefault="000E08A9" w:rsidP="00610EDA">
            <w:pPr>
              <w:spacing w:line="240" w:lineRule="auto"/>
              <w:contextualSpacing/>
              <w:jc w:val="center"/>
              <w:rPr>
                <w:b/>
                <w:sz w:val="28"/>
                <w:szCs w:val="28"/>
                <w:lang w:val="uk-UA"/>
              </w:rPr>
            </w:pPr>
          </w:p>
          <w:p w:rsidR="000E08A9" w:rsidRDefault="000E08A9" w:rsidP="00610EDA">
            <w:pPr>
              <w:spacing w:line="240" w:lineRule="auto"/>
              <w:contextualSpacing/>
              <w:jc w:val="center"/>
              <w:rPr>
                <w:b/>
                <w:sz w:val="28"/>
                <w:szCs w:val="28"/>
                <w:lang w:val="uk-UA"/>
              </w:rPr>
            </w:pPr>
          </w:p>
          <w:p w:rsidR="000E08A9" w:rsidRDefault="000E08A9" w:rsidP="00610EDA">
            <w:pPr>
              <w:spacing w:line="240" w:lineRule="auto"/>
              <w:contextualSpacing/>
              <w:jc w:val="center"/>
              <w:rPr>
                <w:b/>
                <w:sz w:val="28"/>
                <w:szCs w:val="28"/>
                <w:lang w:val="uk-UA"/>
              </w:rPr>
            </w:pPr>
          </w:p>
          <w:p w:rsidR="000E08A9" w:rsidRDefault="000E08A9" w:rsidP="00610EDA">
            <w:pPr>
              <w:spacing w:line="240" w:lineRule="auto"/>
              <w:contextualSpacing/>
              <w:jc w:val="center"/>
              <w:rPr>
                <w:b/>
                <w:sz w:val="28"/>
                <w:szCs w:val="28"/>
                <w:lang w:val="uk-UA"/>
              </w:rPr>
            </w:pPr>
          </w:p>
          <w:p w:rsidR="000E08A9" w:rsidRDefault="000E08A9" w:rsidP="00610EDA">
            <w:pPr>
              <w:spacing w:line="240" w:lineRule="auto"/>
              <w:contextualSpacing/>
              <w:jc w:val="center"/>
              <w:rPr>
                <w:b/>
                <w:sz w:val="28"/>
                <w:szCs w:val="28"/>
                <w:lang w:val="uk-UA"/>
              </w:rPr>
            </w:pPr>
          </w:p>
          <w:p w:rsidR="000E08A9" w:rsidRDefault="000E08A9" w:rsidP="00610EDA">
            <w:pPr>
              <w:spacing w:line="240" w:lineRule="auto"/>
              <w:contextualSpacing/>
              <w:jc w:val="center"/>
              <w:rPr>
                <w:b/>
                <w:sz w:val="28"/>
                <w:szCs w:val="28"/>
                <w:lang w:val="uk-UA"/>
              </w:rPr>
            </w:pPr>
          </w:p>
          <w:p w:rsidR="000E08A9" w:rsidRDefault="000E08A9" w:rsidP="00610EDA">
            <w:pPr>
              <w:spacing w:line="240" w:lineRule="auto"/>
              <w:contextualSpacing/>
              <w:jc w:val="center"/>
              <w:rPr>
                <w:b/>
                <w:sz w:val="28"/>
                <w:szCs w:val="28"/>
                <w:lang w:val="uk-UA"/>
              </w:rPr>
            </w:pPr>
          </w:p>
          <w:p w:rsidR="000E08A9" w:rsidRPr="000E08A9" w:rsidRDefault="000E08A9" w:rsidP="00610EDA">
            <w:pPr>
              <w:spacing w:line="240" w:lineRule="auto"/>
              <w:contextualSpacing/>
              <w:jc w:val="center"/>
              <w:rPr>
                <w:b/>
                <w:color w:val="403152" w:themeColor="accent4" w:themeShade="80"/>
                <w:sz w:val="28"/>
                <w:szCs w:val="28"/>
                <w:lang w:val="uk-UA"/>
              </w:rPr>
            </w:pPr>
          </w:p>
        </w:tc>
        <w:tc>
          <w:tcPr>
            <w:tcW w:w="2201" w:type="dxa"/>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ind w:firstLine="23"/>
              <w:contextualSpacing/>
              <w:jc w:val="center"/>
              <w:rPr>
                <w:b/>
                <w:sz w:val="28"/>
                <w:szCs w:val="28"/>
                <w:lang w:val="uk-UA"/>
              </w:rPr>
            </w:pPr>
          </w:p>
          <w:p w:rsidR="008C71C2" w:rsidRDefault="008C71C2" w:rsidP="00610EDA">
            <w:pPr>
              <w:spacing w:line="240" w:lineRule="auto"/>
              <w:ind w:firstLine="23"/>
              <w:contextualSpacing/>
              <w:jc w:val="center"/>
              <w:rPr>
                <w:b/>
                <w:sz w:val="28"/>
                <w:szCs w:val="28"/>
              </w:rPr>
            </w:pPr>
            <w:proofErr w:type="spellStart"/>
            <w:r>
              <w:rPr>
                <w:b/>
                <w:sz w:val="28"/>
                <w:szCs w:val="28"/>
              </w:rPr>
              <w:t>задовільно</w:t>
            </w:r>
            <w:proofErr w:type="spellEnd"/>
          </w:p>
          <w:p w:rsidR="008C71C2" w:rsidRDefault="008C71C2" w:rsidP="00610EDA">
            <w:pPr>
              <w:spacing w:line="240" w:lineRule="auto"/>
              <w:ind w:firstLine="17"/>
              <w:contextualSpacing/>
              <w:jc w:val="center"/>
              <w:rPr>
                <w:b/>
                <w:color w:val="403152" w:themeColor="accent4" w:themeShade="80"/>
                <w:sz w:val="28"/>
                <w:szCs w:val="28"/>
              </w:rPr>
            </w:pPr>
            <w:r>
              <w:rPr>
                <w:b/>
                <w:sz w:val="28"/>
                <w:szCs w:val="28"/>
              </w:rPr>
              <w:t>D і E</w:t>
            </w:r>
          </w:p>
        </w:tc>
        <w:tc>
          <w:tcPr>
            <w:tcW w:w="10914" w:type="dxa"/>
            <w:tcBorders>
              <w:top w:val="single" w:sz="4" w:space="0" w:color="auto"/>
              <w:left w:val="single" w:sz="4" w:space="0" w:color="auto"/>
              <w:bottom w:val="single" w:sz="4" w:space="0" w:color="auto"/>
              <w:right w:val="single" w:sz="4" w:space="0" w:color="auto"/>
            </w:tcBorders>
          </w:tcPr>
          <w:p w:rsidR="008C71C2" w:rsidRPr="00585215" w:rsidRDefault="008C71C2" w:rsidP="00610EDA">
            <w:pPr>
              <w:spacing w:line="240" w:lineRule="auto"/>
              <w:ind w:firstLine="709"/>
              <w:contextualSpacing/>
              <w:jc w:val="both"/>
              <w:rPr>
                <w:rFonts w:ascii="Times New Roman" w:hAnsi="Times New Roman" w:cs="Times New Roman"/>
                <w:sz w:val="28"/>
                <w:szCs w:val="28"/>
                <w:lang w:val="uk-UA"/>
              </w:rPr>
            </w:pPr>
            <w:r w:rsidRPr="00585215">
              <w:rPr>
                <w:rFonts w:ascii="Times New Roman" w:hAnsi="Times New Roman" w:cs="Times New Roman"/>
                <w:sz w:val="28"/>
                <w:szCs w:val="28"/>
                <w:lang w:val="uk-UA"/>
              </w:rPr>
              <w:t>Студент в цілому усвідомлює на початковому рівні характер даного курсу, намагається визначити його мету та структуру й дати визначення</w:t>
            </w:r>
            <w:r>
              <w:rPr>
                <w:rFonts w:ascii="Times New Roman" w:hAnsi="Times New Roman" w:cs="Times New Roman"/>
                <w:sz w:val="28"/>
                <w:szCs w:val="28"/>
                <w:lang w:val="uk-UA"/>
              </w:rPr>
              <w:t xml:space="preserve"> соціології масових комунікацій</w:t>
            </w:r>
            <w:r w:rsidRPr="00585215">
              <w:rPr>
                <w:rFonts w:ascii="Times New Roman" w:hAnsi="Times New Roman" w:cs="Times New Roman"/>
                <w:sz w:val="28"/>
                <w:szCs w:val="28"/>
                <w:lang w:val="uk-UA"/>
              </w:rPr>
              <w:t xml:space="preserve"> як специфічної дисципліни</w:t>
            </w:r>
            <w:r>
              <w:rPr>
                <w:rFonts w:ascii="Times New Roman" w:hAnsi="Times New Roman" w:cs="Times New Roman"/>
                <w:sz w:val="28"/>
                <w:szCs w:val="28"/>
                <w:lang w:val="uk-UA"/>
              </w:rPr>
              <w:t>, але затрудняється</w:t>
            </w:r>
            <w:r w:rsidRPr="00585215">
              <w:rPr>
                <w:rFonts w:ascii="Times New Roman" w:hAnsi="Times New Roman" w:cs="Times New Roman"/>
                <w:sz w:val="28"/>
                <w:szCs w:val="28"/>
                <w:lang w:val="uk-UA"/>
              </w:rPr>
              <w:t xml:space="preserve"> охарактеризувати її  функцію в сучасному інформаційному суспільстві</w:t>
            </w:r>
            <w:r>
              <w:rPr>
                <w:rFonts w:ascii="Times New Roman" w:hAnsi="Times New Roman" w:cs="Times New Roman"/>
                <w:sz w:val="28"/>
                <w:szCs w:val="28"/>
                <w:lang w:val="uk-UA"/>
              </w:rPr>
              <w:t xml:space="preserve"> </w:t>
            </w:r>
            <w:r w:rsidRPr="0058521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 потужного чинника розвитку цивілізації. Він прагне сформувати системний комплекс знань про інформаційну індустрію як соціальний інститут та дати характеристику впливу ЗМК на індивід, соціум, громадську думку. Але студентові не вдається повною мірою показати особливості організаційної і функціональної структури ЗМК, </w:t>
            </w:r>
            <w:r>
              <w:rPr>
                <w:rFonts w:ascii="Times New Roman" w:hAnsi="Times New Roman" w:cs="Times New Roman"/>
                <w:bCs/>
                <w:sz w:val="28"/>
                <w:szCs w:val="28"/>
                <w:lang w:val="uk-UA"/>
              </w:rPr>
              <w:t xml:space="preserve">масштаб та характер їхнього </w:t>
            </w:r>
            <w:r>
              <w:rPr>
                <w:rFonts w:ascii="Times New Roman" w:hAnsi="Times New Roman" w:cs="Times New Roman"/>
                <w:color w:val="403152" w:themeColor="accent4" w:themeShade="80"/>
                <w:sz w:val="28"/>
                <w:szCs w:val="28"/>
                <w:lang w:val="uk-UA"/>
              </w:rPr>
              <w:t>впливу</w:t>
            </w:r>
            <w:r>
              <w:rPr>
                <w:rFonts w:ascii="Times New Roman" w:hAnsi="Times New Roman" w:cs="Times New Roman"/>
                <w:sz w:val="28"/>
                <w:szCs w:val="28"/>
                <w:lang w:val="uk-UA"/>
              </w:rPr>
              <w:t xml:space="preserve"> </w:t>
            </w:r>
            <w:r>
              <w:rPr>
                <w:rFonts w:ascii="Times New Roman" w:hAnsi="Times New Roman" w:cs="Times New Roman"/>
                <w:bCs/>
                <w:sz w:val="28"/>
                <w:szCs w:val="28"/>
                <w:lang w:val="uk-UA"/>
              </w:rPr>
              <w:t>в глобалізаційних процесах, їхній зв’язок  з науково-технічною революцією у розробці інформа</w:t>
            </w:r>
            <w:r w:rsidR="00E915CE">
              <w:rPr>
                <w:rFonts w:ascii="Times New Roman" w:hAnsi="Times New Roman" w:cs="Times New Roman"/>
                <w:bCs/>
                <w:sz w:val="28"/>
                <w:szCs w:val="28"/>
                <w:lang w:val="uk-UA"/>
              </w:rPr>
              <w:t>ційних технологій та інформацій</w:t>
            </w:r>
            <w:r>
              <w:rPr>
                <w:rFonts w:ascii="Times New Roman" w:hAnsi="Times New Roman" w:cs="Times New Roman"/>
                <w:bCs/>
                <w:sz w:val="28"/>
                <w:szCs w:val="28"/>
                <w:lang w:val="uk-UA"/>
              </w:rPr>
              <w:t xml:space="preserve">ної індустрії. Студент </w:t>
            </w:r>
            <w:r>
              <w:rPr>
                <w:rFonts w:ascii="Times New Roman" w:hAnsi="Times New Roman" w:cs="Times New Roman"/>
                <w:sz w:val="28"/>
                <w:szCs w:val="28"/>
                <w:lang w:val="uk-UA"/>
              </w:rPr>
              <w:t>вміє</w:t>
            </w:r>
            <w:r w:rsidRPr="007479D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провести елементарний соціологічний аналіз СМІ, але застосувати </w:t>
            </w:r>
            <w:r w:rsidRPr="007479D1">
              <w:rPr>
                <w:rFonts w:ascii="Times New Roman" w:hAnsi="Times New Roman" w:cs="Times New Roman"/>
                <w:sz w:val="28"/>
                <w:szCs w:val="28"/>
                <w:lang w:val="uk-UA"/>
              </w:rPr>
              <w:t xml:space="preserve">набуті теоретичні знання та новітні </w:t>
            </w:r>
            <w:proofErr w:type="spellStart"/>
            <w:r w:rsidRPr="007479D1">
              <w:rPr>
                <w:rFonts w:ascii="Times New Roman" w:hAnsi="Times New Roman" w:cs="Times New Roman"/>
                <w:sz w:val="28"/>
                <w:szCs w:val="28"/>
                <w:lang w:val="uk-UA"/>
              </w:rPr>
              <w:t>нформаційні</w:t>
            </w:r>
            <w:proofErr w:type="spellEnd"/>
            <w:r w:rsidRPr="007479D1">
              <w:rPr>
                <w:rFonts w:ascii="Times New Roman" w:hAnsi="Times New Roman" w:cs="Times New Roman"/>
                <w:sz w:val="28"/>
                <w:szCs w:val="28"/>
                <w:lang w:val="uk-UA"/>
              </w:rPr>
              <w:t xml:space="preserve"> технології на практиці, проя</w:t>
            </w:r>
            <w:r>
              <w:rPr>
                <w:rFonts w:ascii="Times New Roman" w:hAnsi="Times New Roman" w:cs="Times New Roman"/>
                <w:sz w:val="28"/>
                <w:szCs w:val="28"/>
                <w:lang w:val="uk-UA"/>
              </w:rPr>
              <w:t xml:space="preserve">вити </w:t>
            </w:r>
            <w:proofErr w:type="spellStart"/>
            <w:r>
              <w:rPr>
                <w:rFonts w:ascii="Times New Roman" w:hAnsi="Times New Roman" w:cs="Times New Roman"/>
                <w:sz w:val="28"/>
                <w:szCs w:val="28"/>
                <w:lang w:val="uk-UA"/>
              </w:rPr>
              <w:t>інформаціологічну</w:t>
            </w:r>
            <w:proofErr w:type="spellEnd"/>
            <w:r>
              <w:rPr>
                <w:rFonts w:ascii="Times New Roman" w:hAnsi="Times New Roman" w:cs="Times New Roman"/>
                <w:sz w:val="28"/>
                <w:szCs w:val="28"/>
                <w:lang w:val="uk-UA"/>
              </w:rPr>
              <w:t xml:space="preserve"> компете</w:t>
            </w:r>
            <w:r w:rsidRPr="007479D1">
              <w:rPr>
                <w:rFonts w:ascii="Times New Roman" w:hAnsi="Times New Roman" w:cs="Times New Roman"/>
                <w:sz w:val="28"/>
                <w:szCs w:val="28"/>
                <w:lang w:val="uk-UA"/>
              </w:rPr>
              <w:t>нтність та використати набуті знання у своїй професійній діяльності</w:t>
            </w:r>
            <w:r>
              <w:rPr>
                <w:rFonts w:ascii="Times New Roman" w:hAnsi="Times New Roman" w:cs="Times New Roman"/>
                <w:sz w:val="28"/>
                <w:szCs w:val="28"/>
                <w:lang w:val="uk-UA"/>
              </w:rPr>
              <w:t xml:space="preserve"> він може лише почасти.</w:t>
            </w:r>
          </w:p>
        </w:tc>
      </w:tr>
      <w:tr w:rsidR="008C71C2" w:rsidRPr="000D6F6E" w:rsidTr="000E08A9">
        <w:trPr>
          <w:trHeight w:val="4099"/>
        </w:trPr>
        <w:tc>
          <w:tcPr>
            <w:tcW w:w="1735" w:type="dxa"/>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contextualSpacing/>
              <w:jc w:val="center"/>
              <w:rPr>
                <w:b/>
                <w:sz w:val="28"/>
                <w:szCs w:val="28"/>
                <w:lang w:val="uk-UA"/>
              </w:rPr>
            </w:pPr>
          </w:p>
          <w:p w:rsidR="008C71C2" w:rsidRDefault="008C71C2" w:rsidP="00610EDA">
            <w:pPr>
              <w:spacing w:line="240" w:lineRule="auto"/>
              <w:contextualSpacing/>
              <w:jc w:val="center"/>
              <w:rPr>
                <w:color w:val="403152" w:themeColor="accent4" w:themeShade="80"/>
                <w:sz w:val="28"/>
                <w:szCs w:val="28"/>
              </w:rPr>
            </w:pPr>
            <w:proofErr w:type="spellStart"/>
            <w:r>
              <w:rPr>
                <w:b/>
                <w:sz w:val="28"/>
                <w:szCs w:val="28"/>
              </w:rPr>
              <w:t>достатній</w:t>
            </w:r>
            <w:proofErr w:type="spellEnd"/>
          </w:p>
        </w:tc>
        <w:tc>
          <w:tcPr>
            <w:tcW w:w="2201" w:type="dxa"/>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ind w:firstLine="23"/>
              <w:contextualSpacing/>
              <w:jc w:val="center"/>
              <w:rPr>
                <w:b/>
                <w:sz w:val="28"/>
                <w:szCs w:val="28"/>
                <w:lang w:val="uk-UA"/>
              </w:rPr>
            </w:pPr>
          </w:p>
          <w:p w:rsidR="008C71C2" w:rsidRDefault="008C71C2" w:rsidP="00610EDA">
            <w:pPr>
              <w:spacing w:line="240" w:lineRule="auto"/>
              <w:ind w:firstLine="23"/>
              <w:contextualSpacing/>
              <w:jc w:val="center"/>
              <w:rPr>
                <w:b/>
                <w:sz w:val="28"/>
                <w:szCs w:val="28"/>
              </w:rPr>
            </w:pPr>
            <w:r>
              <w:rPr>
                <w:b/>
                <w:sz w:val="28"/>
                <w:szCs w:val="28"/>
              </w:rPr>
              <w:t>добре</w:t>
            </w:r>
          </w:p>
          <w:p w:rsidR="008C71C2" w:rsidRDefault="008C71C2" w:rsidP="00610EDA">
            <w:pPr>
              <w:spacing w:line="240" w:lineRule="auto"/>
              <w:contextualSpacing/>
              <w:jc w:val="center"/>
              <w:rPr>
                <w:b/>
                <w:color w:val="403152" w:themeColor="accent4" w:themeShade="80"/>
                <w:sz w:val="28"/>
                <w:szCs w:val="28"/>
              </w:rPr>
            </w:pPr>
            <w:r>
              <w:rPr>
                <w:b/>
                <w:sz w:val="40"/>
                <w:szCs w:val="40"/>
              </w:rPr>
              <w:t>В</w:t>
            </w:r>
            <w:r>
              <w:rPr>
                <w:b/>
                <w:sz w:val="28"/>
                <w:szCs w:val="28"/>
              </w:rPr>
              <w:t xml:space="preserve"> і </w:t>
            </w:r>
            <w:r>
              <w:rPr>
                <w:b/>
                <w:sz w:val="40"/>
                <w:szCs w:val="40"/>
              </w:rPr>
              <w:t>С</w:t>
            </w:r>
          </w:p>
        </w:tc>
        <w:tc>
          <w:tcPr>
            <w:tcW w:w="10914" w:type="dxa"/>
            <w:tcBorders>
              <w:top w:val="single" w:sz="4" w:space="0" w:color="auto"/>
              <w:left w:val="single" w:sz="4" w:space="0" w:color="auto"/>
              <w:bottom w:val="single" w:sz="4" w:space="0" w:color="auto"/>
              <w:right w:val="single" w:sz="4" w:space="0" w:color="auto"/>
            </w:tcBorders>
          </w:tcPr>
          <w:p w:rsidR="008C71C2" w:rsidRPr="007479D1" w:rsidRDefault="008C71C2" w:rsidP="00610EDA">
            <w:pPr>
              <w:spacing w:line="240" w:lineRule="auto"/>
              <w:ind w:firstLine="709"/>
              <w:contextualSpacing/>
              <w:jc w:val="both"/>
              <w:rPr>
                <w:rFonts w:ascii="Times New Roman" w:hAnsi="Times New Roman" w:cs="Times New Roman"/>
                <w:sz w:val="28"/>
                <w:szCs w:val="28"/>
                <w:lang w:val="uk-UA"/>
              </w:rPr>
            </w:pPr>
            <w:r w:rsidRPr="00585215">
              <w:rPr>
                <w:rFonts w:ascii="Times New Roman" w:hAnsi="Times New Roman" w:cs="Times New Roman"/>
                <w:sz w:val="28"/>
                <w:szCs w:val="28"/>
                <w:lang w:val="uk-UA"/>
              </w:rPr>
              <w:t>Знання студента досить повні, він загалом вірно відтворює матеріал, орієнтується у ньому, може впевнено дати визначення мет</w:t>
            </w:r>
            <w:r>
              <w:rPr>
                <w:rFonts w:ascii="Times New Roman" w:hAnsi="Times New Roman" w:cs="Times New Roman"/>
                <w:sz w:val="28"/>
                <w:szCs w:val="28"/>
                <w:lang w:val="uk-UA"/>
              </w:rPr>
              <w:t>и</w:t>
            </w:r>
            <w:r w:rsidRPr="00585215">
              <w:rPr>
                <w:rFonts w:ascii="Times New Roman" w:hAnsi="Times New Roman" w:cs="Times New Roman"/>
                <w:sz w:val="28"/>
                <w:szCs w:val="28"/>
                <w:lang w:val="uk-UA"/>
              </w:rPr>
              <w:t xml:space="preserve"> та структур</w:t>
            </w:r>
            <w:r>
              <w:rPr>
                <w:rFonts w:ascii="Times New Roman" w:hAnsi="Times New Roman" w:cs="Times New Roman"/>
                <w:sz w:val="28"/>
                <w:szCs w:val="28"/>
                <w:lang w:val="uk-UA"/>
              </w:rPr>
              <w:t>и курсу</w:t>
            </w:r>
            <w:r w:rsidRPr="00585215">
              <w:rPr>
                <w:rFonts w:ascii="Times New Roman" w:hAnsi="Times New Roman" w:cs="Times New Roman"/>
                <w:sz w:val="28"/>
                <w:szCs w:val="28"/>
                <w:lang w:val="uk-UA"/>
              </w:rPr>
              <w:t xml:space="preserve"> </w:t>
            </w:r>
            <w:r>
              <w:rPr>
                <w:rFonts w:ascii="Times New Roman" w:hAnsi="Times New Roman" w:cs="Times New Roman"/>
                <w:sz w:val="28"/>
                <w:szCs w:val="28"/>
                <w:lang w:val="uk-UA"/>
              </w:rPr>
              <w:t>соціології масових комунікацій</w:t>
            </w:r>
            <w:r w:rsidRPr="00585215">
              <w:rPr>
                <w:rFonts w:ascii="Times New Roman" w:hAnsi="Times New Roman" w:cs="Times New Roman"/>
                <w:sz w:val="28"/>
                <w:szCs w:val="28"/>
                <w:lang w:val="uk-UA"/>
              </w:rPr>
              <w:t xml:space="preserve"> як специфічної дисципліни</w:t>
            </w:r>
            <w:r>
              <w:rPr>
                <w:rFonts w:ascii="Times New Roman" w:hAnsi="Times New Roman" w:cs="Times New Roman"/>
                <w:sz w:val="28"/>
                <w:szCs w:val="28"/>
                <w:lang w:val="uk-UA"/>
              </w:rPr>
              <w:t xml:space="preserve"> й доволі повно </w:t>
            </w:r>
            <w:r w:rsidRPr="00585215">
              <w:rPr>
                <w:rFonts w:ascii="Times New Roman" w:hAnsi="Times New Roman" w:cs="Times New Roman"/>
                <w:sz w:val="28"/>
                <w:szCs w:val="28"/>
                <w:lang w:val="uk-UA"/>
              </w:rPr>
              <w:t>охарактеризувати її  функцію в сучасному інформаційному суспільстві</w:t>
            </w:r>
            <w:r>
              <w:rPr>
                <w:rFonts w:ascii="Times New Roman" w:hAnsi="Times New Roman" w:cs="Times New Roman"/>
                <w:sz w:val="28"/>
                <w:szCs w:val="28"/>
                <w:lang w:val="uk-UA"/>
              </w:rPr>
              <w:t xml:space="preserve"> </w:t>
            </w:r>
            <w:r w:rsidRPr="0058521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 потужного чинника розвитку цивілізації. Він прагне сформувати системний комплекс знань про інформаційну індустрію як соціальний інститут та дати характеристику впливу ЗМК на індивід, соціум, громадську думку. Йому вдається достатньо повно показати особливості організаційної і </w:t>
            </w:r>
            <w:proofErr w:type="spellStart"/>
            <w:r>
              <w:rPr>
                <w:rFonts w:ascii="Times New Roman" w:hAnsi="Times New Roman" w:cs="Times New Roman"/>
                <w:sz w:val="28"/>
                <w:szCs w:val="28"/>
                <w:lang w:val="uk-UA"/>
              </w:rPr>
              <w:t>функці-ональної</w:t>
            </w:r>
            <w:proofErr w:type="spellEnd"/>
            <w:r>
              <w:rPr>
                <w:rFonts w:ascii="Times New Roman" w:hAnsi="Times New Roman" w:cs="Times New Roman"/>
                <w:sz w:val="28"/>
                <w:szCs w:val="28"/>
                <w:lang w:val="uk-UA"/>
              </w:rPr>
              <w:t xml:space="preserve"> структури ЗМК, </w:t>
            </w:r>
            <w:r>
              <w:rPr>
                <w:rFonts w:ascii="Times New Roman" w:hAnsi="Times New Roman" w:cs="Times New Roman"/>
                <w:bCs/>
                <w:sz w:val="28"/>
                <w:szCs w:val="28"/>
                <w:lang w:val="uk-UA"/>
              </w:rPr>
              <w:t xml:space="preserve">масштаб та характер їхнього </w:t>
            </w:r>
            <w:r>
              <w:rPr>
                <w:rFonts w:ascii="Times New Roman" w:hAnsi="Times New Roman" w:cs="Times New Roman"/>
                <w:color w:val="403152" w:themeColor="accent4" w:themeShade="80"/>
                <w:sz w:val="28"/>
                <w:szCs w:val="28"/>
                <w:lang w:val="uk-UA"/>
              </w:rPr>
              <w:t>впливу</w:t>
            </w:r>
            <w:r>
              <w:rPr>
                <w:rFonts w:ascii="Times New Roman" w:hAnsi="Times New Roman" w:cs="Times New Roman"/>
                <w:sz w:val="28"/>
                <w:szCs w:val="28"/>
                <w:lang w:val="uk-UA"/>
              </w:rPr>
              <w:t xml:space="preserve"> </w:t>
            </w:r>
            <w:r>
              <w:rPr>
                <w:rFonts w:ascii="Times New Roman" w:hAnsi="Times New Roman" w:cs="Times New Roman"/>
                <w:bCs/>
                <w:sz w:val="28"/>
                <w:szCs w:val="28"/>
                <w:lang w:val="uk-UA"/>
              </w:rPr>
              <w:t>в глобалізаційних процесах, їхній зв’язок  з науково-технічною революцією у розробці інформа</w:t>
            </w:r>
            <w:r w:rsidR="008E404D">
              <w:rPr>
                <w:rFonts w:ascii="Times New Roman" w:hAnsi="Times New Roman" w:cs="Times New Roman"/>
                <w:bCs/>
                <w:sz w:val="28"/>
                <w:szCs w:val="28"/>
                <w:lang w:val="uk-UA"/>
              </w:rPr>
              <w:t>ційних технологій та інформацій</w:t>
            </w:r>
            <w:r>
              <w:rPr>
                <w:rFonts w:ascii="Times New Roman" w:hAnsi="Times New Roman" w:cs="Times New Roman"/>
                <w:bCs/>
                <w:sz w:val="28"/>
                <w:szCs w:val="28"/>
                <w:lang w:val="uk-UA"/>
              </w:rPr>
              <w:t xml:space="preserve">ної індустрії. Студент </w:t>
            </w:r>
            <w:r>
              <w:rPr>
                <w:rFonts w:ascii="Times New Roman" w:hAnsi="Times New Roman" w:cs="Times New Roman"/>
                <w:sz w:val="28"/>
                <w:szCs w:val="28"/>
                <w:lang w:val="uk-UA"/>
              </w:rPr>
              <w:t>вміє</w:t>
            </w:r>
            <w:r w:rsidRPr="007479D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провести доволі глибокий соціологічний аналіз СМІ, доволі переконливо, але не зовсім впевнено застосувати </w:t>
            </w:r>
            <w:r w:rsidRPr="007479D1">
              <w:rPr>
                <w:rFonts w:ascii="Times New Roman" w:hAnsi="Times New Roman" w:cs="Times New Roman"/>
                <w:sz w:val="28"/>
                <w:szCs w:val="28"/>
                <w:lang w:val="uk-UA"/>
              </w:rPr>
              <w:t xml:space="preserve">набуті теоретичні знання та новітні </w:t>
            </w:r>
            <w:proofErr w:type="spellStart"/>
            <w:r w:rsidRPr="007479D1">
              <w:rPr>
                <w:rFonts w:ascii="Times New Roman" w:hAnsi="Times New Roman" w:cs="Times New Roman"/>
                <w:sz w:val="28"/>
                <w:szCs w:val="28"/>
                <w:lang w:val="uk-UA"/>
              </w:rPr>
              <w:t>нформаційні</w:t>
            </w:r>
            <w:proofErr w:type="spellEnd"/>
            <w:r w:rsidRPr="007479D1">
              <w:rPr>
                <w:rFonts w:ascii="Times New Roman" w:hAnsi="Times New Roman" w:cs="Times New Roman"/>
                <w:sz w:val="28"/>
                <w:szCs w:val="28"/>
                <w:lang w:val="uk-UA"/>
              </w:rPr>
              <w:t xml:space="preserve"> технології на практиці, проя</w:t>
            </w:r>
            <w:r>
              <w:rPr>
                <w:rFonts w:ascii="Times New Roman" w:hAnsi="Times New Roman" w:cs="Times New Roman"/>
                <w:sz w:val="28"/>
                <w:szCs w:val="28"/>
                <w:lang w:val="uk-UA"/>
              </w:rPr>
              <w:t xml:space="preserve">вити </w:t>
            </w:r>
            <w:proofErr w:type="spellStart"/>
            <w:r>
              <w:rPr>
                <w:rFonts w:ascii="Times New Roman" w:hAnsi="Times New Roman" w:cs="Times New Roman"/>
                <w:sz w:val="28"/>
                <w:szCs w:val="28"/>
                <w:lang w:val="uk-UA"/>
              </w:rPr>
              <w:t>інформаціологічну</w:t>
            </w:r>
            <w:proofErr w:type="spellEnd"/>
            <w:r>
              <w:rPr>
                <w:rFonts w:ascii="Times New Roman" w:hAnsi="Times New Roman" w:cs="Times New Roman"/>
                <w:sz w:val="28"/>
                <w:szCs w:val="28"/>
                <w:lang w:val="uk-UA"/>
              </w:rPr>
              <w:t xml:space="preserve"> компете</w:t>
            </w:r>
            <w:r w:rsidRPr="007479D1">
              <w:rPr>
                <w:rFonts w:ascii="Times New Roman" w:hAnsi="Times New Roman" w:cs="Times New Roman"/>
                <w:sz w:val="28"/>
                <w:szCs w:val="28"/>
                <w:lang w:val="uk-UA"/>
              </w:rPr>
              <w:t>нтність та використати знання у професійній діяльності</w:t>
            </w:r>
            <w:r>
              <w:rPr>
                <w:rFonts w:ascii="Times New Roman" w:hAnsi="Times New Roman" w:cs="Times New Roman"/>
                <w:sz w:val="28"/>
                <w:szCs w:val="28"/>
                <w:lang w:val="uk-UA"/>
              </w:rPr>
              <w:t xml:space="preserve">. </w:t>
            </w:r>
          </w:p>
          <w:p w:rsidR="008C71C2" w:rsidRPr="00585215" w:rsidRDefault="008C71C2" w:rsidP="00610EDA">
            <w:pPr>
              <w:spacing w:line="240" w:lineRule="auto"/>
              <w:ind w:firstLine="317"/>
              <w:contextualSpacing/>
              <w:jc w:val="both"/>
              <w:rPr>
                <w:rFonts w:ascii="Times New Roman" w:hAnsi="Times New Roman" w:cs="Times New Roman"/>
                <w:sz w:val="28"/>
                <w:szCs w:val="28"/>
                <w:lang w:val="uk-UA"/>
              </w:rPr>
            </w:pPr>
          </w:p>
        </w:tc>
      </w:tr>
      <w:tr w:rsidR="008E404D" w:rsidRPr="003921FE" w:rsidTr="000E08A9">
        <w:tc>
          <w:tcPr>
            <w:tcW w:w="1735" w:type="dxa"/>
            <w:tcBorders>
              <w:top w:val="single" w:sz="4" w:space="0" w:color="auto"/>
              <w:left w:val="single" w:sz="4" w:space="0" w:color="auto"/>
              <w:bottom w:val="single" w:sz="4" w:space="0" w:color="auto"/>
              <w:right w:val="single" w:sz="4" w:space="0" w:color="auto"/>
            </w:tcBorders>
          </w:tcPr>
          <w:p w:rsidR="008E404D" w:rsidRPr="000E08A9" w:rsidRDefault="008E404D" w:rsidP="00610EDA">
            <w:pPr>
              <w:spacing w:line="240" w:lineRule="auto"/>
              <w:contextualSpacing/>
              <w:jc w:val="center"/>
              <w:rPr>
                <w:b/>
                <w:sz w:val="16"/>
                <w:szCs w:val="16"/>
                <w:lang w:val="uk-UA"/>
              </w:rPr>
            </w:pPr>
          </w:p>
          <w:p w:rsidR="008E404D" w:rsidRDefault="008E404D" w:rsidP="00610EDA">
            <w:pPr>
              <w:spacing w:line="240" w:lineRule="auto"/>
              <w:contextualSpacing/>
              <w:jc w:val="center"/>
              <w:rPr>
                <w:b/>
                <w:sz w:val="28"/>
                <w:szCs w:val="28"/>
                <w:lang w:val="uk-UA"/>
              </w:rPr>
            </w:pPr>
          </w:p>
          <w:p w:rsidR="008E404D" w:rsidRPr="000E08A9" w:rsidRDefault="008E404D" w:rsidP="00610EDA">
            <w:pPr>
              <w:spacing w:line="240" w:lineRule="auto"/>
              <w:contextualSpacing/>
              <w:jc w:val="center"/>
              <w:rPr>
                <w:b/>
                <w:sz w:val="16"/>
                <w:szCs w:val="16"/>
                <w:lang w:val="uk-UA"/>
              </w:rPr>
            </w:pPr>
            <w:proofErr w:type="spellStart"/>
            <w:r w:rsidRPr="000E08A9">
              <w:rPr>
                <w:b/>
                <w:sz w:val="28"/>
                <w:szCs w:val="28"/>
              </w:rPr>
              <w:t>високий</w:t>
            </w:r>
            <w:proofErr w:type="spellEnd"/>
          </w:p>
        </w:tc>
        <w:tc>
          <w:tcPr>
            <w:tcW w:w="2201" w:type="dxa"/>
            <w:tcBorders>
              <w:top w:val="single" w:sz="4" w:space="0" w:color="auto"/>
              <w:left w:val="single" w:sz="4" w:space="0" w:color="auto"/>
              <w:bottom w:val="single" w:sz="4" w:space="0" w:color="auto"/>
              <w:right w:val="single" w:sz="4" w:space="0" w:color="auto"/>
            </w:tcBorders>
          </w:tcPr>
          <w:p w:rsidR="008E404D" w:rsidRPr="000E08A9" w:rsidRDefault="008E404D" w:rsidP="00610EDA">
            <w:pPr>
              <w:spacing w:line="240" w:lineRule="auto"/>
              <w:contextualSpacing/>
              <w:rPr>
                <w:b/>
                <w:sz w:val="28"/>
                <w:szCs w:val="28"/>
              </w:rPr>
            </w:pPr>
          </w:p>
          <w:p w:rsidR="008E404D" w:rsidRDefault="008E404D" w:rsidP="00610EDA">
            <w:pPr>
              <w:spacing w:line="240" w:lineRule="auto"/>
              <w:contextualSpacing/>
              <w:jc w:val="center"/>
              <w:rPr>
                <w:b/>
                <w:sz w:val="28"/>
                <w:szCs w:val="28"/>
              </w:rPr>
            </w:pPr>
            <w:proofErr w:type="spellStart"/>
            <w:r>
              <w:rPr>
                <w:b/>
                <w:sz w:val="28"/>
                <w:szCs w:val="28"/>
              </w:rPr>
              <w:t>відмінно</w:t>
            </w:r>
            <w:proofErr w:type="spellEnd"/>
          </w:p>
          <w:p w:rsidR="008E404D" w:rsidRPr="000E08A9" w:rsidRDefault="008E404D" w:rsidP="00610EDA">
            <w:pPr>
              <w:spacing w:line="240" w:lineRule="auto"/>
              <w:contextualSpacing/>
              <w:jc w:val="center"/>
              <w:rPr>
                <w:b/>
                <w:sz w:val="28"/>
                <w:szCs w:val="28"/>
              </w:rPr>
            </w:pPr>
            <w:r w:rsidRPr="000E08A9">
              <w:rPr>
                <w:b/>
                <w:sz w:val="28"/>
                <w:szCs w:val="28"/>
              </w:rPr>
              <w:t>А</w:t>
            </w:r>
          </w:p>
        </w:tc>
        <w:tc>
          <w:tcPr>
            <w:tcW w:w="10914" w:type="dxa"/>
            <w:tcBorders>
              <w:top w:val="single" w:sz="4" w:space="0" w:color="auto"/>
              <w:left w:val="single" w:sz="4" w:space="0" w:color="auto"/>
              <w:bottom w:val="single" w:sz="4" w:space="0" w:color="auto"/>
              <w:right w:val="single" w:sz="4" w:space="0" w:color="auto"/>
            </w:tcBorders>
          </w:tcPr>
          <w:p w:rsidR="008E404D" w:rsidRDefault="008E404D" w:rsidP="00610EDA">
            <w:pPr>
              <w:pStyle w:val="af8"/>
              <w:spacing w:after="200"/>
              <w:ind w:left="360" w:firstLine="0"/>
              <w:rPr>
                <w:rFonts w:ascii="Times New Roman" w:hAnsi="Times New Roman" w:cs="Times New Roman"/>
                <w:sz w:val="28"/>
                <w:szCs w:val="28"/>
                <w:lang w:val="uk-UA"/>
              </w:rPr>
            </w:pPr>
          </w:p>
          <w:p w:rsidR="008E404D" w:rsidRPr="000E08A9" w:rsidRDefault="008E404D" w:rsidP="00610EDA">
            <w:pPr>
              <w:pStyle w:val="af8"/>
              <w:spacing w:after="200"/>
              <w:ind w:left="360" w:firstLine="0"/>
              <w:rPr>
                <w:rFonts w:ascii="Times New Roman" w:hAnsi="Times New Roman" w:cs="Times New Roman"/>
                <w:sz w:val="28"/>
                <w:szCs w:val="28"/>
                <w:lang w:val="uk-UA"/>
              </w:rPr>
            </w:pPr>
            <w:r w:rsidRPr="000E08A9">
              <w:rPr>
                <w:rFonts w:ascii="Times New Roman" w:hAnsi="Times New Roman" w:cs="Times New Roman"/>
                <w:sz w:val="28"/>
                <w:szCs w:val="28"/>
                <w:lang w:val="uk-UA"/>
              </w:rPr>
              <w:t>У студента повні, системні знання, він цілком вірно відтворює матеріал, належно оцінює його, може впевнено дати визначення мети та структури курсу соціології масових комунікацій як специфічної дисципліни й повно охарактеризувати її  функцію в сучасному інформаційному суспільстві  як потужного чинника розвитку цивілізації. Він має системний комплекс знань про інформаційну індустрію як соціальний інститут та дає чітку характеристику впливу ЗМК на індивід, соціум, громадську думку. Йому вдається вичерпно повно показати особливості організаційної і функціональної структури ЗМК, масштаб та характер їхнього впливу в глобалізаційних процесах, їхній зв’язок  з науково-технічною революцією у розробці інформаційних технологій та інформацій-</w:t>
            </w:r>
            <w:proofErr w:type="spellStart"/>
            <w:r w:rsidRPr="000E08A9">
              <w:rPr>
                <w:rFonts w:ascii="Times New Roman" w:hAnsi="Times New Roman" w:cs="Times New Roman"/>
                <w:sz w:val="28"/>
                <w:szCs w:val="28"/>
                <w:lang w:val="uk-UA"/>
              </w:rPr>
              <w:t>ної</w:t>
            </w:r>
            <w:proofErr w:type="spellEnd"/>
            <w:r w:rsidRPr="000E08A9">
              <w:rPr>
                <w:rFonts w:ascii="Times New Roman" w:hAnsi="Times New Roman" w:cs="Times New Roman"/>
                <w:sz w:val="28"/>
                <w:szCs w:val="28"/>
                <w:lang w:val="uk-UA"/>
              </w:rPr>
              <w:t xml:space="preserve"> індустрії. Студент подає глибокий соціологічний аналіз СМІ, переконливо і впевнено </w:t>
            </w:r>
            <w:proofErr w:type="spellStart"/>
            <w:r w:rsidRPr="000E08A9">
              <w:rPr>
                <w:rFonts w:ascii="Times New Roman" w:hAnsi="Times New Roman" w:cs="Times New Roman"/>
                <w:sz w:val="28"/>
                <w:szCs w:val="28"/>
                <w:lang w:val="uk-UA"/>
              </w:rPr>
              <w:t>застосувує</w:t>
            </w:r>
            <w:proofErr w:type="spellEnd"/>
            <w:r w:rsidRPr="000E08A9">
              <w:rPr>
                <w:rFonts w:ascii="Times New Roman" w:hAnsi="Times New Roman" w:cs="Times New Roman"/>
                <w:sz w:val="28"/>
                <w:szCs w:val="28"/>
                <w:lang w:val="uk-UA"/>
              </w:rPr>
              <w:t xml:space="preserve"> набуті теоретичні знання та новітні інформаційні технології на практиці, проявляє </w:t>
            </w:r>
            <w:proofErr w:type="spellStart"/>
            <w:r w:rsidRPr="000E08A9">
              <w:rPr>
                <w:rFonts w:ascii="Times New Roman" w:hAnsi="Times New Roman" w:cs="Times New Roman"/>
                <w:sz w:val="28"/>
                <w:szCs w:val="28"/>
                <w:lang w:val="uk-UA"/>
              </w:rPr>
              <w:t>інформаціологічну</w:t>
            </w:r>
            <w:proofErr w:type="spellEnd"/>
            <w:r w:rsidRPr="000E08A9">
              <w:rPr>
                <w:rFonts w:ascii="Times New Roman" w:hAnsi="Times New Roman" w:cs="Times New Roman"/>
                <w:sz w:val="28"/>
                <w:szCs w:val="28"/>
                <w:lang w:val="uk-UA"/>
              </w:rPr>
              <w:t xml:space="preserve"> компетентність та використовує набуті знання у своїй професійній діяльності. </w:t>
            </w:r>
          </w:p>
          <w:p w:rsidR="008E404D" w:rsidRPr="000E08A9" w:rsidRDefault="008E404D" w:rsidP="00610EDA">
            <w:pPr>
              <w:spacing w:line="240" w:lineRule="auto"/>
              <w:contextualSpacing/>
              <w:rPr>
                <w:b/>
                <w:sz w:val="28"/>
                <w:szCs w:val="28"/>
              </w:rPr>
            </w:pPr>
            <w:r w:rsidRPr="000E08A9">
              <w:rPr>
                <w:b/>
                <w:sz w:val="28"/>
                <w:szCs w:val="28"/>
              </w:rPr>
              <w:t>.</w:t>
            </w:r>
          </w:p>
        </w:tc>
      </w:tr>
    </w:tbl>
    <w:p w:rsidR="008C71C2" w:rsidRDefault="008C71C2" w:rsidP="008C71C2">
      <w:pPr>
        <w:spacing w:line="240" w:lineRule="auto"/>
        <w:contextualSpacing/>
        <w:jc w:val="center"/>
        <w:rPr>
          <w:lang w:val="uk-UA"/>
        </w:rPr>
      </w:pPr>
    </w:p>
    <w:tbl>
      <w:tblPr>
        <w:tblW w:w="14850" w:type="dxa"/>
        <w:tblLook w:val="01E0" w:firstRow="1" w:lastRow="1" w:firstColumn="1" w:lastColumn="1" w:noHBand="0" w:noVBand="0"/>
      </w:tblPr>
      <w:tblGrid>
        <w:gridCol w:w="5622"/>
        <w:gridCol w:w="2141"/>
        <w:gridCol w:w="2693"/>
        <w:gridCol w:w="4394"/>
      </w:tblGrid>
      <w:tr w:rsidR="008C71C2" w:rsidTr="008E404D">
        <w:trPr>
          <w:cantSplit/>
          <w:trHeight w:val="1029"/>
        </w:trPr>
        <w:tc>
          <w:tcPr>
            <w:tcW w:w="7763" w:type="dxa"/>
            <w:gridSpan w:val="2"/>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contextualSpacing/>
              <w:jc w:val="center"/>
              <w:rPr>
                <w:rFonts w:cs="Times New Roman"/>
                <w:b/>
                <w:sz w:val="16"/>
                <w:szCs w:val="16"/>
                <w:lang w:val="uk-UA"/>
              </w:rPr>
            </w:pPr>
          </w:p>
          <w:p w:rsidR="008C71C2" w:rsidRDefault="008C71C2" w:rsidP="00610EDA">
            <w:pPr>
              <w:spacing w:line="240" w:lineRule="auto"/>
              <w:contextualSpacing/>
              <w:jc w:val="center"/>
              <w:rPr>
                <w:rFonts w:cs="Times New Roman"/>
                <w:b/>
                <w:sz w:val="28"/>
                <w:szCs w:val="28"/>
                <w:lang w:val="uk-UA"/>
              </w:rPr>
            </w:pPr>
            <w:proofErr w:type="spellStart"/>
            <w:r>
              <w:rPr>
                <w:rFonts w:cs="Times New Roman"/>
                <w:b/>
                <w:sz w:val="28"/>
                <w:szCs w:val="28"/>
              </w:rPr>
              <w:t>Поточний</w:t>
            </w:r>
            <w:proofErr w:type="spellEnd"/>
            <w:r>
              <w:rPr>
                <w:rFonts w:cs="Times New Roman"/>
                <w:b/>
                <w:sz w:val="28"/>
                <w:szCs w:val="28"/>
              </w:rPr>
              <w:t xml:space="preserve"> і </w:t>
            </w:r>
            <w:proofErr w:type="spellStart"/>
            <w:r>
              <w:rPr>
                <w:rFonts w:cs="Times New Roman"/>
                <w:b/>
                <w:sz w:val="28"/>
                <w:szCs w:val="28"/>
              </w:rPr>
              <w:t>модульний</w:t>
            </w:r>
            <w:proofErr w:type="spellEnd"/>
            <w:r>
              <w:rPr>
                <w:rFonts w:cs="Times New Roman"/>
                <w:b/>
                <w:sz w:val="28"/>
                <w:szCs w:val="28"/>
              </w:rPr>
              <w:t xml:space="preserve"> контроль (60 </w:t>
            </w:r>
            <w:proofErr w:type="spellStart"/>
            <w:r>
              <w:rPr>
                <w:rFonts w:cs="Times New Roman"/>
                <w:b/>
                <w:sz w:val="28"/>
                <w:szCs w:val="28"/>
              </w:rPr>
              <w:t>балів</w:t>
            </w:r>
            <w:proofErr w:type="spellEnd"/>
            <w:r>
              <w:rPr>
                <w:rFonts w:cs="Times New Roman"/>
                <w:b/>
                <w:sz w:val="28"/>
                <w:szCs w:val="28"/>
              </w:rPr>
              <w:t>)</w:t>
            </w:r>
          </w:p>
        </w:tc>
        <w:tc>
          <w:tcPr>
            <w:tcW w:w="2693" w:type="dxa"/>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ind w:firstLine="3"/>
              <w:contextualSpacing/>
              <w:jc w:val="center"/>
              <w:rPr>
                <w:rFonts w:cs="Times New Roman"/>
                <w:b/>
                <w:sz w:val="16"/>
                <w:szCs w:val="16"/>
                <w:lang w:val="uk-UA"/>
              </w:rPr>
            </w:pPr>
          </w:p>
          <w:p w:rsidR="008C71C2" w:rsidRDefault="008C71C2" w:rsidP="00610EDA">
            <w:pPr>
              <w:spacing w:line="240" w:lineRule="auto"/>
              <w:ind w:firstLine="3"/>
              <w:contextualSpacing/>
              <w:jc w:val="center"/>
              <w:rPr>
                <w:rFonts w:cs="Times New Roman"/>
                <w:b/>
                <w:sz w:val="28"/>
                <w:szCs w:val="28"/>
                <w:lang w:val="uk-UA"/>
              </w:rPr>
            </w:pPr>
            <w:r>
              <w:rPr>
                <w:rFonts w:cs="Times New Roman"/>
                <w:b/>
                <w:sz w:val="28"/>
                <w:szCs w:val="28"/>
                <w:lang w:val="uk-UA"/>
              </w:rPr>
              <w:t>Залік</w:t>
            </w:r>
          </w:p>
        </w:tc>
        <w:tc>
          <w:tcPr>
            <w:tcW w:w="4394" w:type="dxa"/>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contextualSpacing/>
              <w:jc w:val="center"/>
              <w:rPr>
                <w:rFonts w:cs="Times New Roman"/>
                <w:b/>
                <w:sz w:val="16"/>
                <w:szCs w:val="16"/>
                <w:lang w:val="uk-UA"/>
              </w:rPr>
            </w:pPr>
          </w:p>
          <w:p w:rsidR="008C71C2" w:rsidRDefault="008C71C2" w:rsidP="00610EDA">
            <w:pPr>
              <w:spacing w:line="240" w:lineRule="auto"/>
              <w:contextualSpacing/>
              <w:jc w:val="center"/>
              <w:rPr>
                <w:rFonts w:cs="Times New Roman"/>
                <w:b/>
                <w:sz w:val="28"/>
                <w:szCs w:val="28"/>
              </w:rPr>
            </w:pPr>
            <w:r>
              <w:rPr>
                <w:rFonts w:cs="Times New Roman"/>
                <w:b/>
                <w:sz w:val="28"/>
                <w:szCs w:val="28"/>
              </w:rPr>
              <w:t>Сума</w:t>
            </w:r>
          </w:p>
        </w:tc>
      </w:tr>
      <w:tr w:rsidR="008C71C2" w:rsidTr="008E404D">
        <w:trPr>
          <w:trHeight w:val="827"/>
        </w:trPr>
        <w:tc>
          <w:tcPr>
            <w:tcW w:w="7763" w:type="dxa"/>
            <w:gridSpan w:val="2"/>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contextualSpacing/>
              <w:jc w:val="center"/>
              <w:rPr>
                <w:rFonts w:ascii="Times New Roman" w:hAnsi="Times New Roman" w:cs="Times New Roman"/>
                <w:sz w:val="8"/>
                <w:szCs w:val="8"/>
                <w:lang w:val="uk-UA"/>
              </w:rPr>
            </w:pPr>
          </w:p>
          <w:p w:rsidR="008C71C2" w:rsidRDefault="008C71C2" w:rsidP="00610EDA">
            <w:pPr>
              <w:spacing w:line="240" w:lineRule="auto"/>
              <w:contextualSpacing/>
              <w:jc w:val="center"/>
              <w:rPr>
                <w:rFonts w:ascii="Times New Roman" w:hAnsi="Times New Roman" w:cs="Times New Roman"/>
                <w:sz w:val="28"/>
                <w:szCs w:val="28"/>
                <w:lang w:val="uk-UA"/>
              </w:rPr>
            </w:pPr>
            <w:proofErr w:type="spellStart"/>
            <w:r>
              <w:rPr>
                <w:rFonts w:ascii="Times New Roman" w:hAnsi="Times New Roman" w:cs="Times New Roman"/>
                <w:sz w:val="28"/>
                <w:szCs w:val="28"/>
              </w:rPr>
              <w:t>Змістовий</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модуль 1</w:t>
            </w:r>
          </w:p>
        </w:tc>
        <w:tc>
          <w:tcPr>
            <w:tcW w:w="2693" w:type="dxa"/>
            <w:vMerge w:val="restart"/>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contextualSpacing/>
              <w:rPr>
                <w:rFonts w:ascii="Times New Roman" w:hAnsi="Times New Roman" w:cs="Times New Roman"/>
                <w:sz w:val="16"/>
                <w:szCs w:val="16"/>
              </w:rPr>
            </w:pPr>
          </w:p>
          <w:p w:rsidR="008C71C2" w:rsidRDefault="008C71C2" w:rsidP="00610EDA">
            <w:pPr>
              <w:spacing w:line="240" w:lineRule="auto"/>
              <w:ind w:firstLine="3"/>
              <w:contextualSpacing/>
              <w:jc w:val="center"/>
              <w:rPr>
                <w:rFonts w:ascii="Times New Roman" w:hAnsi="Times New Roman" w:cs="Times New Roman"/>
                <w:lang w:val="uk-UA"/>
              </w:rPr>
            </w:pPr>
          </w:p>
          <w:p w:rsidR="008C71C2" w:rsidRPr="00AE7211" w:rsidRDefault="008C71C2" w:rsidP="00610EDA">
            <w:pPr>
              <w:spacing w:line="240" w:lineRule="auto"/>
              <w:ind w:firstLine="3"/>
              <w:contextualSpacing/>
              <w:jc w:val="center"/>
              <w:rPr>
                <w:rFonts w:ascii="Times New Roman" w:hAnsi="Times New Roman" w:cs="Times New Roman"/>
                <w:lang w:val="uk-UA"/>
              </w:rPr>
            </w:pPr>
          </w:p>
          <w:p w:rsidR="008C71C2" w:rsidRDefault="008C71C2" w:rsidP="00610EDA">
            <w:pPr>
              <w:spacing w:line="240" w:lineRule="auto"/>
              <w:ind w:firstLine="3"/>
              <w:contextualSpacing/>
              <w:jc w:val="center"/>
              <w:rPr>
                <w:rFonts w:ascii="Times New Roman" w:hAnsi="Times New Roman" w:cs="Times New Roman"/>
                <w:sz w:val="28"/>
                <w:szCs w:val="28"/>
                <w:lang w:val="uk-UA"/>
              </w:rPr>
            </w:pPr>
            <w:r>
              <w:rPr>
                <w:rFonts w:ascii="Times New Roman" w:hAnsi="Times New Roman" w:cs="Times New Roman"/>
                <w:sz w:val="28"/>
                <w:szCs w:val="28"/>
              </w:rPr>
              <w:t>40</w:t>
            </w:r>
            <w:r>
              <w:rPr>
                <w:rFonts w:ascii="Times New Roman" w:hAnsi="Times New Roman" w:cs="Times New Roman"/>
                <w:sz w:val="28"/>
                <w:szCs w:val="28"/>
                <w:lang w:val="uk-UA"/>
              </w:rPr>
              <w:t xml:space="preserve"> балів</w:t>
            </w:r>
          </w:p>
        </w:tc>
        <w:tc>
          <w:tcPr>
            <w:tcW w:w="4394" w:type="dxa"/>
            <w:vMerge w:val="restart"/>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contextualSpacing/>
              <w:rPr>
                <w:rFonts w:ascii="Times New Roman" w:hAnsi="Times New Roman" w:cs="Times New Roman"/>
                <w:sz w:val="16"/>
                <w:szCs w:val="16"/>
              </w:rPr>
            </w:pPr>
          </w:p>
          <w:p w:rsidR="008C71C2" w:rsidRDefault="008C71C2" w:rsidP="00610EDA">
            <w:pPr>
              <w:spacing w:line="240" w:lineRule="auto"/>
              <w:contextualSpacing/>
              <w:jc w:val="center"/>
              <w:rPr>
                <w:color w:val="403152" w:themeColor="accent4" w:themeShade="80"/>
                <w:sz w:val="16"/>
                <w:szCs w:val="16"/>
                <w:lang w:val="uk-UA"/>
              </w:rPr>
            </w:pPr>
          </w:p>
          <w:p w:rsidR="008C71C2" w:rsidRPr="00AE7211" w:rsidRDefault="008C71C2" w:rsidP="00610EDA">
            <w:pPr>
              <w:spacing w:line="240" w:lineRule="auto"/>
              <w:contextualSpacing/>
              <w:jc w:val="center"/>
              <w:rPr>
                <w:color w:val="403152" w:themeColor="accent4" w:themeShade="80"/>
                <w:sz w:val="16"/>
                <w:szCs w:val="16"/>
                <w:lang w:val="uk-UA"/>
              </w:rPr>
            </w:pPr>
          </w:p>
          <w:p w:rsidR="008C71C2" w:rsidRDefault="008C71C2" w:rsidP="00610EDA">
            <w:pPr>
              <w:spacing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rPr>
              <w:t>100</w:t>
            </w:r>
          </w:p>
          <w:p w:rsidR="008C71C2" w:rsidRDefault="008C71C2" w:rsidP="00610EDA">
            <w:pPr>
              <w:spacing w:line="240" w:lineRule="auto"/>
              <w:contextualSpacing/>
              <w:jc w:val="center"/>
              <w:rPr>
                <w:lang w:val="uk-UA"/>
              </w:rPr>
            </w:pPr>
            <w:r>
              <w:rPr>
                <w:rFonts w:ascii="Times New Roman" w:hAnsi="Times New Roman" w:cs="Times New Roman"/>
                <w:sz w:val="28"/>
                <w:szCs w:val="28"/>
                <w:lang w:val="uk-UA"/>
              </w:rPr>
              <w:t>балів</w:t>
            </w:r>
          </w:p>
          <w:p w:rsidR="008C71C2" w:rsidRDefault="008C71C2" w:rsidP="00610EDA">
            <w:pPr>
              <w:spacing w:line="240" w:lineRule="auto"/>
              <w:contextualSpacing/>
              <w:jc w:val="center"/>
              <w:rPr>
                <w:rFonts w:ascii="Times New Roman" w:hAnsi="Times New Roman" w:cs="Times New Roman"/>
                <w:sz w:val="28"/>
                <w:szCs w:val="28"/>
                <w:lang w:val="uk-UA"/>
              </w:rPr>
            </w:pPr>
          </w:p>
        </w:tc>
      </w:tr>
      <w:tr w:rsidR="008C71C2" w:rsidTr="008E404D">
        <w:trPr>
          <w:trHeight w:val="1065"/>
        </w:trPr>
        <w:tc>
          <w:tcPr>
            <w:tcW w:w="5622" w:type="dxa"/>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contextualSpacing/>
              <w:jc w:val="center"/>
              <w:rPr>
                <w:rFonts w:ascii="Times New Roman" w:hAnsi="Times New Roman" w:cs="Times New Roman"/>
                <w:sz w:val="16"/>
                <w:szCs w:val="16"/>
                <w:lang w:val="uk-UA"/>
              </w:rPr>
            </w:pPr>
          </w:p>
          <w:p w:rsidR="008C71C2" w:rsidRDefault="008C71C2" w:rsidP="00610EDA">
            <w:pPr>
              <w:spacing w:line="240" w:lineRule="auto"/>
              <w:ind w:firstLine="57"/>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Поточний</w:t>
            </w:r>
            <w:proofErr w:type="spellEnd"/>
            <w:r>
              <w:rPr>
                <w:rFonts w:ascii="Times New Roman" w:hAnsi="Times New Roman" w:cs="Times New Roman"/>
                <w:sz w:val="28"/>
                <w:szCs w:val="28"/>
              </w:rPr>
              <w:t xml:space="preserve"> контроль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
          <w:p w:rsidR="008C71C2" w:rsidRDefault="008C71C2" w:rsidP="00610EDA">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lang w:val="uk-UA"/>
              </w:rPr>
              <w:t>5</w:t>
            </w:r>
            <w:r>
              <w:rPr>
                <w:rFonts w:ascii="Times New Roman" w:hAnsi="Times New Roman" w:cs="Times New Roman"/>
                <w:sz w:val="28"/>
                <w:szCs w:val="28"/>
              </w:rPr>
              <w:t>0</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балів</w:t>
            </w:r>
            <w:proofErr w:type="spellEnd"/>
            <w:r>
              <w:rPr>
                <w:rFonts w:ascii="Times New Roman" w:hAnsi="Times New Roman" w:cs="Times New Roman"/>
                <w:sz w:val="28"/>
                <w:szCs w:val="28"/>
              </w:rPr>
              <w:t xml:space="preserve"> </w:t>
            </w:r>
          </w:p>
        </w:tc>
        <w:tc>
          <w:tcPr>
            <w:tcW w:w="2141" w:type="dxa"/>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contextualSpacing/>
              <w:rPr>
                <w:rFonts w:ascii="Times New Roman" w:hAnsi="Times New Roman" w:cs="Times New Roman"/>
                <w:sz w:val="16"/>
                <w:szCs w:val="16"/>
                <w:lang w:val="uk-UA"/>
              </w:rPr>
            </w:pPr>
          </w:p>
          <w:p w:rsidR="008C71C2" w:rsidRDefault="008C71C2" w:rsidP="00610EDA">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МКР</w:t>
            </w:r>
          </w:p>
          <w:p w:rsidR="008C71C2" w:rsidRDefault="008C71C2" w:rsidP="00610EDA">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lang w:val="uk-UA"/>
              </w:rPr>
              <w:t>1</w:t>
            </w:r>
            <w:r>
              <w:rPr>
                <w:rFonts w:ascii="Times New Roman" w:hAnsi="Times New Roman" w:cs="Times New Roman"/>
                <w:sz w:val="28"/>
                <w:szCs w:val="28"/>
              </w:rPr>
              <w:t>0</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балів</w:t>
            </w:r>
            <w:proofErr w:type="spellEnd"/>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C71C2" w:rsidRDefault="008C71C2" w:rsidP="00610EDA">
            <w:pPr>
              <w:spacing w:after="0" w:line="240" w:lineRule="auto"/>
              <w:contextualSpacing/>
              <w:rPr>
                <w:rFonts w:ascii="Times New Roman" w:hAnsi="Times New Roman" w:cs="Times New Roman"/>
                <w:sz w:val="28"/>
                <w:szCs w:val="28"/>
                <w:lang w:val="uk-UA"/>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8C71C2" w:rsidRDefault="008C71C2" w:rsidP="00610EDA">
            <w:pPr>
              <w:spacing w:after="0" w:line="240" w:lineRule="auto"/>
              <w:contextualSpacing/>
              <w:rPr>
                <w:rFonts w:ascii="Times New Roman" w:hAnsi="Times New Roman" w:cs="Times New Roman"/>
                <w:sz w:val="28"/>
                <w:szCs w:val="28"/>
                <w:lang w:val="uk-UA"/>
              </w:rPr>
            </w:pPr>
          </w:p>
        </w:tc>
      </w:tr>
    </w:tbl>
    <w:p w:rsidR="008C71C2" w:rsidRDefault="008C71C2" w:rsidP="008C71C2">
      <w:pPr>
        <w:spacing w:line="240" w:lineRule="auto"/>
        <w:contextualSpacing/>
        <w:jc w:val="center"/>
        <w:rPr>
          <w:lang w:val="uk-UA"/>
        </w:rPr>
      </w:pPr>
    </w:p>
    <w:tbl>
      <w:tblPr>
        <w:tblW w:w="14678" w:type="dxa"/>
        <w:tblInd w:w="108" w:type="dxa"/>
        <w:tblLayout w:type="fixed"/>
        <w:tblLook w:val="01E0" w:firstRow="1" w:lastRow="1" w:firstColumn="1" w:lastColumn="1" w:noHBand="0" w:noVBand="0"/>
      </w:tblPr>
      <w:tblGrid>
        <w:gridCol w:w="1843"/>
        <w:gridCol w:w="2410"/>
        <w:gridCol w:w="3118"/>
        <w:gridCol w:w="3402"/>
        <w:gridCol w:w="3828"/>
        <w:gridCol w:w="77"/>
      </w:tblGrid>
      <w:tr w:rsidR="008C71C2" w:rsidTr="008E404D">
        <w:trPr>
          <w:trHeight w:val="1800"/>
        </w:trPr>
        <w:tc>
          <w:tcPr>
            <w:tcW w:w="1843" w:type="dxa"/>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ind w:firstLine="34"/>
              <w:contextualSpacing/>
              <w:jc w:val="center"/>
              <w:rPr>
                <w:rFonts w:cs="Times New Roman"/>
                <w:b/>
                <w:sz w:val="24"/>
                <w:szCs w:val="24"/>
                <w:lang w:val="uk-UA"/>
              </w:rPr>
            </w:pPr>
          </w:p>
          <w:p w:rsidR="008C71C2" w:rsidRDefault="008C71C2" w:rsidP="00610EDA">
            <w:pPr>
              <w:spacing w:line="240" w:lineRule="auto"/>
              <w:ind w:firstLine="34"/>
              <w:contextualSpacing/>
              <w:jc w:val="center"/>
              <w:rPr>
                <w:rFonts w:cs="Times New Roman"/>
                <w:b/>
                <w:sz w:val="24"/>
                <w:szCs w:val="24"/>
                <w:lang w:val="uk-UA"/>
              </w:rPr>
            </w:pPr>
            <w:proofErr w:type="spellStart"/>
            <w:r>
              <w:rPr>
                <w:rFonts w:cs="Times New Roman"/>
                <w:b/>
                <w:sz w:val="24"/>
                <w:szCs w:val="24"/>
              </w:rPr>
              <w:t>Рейтингова</w:t>
            </w:r>
            <w:proofErr w:type="spellEnd"/>
            <w:r>
              <w:rPr>
                <w:rFonts w:cs="Times New Roman"/>
                <w:b/>
                <w:sz w:val="24"/>
                <w:szCs w:val="24"/>
              </w:rPr>
              <w:t xml:space="preserve"> </w:t>
            </w:r>
          </w:p>
          <w:p w:rsidR="008C71C2" w:rsidRDefault="008C71C2" w:rsidP="00610EDA">
            <w:pPr>
              <w:spacing w:line="240" w:lineRule="auto"/>
              <w:ind w:firstLine="34"/>
              <w:contextualSpacing/>
              <w:jc w:val="center"/>
              <w:rPr>
                <w:rFonts w:cs="Times New Roman"/>
                <w:b/>
                <w:sz w:val="24"/>
                <w:szCs w:val="24"/>
                <w:lang w:val="uk-UA"/>
              </w:rPr>
            </w:pPr>
            <w:proofErr w:type="spellStart"/>
            <w:r>
              <w:rPr>
                <w:rFonts w:cs="Times New Roman"/>
                <w:b/>
                <w:sz w:val="24"/>
                <w:szCs w:val="24"/>
              </w:rPr>
              <w:t>оцінка</w:t>
            </w:r>
            <w:proofErr w:type="spellEnd"/>
            <w:r>
              <w:rPr>
                <w:rFonts w:cs="Times New Roman"/>
                <w:b/>
                <w:sz w:val="24"/>
                <w:szCs w:val="24"/>
              </w:rPr>
              <w:t xml:space="preserve"> </w:t>
            </w:r>
          </w:p>
          <w:p w:rsidR="008C71C2" w:rsidRDefault="008C71C2" w:rsidP="00610EDA">
            <w:pPr>
              <w:spacing w:line="240" w:lineRule="auto"/>
              <w:ind w:firstLine="34"/>
              <w:contextualSpacing/>
              <w:jc w:val="center"/>
              <w:rPr>
                <w:rFonts w:cs="Times New Roman"/>
                <w:b/>
                <w:sz w:val="24"/>
                <w:szCs w:val="24"/>
                <w:lang w:val="uk-UA"/>
              </w:rPr>
            </w:pPr>
            <w:r>
              <w:rPr>
                <w:rFonts w:cs="Times New Roman"/>
                <w:b/>
                <w:sz w:val="24"/>
                <w:szCs w:val="24"/>
              </w:rPr>
              <w:t xml:space="preserve">з кредитного </w:t>
            </w:r>
          </w:p>
          <w:p w:rsidR="008C71C2" w:rsidRDefault="008C71C2" w:rsidP="00610EDA">
            <w:pPr>
              <w:spacing w:line="240" w:lineRule="auto"/>
              <w:ind w:firstLine="34"/>
              <w:contextualSpacing/>
              <w:jc w:val="center"/>
              <w:rPr>
                <w:rFonts w:cs="Times New Roman"/>
                <w:b/>
                <w:sz w:val="24"/>
                <w:szCs w:val="24"/>
                <w:lang w:val="uk-UA"/>
              </w:rPr>
            </w:pPr>
            <w:r>
              <w:rPr>
                <w:rFonts w:cs="Times New Roman"/>
                <w:b/>
                <w:sz w:val="24"/>
                <w:szCs w:val="24"/>
              </w:rPr>
              <w:t>модуля</w:t>
            </w:r>
          </w:p>
        </w:tc>
        <w:tc>
          <w:tcPr>
            <w:tcW w:w="2410" w:type="dxa"/>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ind w:firstLine="5"/>
              <w:contextualSpacing/>
              <w:jc w:val="center"/>
              <w:rPr>
                <w:rFonts w:cs="Times New Roman"/>
                <w:b/>
                <w:sz w:val="24"/>
                <w:szCs w:val="24"/>
                <w:lang w:val="uk-UA"/>
              </w:rPr>
            </w:pPr>
          </w:p>
          <w:p w:rsidR="008C71C2" w:rsidRDefault="008C71C2" w:rsidP="00610EDA">
            <w:pPr>
              <w:spacing w:line="240" w:lineRule="auto"/>
              <w:ind w:firstLine="5"/>
              <w:contextualSpacing/>
              <w:jc w:val="center"/>
              <w:rPr>
                <w:rFonts w:cs="Times New Roman"/>
                <w:b/>
                <w:sz w:val="24"/>
                <w:szCs w:val="24"/>
              </w:rPr>
            </w:pPr>
            <w:proofErr w:type="spellStart"/>
            <w:r>
              <w:rPr>
                <w:rFonts w:cs="Times New Roman"/>
                <w:b/>
                <w:sz w:val="24"/>
                <w:szCs w:val="24"/>
              </w:rPr>
              <w:t>Оцінка</w:t>
            </w:r>
            <w:proofErr w:type="spellEnd"/>
            <w:r>
              <w:rPr>
                <w:rFonts w:cs="Times New Roman"/>
                <w:b/>
                <w:sz w:val="24"/>
                <w:szCs w:val="24"/>
              </w:rPr>
              <w:t xml:space="preserve"> за шкалою ЕСТS</w:t>
            </w:r>
          </w:p>
        </w:tc>
        <w:tc>
          <w:tcPr>
            <w:tcW w:w="3118" w:type="dxa"/>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ind w:hanging="15"/>
              <w:contextualSpacing/>
              <w:jc w:val="center"/>
              <w:rPr>
                <w:rFonts w:cs="Times New Roman"/>
                <w:b/>
                <w:sz w:val="24"/>
                <w:szCs w:val="24"/>
                <w:lang w:val="uk-UA"/>
              </w:rPr>
            </w:pPr>
          </w:p>
          <w:p w:rsidR="008C71C2" w:rsidRDefault="008C71C2" w:rsidP="00610EDA">
            <w:pPr>
              <w:spacing w:line="240" w:lineRule="auto"/>
              <w:ind w:hanging="15"/>
              <w:contextualSpacing/>
              <w:jc w:val="center"/>
              <w:rPr>
                <w:rFonts w:cs="Times New Roman"/>
                <w:b/>
                <w:lang w:val="uk-UA"/>
              </w:rPr>
            </w:pPr>
            <w:proofErr w:type="spellStart"/>
            <w:r>
              <w:rPr>
                <w:rFonts w:cs="Times New Roman"/>
                <w:b/>
              </w:rPr>
              <w:t>Рекомендовані</w:t>
            </w:r>
            <w:proofErr w:type="spellEnd"/>
            <w:r>
              <w:rPr>
                <w:rFonts w:cs="Times New Roman"/>
                <w:b/>
              </w:rPr>
              <w:t xml:space="preserve"> системою ЕСТS </w:t>
            </w:r>
            <w:proofErr w:type="spellStart"/>
            <w:r>
              <w:rPr>
                <w:rFonts w:cs="Times New Roman"/>
                <w:b/>
              </w:rPr>
              <w:t>статистичні</w:t>
            </w:r>
            <w:proofErr w:type="spellEnd"/>
            <w:r>
              <w:rPr>
                <w:rFonts w:cs="Times New Roman"/>
                <w:b/>
              </w:rPr>
              <w:t xml:space="preserve"> </w:t>
            </w:r>
            <w:proofErr w:type="spellStart"/>
            <w:r>
              <w:rPr>
                <w:rFonts w:cs="Times New Roman"/>
                <w:b/>
              </w:rPr>
              <w:t>значення</w:t>
            </w:r>
            <w:proofErr w:type="spellEnd"/>
            <w:r>
              <w:rPr>
                <w:rFonts w:cs="Times New Roman"/>
                <w:b/>
              </w:rPr>
              <w:t xml:space="preserve"> </w:t>
            </w:r>
          </w:p>
          <w:p w:rsidR="008C71C2" w:rsidRDefault="008C71C2" w:rsidP="00610EDA">
            <w:pPr>
              <w:spacing w:line="240" w:lineRule="auto"/>
              <w:ind w:hanging="15"/>
              <w:contextualSpacing/>
              <w:jc w:val="center"/>
              <w:rPr>
                <w:rFonts w:cs="Times New Roman"/>
                <w:b/>
                <w:sz w:val="24"/>
                <w:szCs w:val="24"/>
                <w:highlight w:val="yellow"/>
                <w:lang w:val="uk-UA"/>
              </w:rPr>
            </w:pPr>
            <w:r>
              <w:rPr>
                <w:rFonts w:cs="Times New Roman"/>
                <w:b/>
              </w:rPr>
              <w:t>(у %)</w:t>
            </w:r>
          </w:p>
        </w:tc>
        <w:tc>
          <w:tcPr>
            <w:tcW w:w="3402" w:type="dxa"/>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contextualSpacing/>
              <w:jc w:val="center"/>
              <w:rPr>
                <w:rFonts w:cs="Times New Roman"/>
                <w:b/>
                <w:sz w:val="24"/>
                <w:szCs w:val="24"/>
                <w:lang w:val="uk-UA"/>
              </w:rPr>
            </w:pPr>
          </w:p>
          <w:p w:rsidR="008C71C2" w:rsidRDefault="008C71C2" w:rsidP="00610EDA">
            <w:pPr>
              <w:spacing w:line="240" w:lineRule="auto"/>
              <w:contextualSpacing/>
              <w:jc w:val="center"/>
              <w:rPr>
                <w:rFonts w:cs="Times New Roman"/>
                <w:b/>
                <w:sz w:val="24"/>
                <w:szCs w:val="24"/>
              </w:rPr>
            </w:pPr>
            <w:proofErr w:type="spellStart"/>
            <w:r>
              <w:rPr>
                <w:rFonts w:cs="Times New Roman"/>
                <w:b/>
                <w:sz w:val="24"/>
                <w:szCs w:val="24"/>
              </w:rPr>
              <w:t>Екзаменаційна</w:t>
            </w:r>
            <w:proofErr w:type="spellEnd"/>
            <w:r>
              <w:rPr>
                <w:rFonts w:cs="Times New Roman"/>
                <w:b/>
                <w:sz w:val="24"/>
                <w:szCs w:val="24"/>
              </w:rPr>
              <w:t xml:space="preserve"> </w:t>
            </w:r>
            <w:proofErr w:type="spellStart"/>
            <w:r>
              <w:rPr>
                <w:rFonts w:cs="Times New Roman"/>
                <w:b/>
                <w:sz w:val="24"/>
                <w:szCs w:val="24"/>
              </w:rPr>
              <w:t>оцінка</w:t>
            </w:r>
            <w:proofErr w:type="spellEnd"/>
            <w:r>
              <w:rPr>
                <w:rFonts w:cs="Times New Roman"/>
                <w:b/>
                <w:sz w:val="24"/>
                <w:szCs w:val="24"/>
              </w:rPr>
              <w:t xml:space="preserve"> за </w:t>
            </w:r>
            <w:proofErr w:type="spellStart"/>
            <w:r>
              <w:rPr>
                <w:rFonts w:cs="Times New Roman"/>
                <w:b/>
                <w:sz w:val="24"/>
                <w:szCs w:val="24"/>
              </w:rPr>
              <w:t>національною</w:t>
            </w:r>
            <w:proofErr w:type="spellEnd"/>
            <w:r>
              <w:rPr>
                <w:rFonts w:cs="Times New Roman"/>
                <w:b/>
                <w:sz w:val="24"/>
                <w:szCs w:val="24"/>
              </w:rPr>
              <w:t xml:space="preserve"> шкалою</w:t>
            </w:r>
          </w:p>
        </w:tc>
        <w:tc>
          <w:tcPr>
            <w:tcW w:w="3905" w:type="dxa"/>
            <w:gridSpan w:val="2"/>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ind w:firstLine="14"/>
              <w:contextualSpacing/>
              <w:jc w:val="center"/>
              <w:rPr>
                <w:rFonts w:cs="Times New Roman"/>
                <w:b/>
                <w:sz w:val="24"/>
                <w:szCs w:val="24"/>
                <w:lang w:val="uk-UA"/>
              </w:rPr>
            </w:pPr>
          </w:p>
          <w:p w:rsidR="008C71C2" w:rsidRDefault="008C71C2" w:rsidP="00610EDA">
            <w:pPr>
              <w:spacing w:line="240" w:lineRule="auto"/>
              <w:ind w:firstLine="14"/>
              <w:contextualSpacing/>
              <w:jc w:val="center"/>
              <w:rPr>
                <w:rFonts w:cs="Times New Roman"/>
                <w:b/>
                <w:sz w:val="24"/>
                <w:szCs w:val="24"/>
              </w:rPr>
            </w:pPr>
            <w:proofErr w:type="spellStart"/>
            <w:r>
              <w:rPr>
                <w:rFonts w:cs="Times New Roman"/>
                <w:b/>
                <w:sz w:val="24"/>
                <w:szCs w:val="24"/>
              </w:rPr>
              <w:t>Національна</w:t>
            </w:r>
            <w:proofErr w:type="spellEnd"/>
            <w:r>
              <w:rPr>
                <w:rFonts w:cs="Times New Roman"/>
                <w:b/>
                <w:sz w:val="24"/>
                <w:szCs w:val="24"/>
              </w:rPr>
              <w:t xml:space="preserve"> </w:t>
            </w:r>
            <w:proofErr w:type="spellStart"/>
            <w:r>
              <w:rPr>
                <w:rFonts w:cs="Times New Roman"/>
                <w:b/>
                <w:sz w:val="24"/>
                <w:szCs w:val="24"/>
              </w:rPr>
              <w:t>залікова</w:t>
            </w:r>
            <w:proofErr w:type="spellEnd"/>
            <w:r>
              <w:rPr>
                <w:rFonts w:cs="Times New Roman"/>
                <w:b/>
                <w:sz w:val="24"/>
                <w:szCs w:val="24"/>
              </w:rPr>
              <w:t xml:space="preserve"> </w:t>
            </w:r>
            <w:proofErr w:type="spellStart"/>
            <w:r>
              <w:rPr>
                <w:rFonts w:cs="Times New Roman"/>
                <w:b/>
                <w:sz w:val="24"/>
                <w:szCs w:val="24"/>
              </w:rPr>
              <w:t>оцінка</w:t>
            </w:r>
            <w:proofErr w:type="spellEnd"/>
          </w:p>
        </w:tc>
      </w:tr>
      <w:tr w:rsidR="008C71C2" w:rsidTr="008E404D">
        <w:trPr>
          <w:gridAfter w:val="1"/>
          <w:wAfter w:w="77" w:type="dxa"/>
          <w:trHeight w:val="705"/>
        </w:trPr>
        <w:tc>
          <w:tcPr>
            <w:tcW w:w="1843" w:type="dxa"/>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ind w:firstLine="34"/>
              <w:contextualSpacing/>
              <w:jc w:val="center"/>
              <w:rPr>
                <w:rFonts w:ascii="Times New Roman" w:hAnsi="Times New Roman" w:cs="Times New Roman"/>
                <w:sz w:val="28"/>
                <w:szCs w:val="28"/>
                <w:lang w:val="uk-UA"/>
              </w:rPr>
            </w:pPr>
            <w:r>
              <w:rPr>
                <w:rFonts w:ascii="Times New Roman" w:hAnsi="Times New Roman" w:cs="Times New Roman"/>
                <w:sz w:val="28"/>
                <w:szCs w:val="28"/>
              </w:rPr>
              <w:t>90-100</w:t>
            </w:r>
          </w:p>
          <w:p w:rsidR="008C71C2" w:rsidRDefault="008C71C2" w:rsidP="00610EDA">
            <w:pPr>
              <w:spacing w:line="240" w:lineRule="auto"/>
              <w:ind w:firstLine="34"/>
              <w:contextualSpacing/>
              <w:jc w:val="center"/>
              <w:rPr>
                <w:rFonts w:ascii="Times New Roman" w:hAnsi="Times New Roman" w:cs="Times New Roman"/>
                <w:sz w:val="28"/>
                <w:szCs w:val="28"/>
                <w:lang w:val="uk-UA"/>
              </w:rPr>
            </w:pPr>
            <w:r>
              <w:rPr>
                <w:rFonts w:ascii="Times New Roman" w:hAnsi="Times New Roman" w:cs="Times New Roman"/>
                <w:sz w:val="28"/>
                <w:szCs w:val="28"/>
              </w:rPr>
              <w:t xml:space="preserve">і </w:t>
            </w:r>
            <w:proofErr w:type="spellStart"/>
            <w:r>
              <w:rPr>
                <w:rFonts w:ascii="Times New Roman" w:hAnsi="Times New Roman" w:cs="Times New Roman"/>
                <w:sz w:val="28"/>
                <w:szCs w:val="28"/>
              </w:rPr>
              <w:t>більше</w:t>
            </w:r>
            <w:proofErr w:type="spellEnd"/>
          </w:p>
        </w:tc>
        <w:tc>
          <w:tcPr>
            <w:tcW w:w="2410" w:type="dxa"/>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rPr>
              <w:t>А (</w:t>
            </w:r>
            <w:proofErr w:type="spellStart"/>
            <w:r>
              <w:rPr>
                <w:rFonts w:ascii="Times New Roman" w:hAnsi="Times New Roman" w:cs="Times New Roman"/>
                <w:sz w:val="28"/>
                <w:szCs w:val="28"/>
              </w:rPr>
              <w:t>відмінно</w:t>
            </w:r>
            <w:proofErr w:type="spellEnd"/>
            <w:r>
              <w:rPr>
                <w:rFonts w:ascii="Times New Roman" w:hAnsi="Times New Roman" w:cs="Times New Roman"/>
                <w:sz w:val="28"/>
                <w:szCs w:val="28"/>
              </w:rPr>
              <w:t>)</w:t>
            </w:r>
          </w:p>
        </w:tc>
        <w:tc>
          <w:tcPr>
            <w:tcW w:w="3118" w:type="dxa"/>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rPr>
              <w:t>10</w:t>
            </w:r>
          </w:p>
        </w:tc>
        <w:tc>
          <w:tcPr>
            <w:tcW w:w="3402" w:type="dxa"/>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contextualSpacing/>
              <w:jc w:val="center"/>
              <w:rPr>
                <w:rFonts w:ascii="Times New Roman" w:hAnsi="Times New Roman" w:cs="Times New Roman"/>
                <w:sz w:val="28"/>
                <w:szCs w:val="28"/>
                <w:lang w:val="uk-UA"/>
              </w:rPr>
            </w:pPr>
            <w:proofErr w:type="spellStart"/>
            <w:r>
              <w:rPr>
                <w:rFonts w:ascii="Times New Roman" w:hAnsi="Times New Roman" w:cs="Times New Roman"/>
                <w:sz w:val="28"/>
                <w:szCs w:val="28"/>
              </w:rPr>
              <w:t>відмінно</w:t>
            </w:r>
            <w:proofErr w:type="spellEnd"/>
          </w:p>
        </w:tc>
        <w:tc>
          <w:tcPr>
            <w:tcW w:w="3828" w:type="dxa"/>
            <w:vMerge w:val="restart"/>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ind w:firstLine="14"/>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зараховано</w:t>
            </w:r>
            <w:proofErr w:type="spellEnd"/>
          </w:p>
        </w:tc>
      </w:tr>
      <w:tr w:rsidR="008C71C2" w:rsidTr="008E404D">
        <w:trPr>
          <w:gridAfter w:val="1"/>
          <w:wAfter w:w="77" w:type="dxa"/>
          <w:trHeight w:val="1006"/>
        </w:trPr>
        <w:tc>
          <w:tcPr>
            <w:tcW w:w="1843" w:type="dxa"/>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ind w:firstLine="34"/>
              <w:contextualSpacing/>
              <w:jc w:val="center"/>
              <w:rPr>
                <w:rFonts w:ascii="Times New Roman" w:hAnsi="Times New Roman" w:cs="Times New Roman"/>
                <w:sz w:val="28"/>
                <w:szCs w:val="28"/>
                <w:lang w:val="uk-UA"/>
              </w:rPr>
            </w:pPr>
          </w:p>
          <w:p w:rsidR="008C71C2" w:rsidRDefault="008C71C2" w:rsidP="00610EDA">
            <w:pPr>
              <w:spacing w:line="240" w:lineRule="auto"/>
              <w:ind w:firstLine="34"/>
              <w:contextualSpacing/>
              <w:jc w:val="center"/>
              <w:rPr>
                <w:rFonts w:ascii="Times New Roman" w:hAnsi="Times New Roman" w:cs="Times New Roman"/>
                <w:sz w:val="28"/>
                <w:szCs w:val="28"/>
                <w:lang w:val="uk-UA"/>
              </w:rPr>
            </w:pPr>
            <w:r>
              <w:rPr>
                <w:rFonts w:ascii="Times New Roman" w:hAnsi="Times New Roman" w:cs="Times New Roman"/>
                <w:sz w:val="28"/>
                <w:szCs w:val="28"/>
              </w:rPr>
              <w:t>82-89</w:t>
            </w:r>
          </w:p>
          <w:p w:rsidR="008C71C2" w:rsidRDefault="008C71C2" w:rsidP="00610EDA">
            <w:pPr>
              <w:spacing w:line="240" w:lineRule="auto"/>
              <w:ind w:firstLine="34"/>
              <w:contextualSpacing/>
              <w:jc w:val="center"/>
              <w:rPr>
                <w:rFonts w:ascii="Times New Roman" w:hAnsi="Times New Roman" w:cs="Times New Roman"/>
                <w:sz w:val="28"/>
                <w:szCs w:val="28"/>
                <w:lang w:val="uk-UA"/>
              </w:rPr>
            </w:pPr>
          </w:p>
        </w:tc>
        <w:tc>
          <w:tcPr>
            <w:tcW w:w="2410" w:type="dxa"/>
            <w:tcBorders>
              <w:top w:val="single" w:sz="4" w:space="0" w:color="auto"/>
              <w:left w:val="single" w:sz="4" w:space="0" w:color="auto"/>
              <w:bottom w:val="single" w:sz="4" w:space="0" w:color="auto"/>
              <w:right w:val="single" w:sz="4" w:space="0" w:color="auto"/>
            </w:tcBorders>
          </w:tcPr>
          <w:p w:rsidR="008E404D" w:rsidRDefault="008E404D" w:rsidP="00610EDA">
            <w:pPr>
              <w:spacing w:line="240" w:lineRule="auto"/>
              <w:contextualSpacing/>
              <w:jc w:val="center"/>
              <w:rPr>
                <w:rFonts w:ascii="Times New Roman" w:hAnsi="Times New Roman" w:cs="Times New Roman"/>
                <w:sz w:val="28"/>
                <w:szCs w:val="28"/>
                <w:lang w:val="uk-UA"/>
              </w:rPr>
            </w:pPr>
          </w:p>
          <w:p w:rsidR="008C71C2" w:rsidRDefault="008C71C2" w:rsidP="00610EDA">
            <w:pPr>
              <w:spacing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rPr>
              <w:t>В (</w:t>
            </w:r>
            <w:proofErr w:type="spellStart"/>
            <w:r>
              <w:rPr>
                <w:rFonts w:ascii="Times New Roman" w:hAnsi="Times New Roman" w:cs="Times New Roman"/>
                <w:sz w:val="28"/>
                <w:szCs w:val="28"/>
              </w:rPr>
              <w:t>дуже</w:t>
            </w:r>
            <w:proofErr w:type="spellEnd"/>
            <w:r>
              <w:rPr>
                <w:rFonts w:ascii="Times New Roman" w:hAnsi="Times New Roman" w:cs="Times New Roman"/>
                <w:sz w:val="28"/>
                <w:szCs w:val="28"/>
              </w:rPr>
              <w:t xml:space="preserve"> добре)</w:t>
            </w:r>
          </w:p>
        </w:tc>
        <w:tc>
          <w:tcPr>
            <w:tcW w:w="3118" w:type="dxa"/>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contextualSpacing/>
              <w:jc w:val="center"/>
              <w:rPr>
                <w:rFonts w:ascii="Times New Roman" w:hAnsi="Times New Roman" w:cs="Times New Roman"/>
                <w:sz w:val="28"/>
                <w:szCs w:val="28"/>
                <w:lang w:val="uk-UA"/>
              </w:rPr>
            </w:pPr>
          </w:p>
          <w:p w:rsidR="008C71C2" w:rsidRDefault="008C71C2" w:rsidP="00610EDA">
            <w:pPr>
              <w:spacing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rPr>
              <w:t>25</w:t>
            </w:r>
          </w:p>
        </w:tc>
        <w:tc>
          <w:tcPr>
            <w:tcW w:w="3402" w:type="dxa"/>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contextualSpacing/>
              <w:jc w:val="center"/>
              <w:rPr>
                <w:rFonts w:ascii="Times New Roman" w:hAnsi="Times New Roman" w:cs="Times New Roman"/>
                <w:sz w:val="28"/>
                <w:szCs w:val="28"/>
                <w:lang w:val="uk-UA"/>
              </w:rPr>
            </w:pPr>
          </w:p>
          <w:p w:rsidR="008C71C2" w:rsidRDefault="008C71C2" w:rsidP="00610EDA">
            <w:pPr>
              <w:spacing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rPr>
              <w:t>добре</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8C71C2" w:rsidRDefault="008C71C2" w:rsidP="00610EDA">
            <w:pPr>
              <w:spacing w:after="0" w:line="240" w:lineRule="auto"/>
              <w:contextualSpacing/>
              <w:rPr>
                <w:rFonts w:ascii="Times New Roman" w:hAnsi="Times New Roman" w:cs="Times New Roman"/>
                <w:sz w:val="28"/>
                <w:szCs w:val="28"/>
              </w:rPr>
            </w:pPr>
          </w:p>
        </w:tc>
      </w:tr>
      <w:tr w:rsidR="008C71C2" w:rsidTr="008E404D">
        <w:trPr>
          <w:gridAfter w:val="1"/>
          <w:wAfter w:w="77" w:type="dxa"/>
          <w:trHeight w:val="347"/>
        </w:trPr>
        <w:tc>
          <w:tcPr>
            <w:tcW w:w="1843" w:type="dxa"/>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ind w:firstLine="34"/>
              <w:contextualSpacing/>
              <w:jc w:val="center"/>
              <w:rPr>
                <w:rFonts w:ascii="Times New Roman" w:hAnsi="Times New Roman" w:cs="Times New Roman"/>
                <w:sz w:val="28"/>
                <w:szCs w:val="28"/>
                <w:lang w:val="uk-UA"/>
              </w:rPr>
            </w:pPr>
            <w:r>
              <w:rPr>
                <w:rFonts w:ascii="Times New Roman" w:hAnsi="Times New Roman" w:cs="Times New Roman"/>
                <w:sz w:val="28"/>
                <w:szCs w:val="28"/>
              </w:rPr>
              <w:t>75-81</w:t>
            </w:r>
          </w:p>
        </w:tc>
        <w:tc>
          <w:tcPr>
            <w:tcW w:w="2410" w:type="dxa"/>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rPr>
              <w:t>С (добре)</w:t>
            </w:r>
          </w:p>
        </w:tc>
        <w:tc>
          <w:tcPr>
            <w:tcW w:w="3118" w:type="dxa"/>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rPr>
              <w:t>30</w:t>
            </w:r>
          </w:p>
        </w:tc>
        <w:tc>
          <w:tcPr>
            <w:tcW w:w="3402" w:type="dxa"/>
            <w:tcBorders>
              <w:top w:val="single" w:sz="4" w:space="0" w:color="auto"/>
              <w:left w:val="single" w:sz="4" w:space="0" w:color="auto"/>
              <w:bottom w:val="single" w:sz="4" w:space="0" w:color="auto"/>
              <w:right w:val="single" w:sz="4" w:space="0" w:color="auto"/>
            </w:tcBorders>
            <w:vAlign w:val="center"/>
          </w:tcPr>
          <w:p w:rsidR="008C71C2" w:rsidRDefault="008C71C2" w:rsidP="00610EDA">
            <w:pPr>
              <w:spacing w:line="240" w:lineRule="auto"/>
              <w:contextualSpacing/>
              <w:rPr>
                <w:rFonts w:ascii="Times New Roman" w:hAnsi="Times New Roman" w:cs="Times New Roman"/>
                <w:sz w:val="28"/>
                <w:szCs w:val="28"/>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8C71C2" w:rsidRDefault="008C71C2" w:rsidP="00610EDA">
            <w:pPr>
              <w:spacing w:after="0" w:line="240" w:lineRule="auto"/>
              <w:contextualSpacing/>
              <w:rPr>
                <w:rFonts w:ascii="Times New Roman" w:hAnsi="Times New Roman" w:cs="Times New Roman"/>
                <w:sz w:val="28"/>
                <w:szCs w:val="28"/>
              </w:rPr>
            </w:pPr>
          </w:p>
        </w:tc>
      </w:tr>
      <w:tr w:rsidR="008C71C2" w:rsidTr="008E404D">
        <w:trPr>
          <w:gridAfter w:val="1"/>
          <w:wAfter w:w="77" w:type="dxa"/>
          <w:trHeight w:val="450"/>
        </w:trPr>
        <w:tc>
          <w:tcPr>
            <w:tcW w:w="1843" w:type="dxa"/>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ind w:firstLine="34"/>
              <w:contextualSpacing/>
              <w:jc w:val="center"/>
              <w:rPr>
                <w:rFonts w:ascii="Times New Roman" w:hAnsi="Times New Roman" w:cs="Times New Roman"/>
                <w:sz w:val="28"/>
                <w:szCs w:val="28"/>
                <w:lang w:val="uk-UA"/>
              </w:rPr>
            </w:pPr>
            <w:r>
              <w:rPr>
                <w:rFonts w:ascii="Times New Roman" w:hAnsi="Times New Roman" w:cs="Times New Roman"/>
                <w:sz w:val="28"/>
                <w:szCs w:val="28"/>
              </w:rPr>
              <w:t>67-74</w:t>
            </w:r>
          </w:p>
        </w:tc>
        <w:tc>
          <w:tcPr>
            <w:tcW w:w="2410" w:type="dxa"/>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rPr>
              <w:t xml:space="preserve">D </w:t>
            </w:r>
            <w:r>
              <w:rPr>
                <w:rFonts w:ascii="Times New Roman" w:hAnsi="Times New Roman" w:cs="Times New Roman"/>
                <w:sz w:val="24"/>
                <w:szCs w:val="24"/>
              </w:rPr>
              <w:t>(</w:t>
            </w:r>
            <w:proofErr w:type="spellStart"/>
            <w:r>
              <w:rPr>
                <w:rFonts w:ascii="Times New Roman" w:hAnsi="Times New Roman" w:cs="Times New Roman"/>
                <w:sz w:val="24"/>
                <w:szCs w:val="24"/>
              </w:rPr>
              <w:t>задовільно</w:t>
            </w:r>
            <w:proofErr w:type="spellEnd"/>
            <w:r>
              <w:rPr>
                <w:rFonts w:ascii="Times New Roman"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rPr>
              <w:t>25</w:t>
            </w:r>
          </w:p>
        </w:tc>
        <w:tc>
          <w:tcPr>
            <w:tcW w:w="3402" w:type="dxa"/>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contextualSpacing/>
              <w:jc w:val="center"/>
              <w:rPr>
                <w:rFonts w:ascii="Times New Roman" w:hAnsi="Times New Roman" w:cs="Times New Roman"/>
                <w:sz w:val="28"/>
                <w:szCs w:val="28"/>
                <w:lang w:val="uk-UA"/>
              </w:rPr>
            </w:pPr>
            <w:proofErr w:type="spellStart"/>
            <w:r>
              <w:rPr>
                <w:rFonts w:ascii="Times New Roman" w:hAnsi="Times New Roman" w:cs="Times New Roman"/>
                <w:sz w:val="28"/>
                <w:szCs w:val="28"/>
              </w:rPr>
              <w:t>задовільно</w:t>
            </w:r>
            <w:proofErr w:type="spellEnd"/>
          </w:p>
        </w:tc>
        <w:tc>
          <w:tcPr>
            <w:tcW w:w="3828" w:type="dxa"/>
            <w:vMerge/>
            <w:tcBorders>
              <w:top w:val="single" w:sz="4" w:space="0" w:color="auto"/>
              <w:left w:val="single" w:sz="4" w:space="0" w:color="auto"/>
              <w:bottom w:val="single" w:sz="4" w:space="0" w:color="auto"/>
              <w:right w:val="single" w:sz="4" w:space="0" w:color="auto"/>
            </w:tcBorders>
            <w:vAlign w:val="center"/>
          </w:tcPr>
          <w:p w:rsidR="008C71C2" w:rsidRDefault="008C71C2" w:rsidP="00610EDA">
            <w:pPr>
              <w:spacing w:after="0" w:line="240" w:lineRule="auto"/>
              <w:contextualSpacing/>
              <w:rPr>
                <w:rFonts w:ascii="Times New Roman" w:hAnsi="Times New Roman" w:cs="Times New Roman"/>
                <w:sz w:val="28"/>
                <w:szCs w:val="28"/>
              </w:rPr>
            </w:pPr>
          </w:p>
        </w:tc>
      </w:tr>
      <w:tr w:rsidR="008C71C2" w:rsidTr="008E404D">
        <w:trPr>
          <w:gridAfter w:val="1"/>
          <w:wAfter w:w="77" w:type="dxa"/>
        </w:trPr>
        <w:tc>
          <w:tcPr>
            <w:tcW w:w="1843" w:type="dxa"/>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ind w:firstLine="34"/>
              <w:contextualSpacing/>
              <w:jc w:val="center"/>
              <w:rPr>
                <w:rFonts w:ascii="Times New Roman" w:hAnsi="Times New Roman" w:cs="Times New Roman"/>
                <w:sz w:val="28"/>
                <w:szCs w:val="28"/>
                <w:lang w:val="uk-UA"/>
              </w:rPr>
            </w:pPr>
            <w:r>
              <w:rPr>
                <w:rFonts w:ascii="Times New Roman" w:hAnsi="Times New Roman" w:cs="Times New Roman"/>
                <w:sz w:val="28"/>
                <w:szCs w:val="28"/>
              </w:rPr>
              <w:t>60-66</w:t>
            </w:r>
          </w:p>
        </w:tc>
        <w:tc>
          <w:tcPr>
            <w:tcW w:w="2410" w:type="dxa"/>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Е </w:t>
            </w:r>
            <w:r>
              <w:rPr>
                <w:rFonts w:ascii="Times New Roman" w:hAnsi="Times New Roman" w:cs="Times New Roman"/>
                <w:sz w:val="24"/>
                <w:szCs w:val="24"/>
              </w:rPr>
              <w:t>(</w:t>
            </w:r>
            <w:proofErr w:type="spellStart"/>
            <w:r>
              <w:rPr>
                <w:rFonts w:ascii="Times New Roman" w:hAnsi="Times New Roman" w:cs="Times New Roman"/>
                <w:sz w:val="24"/>
                <w:szCs w:val="24"/>
              </w:rPr>
              <w:t>достатньо</w:t>
            </w:r>
            <w:proofErr w:type="spellEnd"/>
            <w:r>
              <w:rPr>
                <w:rFonts w:ascii="Times New Roman"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10</w:t>
            </w:r>
          </w:p>
        </w:tc>
        <w:tc>
          <w:tcPr>
            <w:tcW w:w="3402" w:type="dxa"/>
            <w:tcBorders>
              <w:top w:val="single" w:sz="4" w:space="0" w:color="auto"/>
              <w:left w:val="single" w:sz="4" w:space="0" w:color="auto"/>
              <w:bottom w:val="single" w:sz="4" w:space="0" w:color="auto"/>
              <w:right w:val="single" w:sz="4" w:space="0" w:color="auto"/>
            </w:tcBorders>
            <w:vAlign w:val="center"/>
            <w:hideMark/>
          </w:tcPr>
          <w:p w:rsidR="008C71C2" w:rsidRDefault="008C71C2" w:rsidP="00610EDA">
            <w:pPr>
              <w:spacing w:after="0" w:line="240" w:lineRule="auto"/>
              <w:contextualSpacing/>
              <w:rPr>
                <w:rFonts w:cs="Times New Roman"/>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8C71C2" w:rsidRDefault="008C71C2" w:rsidP="00610EDA">
            <w:pPr>
              <w:spacing w:after="0" w:line="240" w:lineRule="auto"/>
              <w:contextualSpacing/>
              <w:rPr>
                <w:rFonts w:ascii="Times New Roman" w:hAnsi="Times New Roman" w:cs="Times New Roman"/>
                <w:sz w:val="28"/>
                <w:szCs w:val="28"/>
              </w:rPr>
            </w:pPr>
          </w:p>
        </w:tc>
      </w:tr>
      <w:tr w:rsidR="008C71C2" w:rsidTr="008E404D">
        <w:trPr>
          <w:gridAfter w:val="1"/>
          <w:wAfter w:w="77" w:type="dxa"/>
        </w:trPr>
        <w:tc>
          <w:tcPr>
            <w:tcW w:w="1843" w:type="dxa"/>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ind w:firstLine="34"/>
              <w:contextualSpacing/>
              <w:jc w:val="center"/>
              <w:rPr>
                <w:rFonts w:ascii="Times New Roman" w:hAnsi="Times New Roman" w:cs="Times New Roman"/>
                <w:sz w:val="28"/>
                <w:szCs w:val="28"/>
              </w:rPr>
            </w:pPr>
            <w:r>
              <w:rPr>
                <w:rFonts w:ascii="Times New Roman" w:hAnsi="Times New Roman" w:cs="Times New Roman"/>
                <w:sz w:val="28"/>
                <w:szCs w:val="28"/>
              </w:rPr>
              <w:t>35-59</w:t>
            </w:r>
          </w:p>
        </w:tc>
        <w:tc>
          <w:tcPr>
            <w:tcW w:w="2410" w:type="dxa"/>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contextualSpacing/>
              <w:jc w:val="center"/>
              <w:rPr>
                <w:rFonts w:ascii="Times New Roman" w:hAnsi="Times New Roman" w:cs="Times New Roman"/>
                <w:sz w:val="24"/>
                <w:szCs w:val="24"/>
                <w:lang w:val="uk-UA"/>
              </w:rPr>
            </w:pPr>
            <w:r>
              <w:rPr>
                <w:rFonts w:ascii="Times New Roman" w:hAnsi="Times New Roman" w:cs="Times New Roman"/>
                <w:sz w:val="28"/>
                <w:szCs w:val="28"/>
              </w:rPr>
              <w:t xml:space="preserve">FX </w:t>
            </w:r>
            <w:r>
              <w:rPr>
                <w:rFonts w:ascii="Times New Roman" w:hAnsi="Times New Roman" w:cs="Times New Roman"/>
                <w:sz w:val="24"/>
                <w:szCs w:val="24"/>
              </w:rPr>
              <w:t>(</w:t>
            </w:r>
            <w:proofErr w:type="spellStart"/>
            <w:r>
              <w:rPr>
                <w:rFonts w:ascii="Times New Roman" w:hAnsi="Times New Roman" w:cs="Times New Roman"/>
                <w:sz w:val="24"/>
                <w:szCs w:val="24"/>
              </w:rPr>
              <w:t>незадовільно</w:t>
            </w:r>
            <w:proofErr w:type="spellEnd"/>
          </w:p>
          <w:p w:rsidR="008C71C2" w:rsidRDefault="008C71C2" w:rsidP="00610EDA">
            <w:pPr>
              <w:spacing w:line="240" w:lineRule="auto"/>
              <w:ind w:firstLine="34"/>
              <w:contextualSpacing/>
              <w:jc w:val="center"/>
              <w:rPr>
                <w:rFonts w:ascii="Times New Roman" w:hAnsi="Times New Roman" w:cs="Times New Roman"/>
                <w:lang w:val="uk-UA"/>
              </w:rPr>
            </w:pPr>
            <w:r>
              <w:rPr>
                <w:rFonts w:ascii="Times New Roman" w:hAnsi="Times New Roman" w:cs="Times New Roman"/>
              </w:rPr>
              <w:t xml:space="preserve">з </w:t>
            </w:r>
            <w:proofErr w:type="spellStart"/>
            <w:r>
              <w:rPr>
                <w:rFonts w:ascii="Times New Roman" w:hAnsi="Times New Roman" w:cs="Times New Roman"/>
              </w:rPr>
              <w:t>можливістю</w:t>
            </w:r>
            <w:proofErr w:type="spellEnd"/>
            <w:r>
              <w:rPr>
                <w:rFonts w:ascii="Times New Roman" w:hAnsi="Times New Roman" w:cs="Times New Roman"/>
              </w:rPr>
              <w:t xml:space="preserve"> повторного </w:t>
            </w:r>
            <w:proofErr w:type="spellStart"/>
            <w:r>
              <w:rPr>
                <w:rFonts w:ascii="Times New Roman" w:hAnsi="Times New Roman" w:cs="Times New Roman"/>
              </w:rPr>
              <w:t>складання</w:t>
            </w:r>
            <w:proofErr w:type="spellEnd"/>
            <w:r>
              <w:rPr>
                <w:rFonts w:ascii="Times New Roman" w:hAnsi="Times New Roman" w:cs="Times New Roman"/>
              </w:rPr>
              <w:t>)</w:t>
            </w:r>
          </w:p>
          <w:p w:rsidR="008C71C2" w:rsidRPr="00745F79" w:rsidRDefault="008C71C2" w:rsidP="00610EDA">
            <w:pPr>
              <w:spacing w:line="240" w:lineRule="auto"/>
              <w:ind w:firstLine="34"/>
              <w:contextualSpacing/>
              <w:jc w:val="center"/>
              <w:rPr>
                <w:rFonts w:ascii="Times New Roman" w:hAnsi="Times New Roman" w:cs="Times New Roman"/>
                <w:lang w:val="uk-UA"/>
              </w:rPr>
            </w:pPr>
          </w:p>
        </w:tc>
        <w:tc>
          <w:tcPr>
            <w:tcW w:w="3118" w:type="dxa"/>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contextualSpacing/>
              <w:rPr>
                <w:rFonts w:ascii="Times New Roman" w:hAnsi="Times New Roman" w:cs="Times New Roman"/>
                <w:sz w:val="28"/>
                <w:szCs w:val="28"/>
              </w:rPr>
            </w:pPr>
          </w:p>
        </w:tc>
        <w:tc>
          <w:tcPr>
            <w:tcW w:w="3402" w:type="dxa"/>
            <w:vMerge w:val="restart"/>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contextualSpacing/>
              <w:rPr>
                <w:rFonts w:ascii="Times New Roman" w:hAnsi="Times New Roman" w:cs="Times New Roman"/>
                <w:sz w:val="28"/>
                <w:szCs w:val="28"/>
              </w:rPr>
            </w:pPr>
          </w:p>
          <w:p w:rsidR="008C71C2" w:rsidRDefault="008C71C2" w:rsidP="00610EDA">
            <w:pPr>
              <w:spacing w:line="240" w:lineRule="auto"/>
              <w:ind w:firstLine="97"/>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незадовільно</w:t>
            </w:r>
            <w:proofErr w:type="spellEnd"/>
          </w:p>
        </w:tc>
        <w:tc>
          <w:tcPr>
            <w:tcW w:w="3828" w:type="dxa"/>
            <w:vMerge w:val="restart"/>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contextualSpacing/>
              <w:rPr>
                <w:rFonts w:ascii="Times New Roman" w:hAnsi="Times New Roman" w:cs="Times New Roman"/>
                <w:sz w:val="28"/>
                <w:szCs w:val="28"/>
              </w:rPr>
            </w:pPr>
          </w:p>
          <w:p w:rsidR="008C71C2" w:rsidRDefault="008C71C2" w:rsidP="00610EDA">
            <w:pPr>
              <w:spacing w:line="240" w:lineRule="auto"/>
              <w:ind w:firstLine="14"/>
              <w:contextualSpacing/>
              <w:jc w:val="center"/>
              <w:rPr>
                <w:rFonts w:ascii="Times New Roman" w:hAnsi="Times New Roman" w:cs="Times New Roman"/>
                <w:sz w:val="28"/>
                <w:szCs w:val="28"/>
              </w:rPr>
            </w:pPr>
            <w:r>
              <w:rPr>
                <w:rFonts w:ascii="Times New Roman" w:hAnsi="Times New Roman" w:cs="Times New Roman"/>
                <w:sz w:val="28"/>
                <w:szCs w:val="28"/>
              </w:rPr>
              <w:t xml:space="preserve">не </w:t>
            </w:r>
            <w:proofErr w:type="spellStart"/>
            <w:r>
              <w:rPr>
                <w:rFonts w:ascii="Times New Roman" w:hAnsi="Times New Roman" w:cs="Times New Roman"/>
                <w:sz w:val="28"/>
                <w:szCs w:val="28"/>
              </w:rPr>
              <w:t>зараховано</w:t>
            </w:r>
            <w:proofErr w:type="spellEnd"/>
          </w:p>
          <w:p w:rsidR="008C71C2" w:rsidRDefault="008C71C2" w:rsidP="00610EDA">
            <w:pPr>
              <w:spacing w:line="240" w:lineRule="auto"/>
              <w:contextualSpacing/>
              <w:rPr>
                <w:rFonts w:ascii="Times New Roman" w:hAnsi="Times New Roman" w:cs="Times New Roman"/>
                <w:sz w:val="28"/>
                <w:szCs w:val="28"/>
              </w:rPr>
            </w:pPr>
          </w:p>
          <w:p w:rsidR="008C71C2" w:rsidRDefault="008C71C2" w:rsidP="00610EDA">
            <w:pPr>
              <w:spacing w:line="240" w:lineRule="auto"/>
              <w:contextualSpacing/>
              <w:rPr>
                <w:rFonts w:ascii="Times New Roman" w:hAnsi="Times New Roman" w:cs="Times New Roman"/>
                <w:sz w:val="28"/>
                <w:szCs w:val="28"/>
              </w:rPr>
            </w:pPr>
          </w:p>
        </w:tc>
      </w:tr>
      <w:tr w:rsidR="008C71C2" w:rsidTr="008E404D">
        <w:trPr>
          <w:gridAfter w:val="1"/>
          <w:wAfter w:w="77" w:type="dxa"/>
        </w:trPr>
        <w:tc>
          <w:tcPr>
            <w:tcW w:w="1843" w:type="dxa"/>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ind w:firstLine="34"/>
              <w:contextualSpacing/>
              <w:jc w:val="center"/>
              <w:rPr>
                <w:rFonts w:ascii="Times New Roman" w:hAnsi="Times New Roman" w:cs="Times New Roman"/>
                <w:sz w:val="28"/>
                <w:szCs w:val="28"/>
              </w:rPr>
            </w:pPr>
            <w:r>
              <w:rPr>
                <w:rFonts w:ascii="Times New Roman" w:hAnsi="Times New Roman" w:cs="Times New Roman"/>
                <w:sz w:val="28"/>
                <w:szCs w:val="28"/>
              </w:rPr>
              <w:t xml:space="preserve">34 і </w:t>
            </w:r>
            <w:proofErr w:type="spellStart"/>
            <w:r>
              <w:rPr>
                <w:rFonts w:ascii="Times New Roman" w:hAnsi="Times New Roman" w:cs="Times New Roman"/>
                <w:sz w:val="28"/>
                <w:szCs w:val="28"/>
              </w:rPr>
              <w:t>менше</w:t>
            </w:r>
            <w:proofErr w:type="spellEnd"/>
          </w:p>
        </w:tc>
        <w:tc>
          <w:tcPr>
            <w:tcW w:w="2410" w:type="dxa"/>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rPr>
              <w:t xml:space="preserve">F </w:t>
            </w:r>
            <w:r>
              <w:rPr>
                <w:rFonts w:ascii="Times New Roman" w:hAnsi="Times New Roman" w:cs="Times New Roman"/>
                <w:sz w:val="24"/>
                <w:szCs w:val="24"/>
              </w:rPr>
              <w:t>(</w:t>
            </w:r>
            <w:proofErr w:type="spellStart"/>
            <w:r>
              <w:rPr>
                <w:rFonts w:ascii="Times New Roman" w:hAnsi="Times New Roman" w:cs="Times New Roman"/>
                <w:sz w:val="24"/>
                <w:szCs w:val="24"/>
              </w:rPr>
              <w:t>незадовільно</w:t>
            </w:r>
            <w:proofErr w:type="spellEnd"/>
          </w:p>
          <w:p w:rsidR="008C71C2" w:rsidRDefault="008C71C2" w:rsidP="00610EDA">
            <w:pPr>
              <w:spacing w:line="240" w:lineRule="auto"/>
              <w:ind w:firstLine="288"/>
              <w:contextualSpacing/>
              <w:jc w:val="center"/>
              <w:rPr>
                <w:rFonts w:ascii="Times New Roman" w:hAnsi="Times New Roman" w:cs="Times New Roman"/>
                <w:lang w:val="uk-UA"/>
              </w:rPr>
            </w:pPr>
            <w:r>
              <w:rPr>
                <w:rFonts w:ascii="Times New Roman" w:hAnsi="Times New Roman" w:cs="Times New Roman"/>
              </w:rPr>
              <w:t xml:space="preserve">з </w:t>
            </w:r>
            <w:proofErr w:type="spellStart"/>
            <w:r>
              <w:rPr>
                <w:rFonts w:ascii="Times New Roman" w:hAnsi="Times New Roman" w:cs="Times New Roman"/>
              </w:rPr>
              <w:t>обов’язковим</w:t>
            </w:r>
            <w:proofErr w:type="spellEnd"/>
            <w:r>
              <w:rPr>
                <w:rFonts w:ascii="Times New Roman" w:hAnsi="Times New Roman" w:cs="Times New Roman"/>
              </w:rPr>
              <w:t xml:space="preserve"> </w:t>
            </w:r>
            <w:proofErr w:type="spellStart"/>
            <w:r>
              <w:rPr>
                <w:rFonts w:ascii="Times New Roman" w:hAnsi="Times New Roman" w:cs="Times New Roman"/>
              </w:rPr>
              <w:t>проведенням</w:t>
            </w:r>
            <w:proofErr w:type="spellEnd"/>
            <w:r>
              <w:rPr>
                <w:rFonts w:ascii="Times New Roman" w:hAnsi="Times New Roman" w:cs="Times New Roman"/>
              </w:rPr>
              <w:t xml:space="preserve"> </w:t>
            </w:r>
            <w:proofErr w:type="spellStart"/>
            <w:r>
              <w:rPr>
                <w:rFonts w:ascii="Times New Roman" w:hAnsi="Times New Roman" w:cs="Times New Roman"/>
              </w:rPr>
              <w:t>додаткової</w:t>
            </w:r>
            <w:proofErr w:type="spellEnd"/>
            <w:r>
              <w:rPr>
                <w:rFonts w:ascii="Times New Roman" w:hAnsi="Times New Roman" w:cs="Times New Roman"/>
              </w:rPr>
              <w:t xml:space="preserve"> </w:t>
            </w:r>
            <w:proofErr w:type="spellStart"/>
            <w:r>
              <w:rPr>
                <w:rFonts w:ascii="Times New Roman" w:hAnsi="Times New Roman" w:cs="Times New Roman"/>
              </w:rPr>
              <w:t>роботи</w:t>
            </w:r>
            <w:proofErr w:type="spellEnd"/>
            <w:r>
              <w:rPr>
                <w:rFonts w:ascii="Times New Roman" w:hAnsi="Times New Roman" w:cs="Times New Roman"/>
              </w:rPr>
              <w:t xml:space="preserve"> </w:t>
            </w:r>
            <w:proofErr w:type="spellStart"/>
            <w:r>
              <w:rPr>
                <w:rFonts w:ascii="Times New Roman" w:hAnsi="Times New Roman" w:cs="Times New Roman"/>
              </w:rPr>
              <w:t>щодо</w:t>
            </w:r>
            <w:proofErr w:type="spellEnd"/>
            <w:r>
              <w:rPr>
                <w:rFonts w:ascii="Times New Roman" w:hAnsi="Times New Roman" w:cs="Times New Roman"/>
              </w:rPr>
              <w:t xml:space="preserve"> </w:t>
            </w:r>
            <w:proofErr w:type="spellStart"/>
            <w:r>
              <w:rPr>
                <w:rFonts w:ascii="Times New Roman" w:hAnsi="Times New Roman" w:cs="Times New Roman"/>
              </w:rPr>
              <w:t>вивчення</w:t>
            </w:r>
            <w:proofErr w:type="spellEnd"/>
            <w:r>
              <w:rPr>
                <w:rFonts w:ascii="Times New Roman" w:hAnsi="Times New Roman" w:cs="Times New Roman"/>
              </w:rPr>
              <w:t xml:space="preserve"> </w:t>
            </w:r>
            <w:proofErr w:type="spellStart"/>
            <w:r>
              <w:rPr>
                <w:rFonts w:ascii="Times New Roman" w:hAnsi="Times New Roman" w:cs="Times New Roman"/>
              </w:rPr>
              <w:t>навчального</w:t>
            </w:r>
            <w:proofErr w:type="spellEnd"/>
            <w:r>
              <w:rPr>
                <w:rFonts w:ascii="Times New Roman" w:hAnsi="Times New Roman" w:cs="Times New Roman"/>
              </w:rPr>
              <w:t xml:space="preserve"> </w:t>
            </w:r>
            <w:proofErr w:type="spellStart"/>
            <w:r>
              <w:rPr>
                <w:rFonts w:ascii="Times New Roman" w:hAnsi="Times New Roman" w:cs="Times New Roman"/>
              </w:rPr>
              <w:t>матеріалу</w:t>
            </w:r>
            <w:proofErr w:type="spellEnd"/>
            <w:r>
              <w:rPr>
                <w:rFonts w:ascii="Times New Roman" w:hAnsi="Times New Roman" w:cs="Times New Roman"/>
              </w:rPr>
              <w:t xml:space="preserve"> кредитного модуля)</w:t>
            </w:r>
          </w:p>
          <w:p w:rsidR="008C71C2" w:rsidRPr="00745F79" w:rsidRDefault="008C71C2" w:rsidP="00610EDA">
            <w:pPr>
              <w:spacing w:line="240" w:lineRule="auto"/>
              <w:ind w:firstLine="288"/>
              <w:contextualSpacing/>
              <w:jc w:val="center"/>
              <w:rPr>
                <w:rFonts w:ascii="Times New Roman" w:hAnsi="Times New Roman" w:cs="Times New Roman"/>
                <w:lang w:val="uk-UA"/>
              </w:rPr>
            </w:pPr>
          </w:p>
        </w:tc>
        <w:tc>
          <w:tcPr>
            <w:tcW w:w="3118" w:type="dxa"/>
            <w:tcBorders>
              <w:top w:val="single" w:sz="4" w:space="0" w:color="auto"/>
              <w:left w:val="single" w:sz="4" w:space="0" w:color="auto"/>
              <w:bottom w:val="single" w:sz="4" w:space="0" w:color="auto"/>
              <w:right w:val="single" w:sz="4" w:space="0" w:color="auto"/>
            </w:tcBorders>
          </w:tcPr>
          <w:p w:rsidR="008C71C2" w:rsidRDefault="008C71C2" w:rsidP="00610EDA">
            <w:pPr>
              <w:spacing w:line="240" w:lineRule="auto"/>
              <w:contextualSpacing/>
              <w:rPr>
                <w:rFonts w:ascii="Times New Roman" w:hAnsi="Times New Roman" w:cs="Times New Roman"/>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C71C2" w:rsidRDefault="008C71C2" w:rsidP="00610EDA">
            <w:pPr>
              <w:spacing w:after="0" w:line="240" w:lineRule="auto"/>
              <w:contextualSpacing/>
              <w:rPr>
                <w:rFonts w:ascii="Times New Roman" w:hAnsi="Times New Roman" w:cs="Times New Roman"/>
                <w:sz w:val="28"/>
                <w:szCs w:val="28"/>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8C71C2" w:rsidRDefault="008C71C2" w:rsidP="00610EDA">
            <w:pPr>
              <w:spacing w:after="0" w:line="240" w:lineRule="auto"/>
              <w:contextualSpacing/>
              <w:rPr>
                <w:rFonts w:ascii="Times New Roman" w:hAnsi="Times New Roman" w:cs="Times New Roman"/>
                <w:sz w:val="28"/>
                <w:szCs w:val="28"/>
              </w:rPr>
            </w:pPr>
          </w:p>
        </w:tc>
      </w:tr>
    </w:tbl>
    <w:p w:rsidR="008C71C2" w:rsidRDefault="008C71C2" w:rsidP="008C71C2">
      <w:pPr>
        <w:spacing w:line="240" w:lineRule="auto"/>
        <w:contextualSpacing/>
        <w:rPr>
          <w:rFonts w:ascii="Times New Roman" w:hAnsi="Times New Roman" w:cs="Times New Roman"/>
        </w:rPr>
      </w:pPr>
    </w:p>
    <w:p w:rsidR="008C71C2" w:rsidRPr="008C71C2" w:rsidRDefault="008C71C2" w:rsidP="008C71C2">
      <w:pPr>
        <w:pStyle w:val="af8"/>
        <w:spacing w:after="160"/>
        <w:ind w:firstLine="0"/>
        <w:rPr>
          <w:rFonts w:eastAsia="Times New Roman"/>
          <w:b/>
          <w:color w:val="000000"/>
        </w:rPr>
      </w:pPr>
    </w:p>
    <w:p w:rsidR="005E7490" w:rsidRPr="00223075" w:rsidRDefault="005E7490" w:rsidP="005E7490">
      <w:pPr>
        <w:spacing w:after="160" w:line="240" w:lineRule="auto"/>
        <w:contextualSpacing/>
        <w:rPr>
          <w:rFonts w:ascii="Times New Roman" w:eastAsia="Times New Roman" w:hAnsi="Times New Roman" w:cs="Times New Roman"/>
          <w:b/>
          <w:color w:val="000000"/>
          <w:sz w:val="16"/>
          <w:szCs w:val="16"/>
          <w:lang w:val="uk-UA"/>
        </w:rPr>
      </w:pPr>
    </w:p>
    <w:p w:rsidR="005E7490" w:rsidRPr="00223075" w:rsidRDefault="005E7490" w:rsidP="005E7490">
      <w:pPr>
        <w:spacing w:after="160" w:line="240" w:lineRule="auto"/>
        <w:contextualSpacing/>
        <w:jc w:val="center"/>
        <w:rPr>
          <w:rFonts w:ascii="Times New Roman" w:eastAsia="Times New Roman" w:hAnsi="Times New Roman" w:cs="Times New Roman"/>
          <w:b/>
          <w:color w:val="000000"/>
          <w:sz w:val="16"/>
          <w:szCs w:val="16"/>
          <w:lang w:val="uk-UA"/>
        </w:rPr>
      </w:pPr>
    </w:p>
    <w:p w:rsidR="005E7490" w:rsidRPr="00223075" w:rsidRDefault="005E7490" w:rsidP="005E7490">
      <w:pPr>
        <w:spacing w:after="0"/>
        <w:rPr>
          <w:rFonts w:ascii="Times New Roman" w:eastAsia="Times New Roman" w:hAnsi="Times New Roman" w:cs="Times New Roman"/>
          <w:lang w:val="uk-UA"/>
        </w:rPr>
        <w:sectPr w:rsidR="005E7490" w:rsidRPr="00223075" w:rsidSect="002B3D5C">
          <w:pgSz w:w="16838" w:h="11906" w:orient="landscape"/>
          <w:pgMar w:top="1843" w:right="1134" w:bottom="850" w:left="1134" w:header="708" w:footer="708" w:gutter="0"/>
          <w:cols w:space="720"/>
          <w:docGrid w:linePitch="299"/>
        </w:sectPr>
      </w:pPr>
    </w:p>
    <w:p w:rsidR="005E7490" w:rsidRPr="00223075" w:rsidRDefault="005E7490" w:rsidP="005E7490">
      <w:pPr>
        <w:spacing w:line="240" w:lineRule="auto"/>
        <w:ind w:left="360"/>
        <w:contextualSpacing/>
        <w:jc w:val="center"/>
        <w:rPr>
          <w:rFonts w:ascii="Times New Roman" w:hAnsi="Times New Roman"/>
          <w:b/>
          <w:color w:val="FF0000"/>
          <w:sz w:val="20"/>
          <w:szCs w:val="20"/>
          <w:lang w:val="uk-UA"/>
        </w:rPr>
      </w:pPr>
      <w:r w:rsidRPr="00223075">
        <w:rPr>
          <w:b/>
          <w:bCs/>
          <w:sz w:val="28"/>
          <w:szCs w:val="28"/>
          <w:u w:val="single"/>
          <w:lang w:val="uk-UA"/>
        </w:rPr>
        <w:lastRenderedPageBreak/>
        <w:t>6. Показники та критерії</w:t>
      </w:r>
      <w:r w:rsidRPr="00223075">
        <w:rPr>
          <w:rFonts w:ascii="Times New Roman" w:hAnsi="Times New Roman"/>
          <w:b/>
          <w:color w:val="FF0000"/>
          <w:sz w:val="20"/>
          <w:szCs w:val="20"/>
          <w:lang w:val="uk-UA"/>
        </w:rPr>
        <w:t xml:space="preserve"> </w:t>
      </w:r>
      <w:r w:rsidRPr="00223075">
        <w:rPr>
          <w:b/>
          <w:bCs/>
          <w:sz w:val="28"/>
          <w:szCs w:val="28"/>
          <w:u w:val="single"/>
          <w:lang w:val="uk-UA"/>
        </w:rPr>
        <w:t>оцінювання</w:t>
      </w:r>
    </w:p>
    <w:tbl>
      <w:tblPr>
        <w:tblW w:w="0" w:type="auto"/>
        <w:jc w:val="center"/>
        <w:tblLayout w:type="fixed"/>
        <w:tblCellMar>
          <w:left w:w="40" w:type="dxa"/>
          <w:right w:w="40" w:type="dxa"/>
        </w:tblCellMar>
        <w:tblLook w:val="04A0" w:firstRow="1" w:lastRow="0" w:firstColumn="1" w:lastColumn="0" w:noHBand="0" w:noVBand="1"/>
      </w:tblPr>
      <w:tblGrid>
        <w:gridCol w:w="2892"/>
        <w:gridCol w:w="1157"/>
        <w:gridCol w:w="3464"/>
        <w:gridCol w:w="2561"/>
      </w:tblGrid>
      <w:tr w:rsidR="005E7490" w:rsidRPr="00223075" w:rsidTr="006547F8">
        <w:trPr>
          <w:cantSplit/>
          <w:jc w:val="center"/>
        </w:trPr>
        <w:tc>
          <w:tcPr>
            <w:tcW w:w="2892" w:type="dxa"/>
            <w:vMerge w:val="restart"/>
            <w:tcBorders>
              <w:top w:val="single" w:sz="6" w:space="0" w:color="auto"/>
              <w:left w:val="single" w:sz="6" w:space="0" w:color="auto"/>
              <w:bottom w:val="single" w:sz="6" w:space="0" w:color="auto"/>
              <w:right w:val="single" w:sz="6" w:space="0" w:color="auto"/>
            </w:tcBorders>
            <w:hideMark/>
          </w:tcPr>
          <w:p w:rsidR="006547F8" w:rsidRDefault="006547F8" w:rsidP="002B3D5C">
            <w:pPr>
              <w:pStyle w:val="13"/>
              <w:spacing w:before="40" w:line="240" w:lineRule="auto"/>
              <w:ind w:firstLine="139"/>
              <w:contextualSpacing/>
              <w:jc w:val="center"/>
              <w:rPr>
                <w:rFonts w:asciiTheme="minorHAnsi" w:hAnsiTheme="minorHAnsi" w:cstheme="minorHAnsi"/>
                <w:b/>
                <w:sz w:val="24"/>
                <w:lang w:val="uk-UA" w:eastAsia="en-US"/>
              </w:rPr>
            </w:pPr>
          </w:p>
          <w:p w:rsidR="005E7490" w:rsidRPr="006547F8" w:rsidRDefault="005E7490" w:rsidP="002B3D5C">
            <w:pPr>
              <w:pStyle w:val="13"/>
              <w:spacing w:before="40" w:line="240" w:lineRule="auto"/>
              <w:ind w:firstLine="139"/>
              <w:contextualSpacing/>
              <w:jc w:val="center"/>
              <w:rPr>
                <w:rFonts w:asciiTheme="minorHAnsi" w:hAnsiTheme="minorHAnsi" w:cstheme="minorHAnsi"/>
                <w:b/>
                <w:sz w:val="24"/>
                <w:lang w:val="uk-UA" w:eastAsia="en-US"/>
              </w:rPr>
            </w:pPr>
            <w:r w:rsidRPr="006547F8">
              <w:rPr>
                <w:rFonts w:asciiTheme="minorHAnsi" w:hAnsiTheme="minorHAnsi" w:cstheme="minorHAnsi"/>
                <w:b/>
                <w:sz w:val="24"/>
                <w:lang w:val="uk-UA" w:eastAsia="en-US"/>
              </w:rPr>
              <w:t>Кількість балів, набраних протягом семестру</w:t>
            </w:r>
          </w:p>
        </w:tc>
        <w:tc>
          <w:tcPr>
            <w:tcW w:w="1157" w:type="dxa"/>
            <w:vMerge w:val="restart"/>
            <w:tcBorders>
              <w:top w:val="single" w:sz="6" w:space="0" w:color="auto"/>
              <w:left w:val="single" w:sz="6" w:space="0" w:color="auto"/>
              <w:bottom w:val="single" w:sz="6" w:space="0" w:color="auto"/>
              <w:right w:val="single" w:sz="6" w:space="0" w:color="auto"/>
            </w:tcBorders>
            <w:hideMark/>
          </w:tcPr>
          <w:p w:rsidR="006547F8" w:rsidRDefault="006547F8" w:rsidP="002B3D5C">
            <w:pPr>
              <w:pStyle w:val="13"/>
              <w:spacing w:before="40" w:line="240" w:lineRule="auto"/>
              <w:ind w:firstLine="40"/>
              <w:contextualSpacing/>
              <w:jc w:val="center"/>
              <w:rPr>
                <w:rFonts w:asciiTheme="minorHAnsi" w:hAnsiTheme="minorHAnsi" w:cstheme="minorHAnsi"/>
                <w:b/>
                <w:sz w:val="24"/>
                <w:lang w:val="uk-UA" w:eastAsia="en-US"/>
              </w:rPr>
            </w:pPr>
          </w:p>
          <w:p w:rsidR="005E7490" w:rsidRDefault="005E7490" w:rsidP="002B3D5C">
            <w:pPr>
              <w:pStyle w:val="13"/>
              <w:spacing w:before="40" w:line="240" w:lineRule="auto"/>
              <w:ind w:firstLine="40"/>
              <w:contextualSpacing/>
              <w:jc w:val="center"/>
              <w:rPr>
                <w:rFonts w:asciiTheme="minorHAnsi" w:hAnsiTheme="minorHAnsi" w:cstheme="minorHAnsi"/>
                <w:b/>
                <w:sz w:val="24"/>
                <w:lang w:val="uk-UA" w:eastAsia="en-US"/>
              </w:rPr>
            </w:pPr>
            <w:r w:rsidRPr="006547F8">
              <w:rPr>
                <w:rFonts w:asciiTheme="minorHAnsi" w:hAnsiTheme="minorHAnsi" w:cstheme="minorHAnsi"/>
                <w:b/>
                <w:sz w:val="24"/>
                <w:lang w:val="uk-UA" w:eastAsia="en-US"/>
              </w:rPr>
              <w:t>Оцінка за шкалою ЕСТS</w:t>
            </w:r>
          </w:p>
          <w:p w:rsidR="006547F8" w:rsidRPr="006547F8" w:rsidRDefault="006547F8" w:rsidP="002B3D5C">
            <w:pPr>
              <w:pStyle w:val="13"/>
              <w:spacing w:before="40" w:line="240" w:lineRule="auto"/>
              <w:ind w:firstLine="40"/>
              <w:contextualSpacing/>
              <w:jc w:val="center"/>
              <w:rPr>
                <w:rFonts w:asciiTheme="minorHAnsi" w:hAnsiTheme="minorHAnsi" w:cstheme="minorHAnsi"/>
                <w:b/>
                <w:sz w:val="24"/>
                <w:lang w:val="uk-UA" w:eastAsia="en-US"/>
              </w:rPr>
            </w:pPr>
          </w:p>
        </w:tc>
        <w:tc>
          <w:tcPr>
            <w:tcW w:w="6025" w:type="dxa"/>
            <w:gridSpan w:val="2"/>
            <w:tcBorders>
              <w:top w:val="single" w:sz="6" w:space="0" w:color="auto"/>
              <w:left w:val="single" w:sz="6" w:space="0" w:color="auto"/>
              <w:bottom w:val="single" w:sz="6" w:space="0" w:color="auto"/>
              <w:right w:val="single" w:sz="6" w:space="0" w:color="auto"/>
            </w:tcBorders>
            <w:hideMark/>
          </w:tcPr>
          <w:p w:rsidR="006547F8" w:rsidRDefault="006547F8" w:rsidP="002B3D5C">
            <w:pPr>
              <w:pStyle w:val="13"/>
              <w:spacing w:before="40" w:line="240" w:lineRule="auto"/>
              <w:ind w:firstLine="709"/>
              <w:contextualSpacing/>
              <w:jc w:val="center"/>
              <w:rPr>
                <w:rFonts w:asciiTheme="minorHAnsi" w:hAnsiTheme="minorHAnsi" w:cstheme="minorHAnsi"/>
                <w:b/>
                <w:sz w:val="24"/>
                <w:lang w:val="uk-UA" w:eastAsia="en-US"/>
              </w:rPr>
            </w:pPr>
          </w:p>
          <w:p w:rsidR="005E7490" w:rsidRDefault="005E7490" w:rsidP="002B3D5C">
            <w:pPr>
              <w:pStyle w:val="13"/>
              <w:spacing w:before="40" w:line="240" w:lineRule="auto"/>
              <w:ind w:firstLine="709"/>
              <w:contextualSpacing/>
              <w:jc w:val="center"/>
              <w:rPr>
                <w:rFonts w:asciiTheme="minorHAnsi" w:hAnsiTheme="minorHAnsi" w:cstheme="minorHAnsi"/>
                <w:b/>
                <w:sz w:val="24"/>
                <w:lang w:val="uk-UA" w:eastAsia="en-US"/>
              </w:rPr>
            </w:pPr>
            <w:r w:rsidRPr="006547F8">
              <w:rPr>
                <w:rFonts w:asciiTheme="minorHAnsi" w:hAnsiTheme="minorHAnsi" w:cstheme="minorHAnsi"/>
                <w:b/>
                <w:sz w:val="24"/>
                <w:lang w:val="uk-UA" w:eastAsia="en-US"/>
              </w:rPr>
              <w:t>Визначення за національною шкалою</w:t>
            </w:r>
          </w:p>
          <w:p w:rsidR="006547F8" w:rsidRPr="006547F8" w:rsidRDefault="006547F8" w:rsidP="002B3D5C">
            <w:pPr>
              <w:pStyle w:val="13"/>
              <w:spacing w:before="40" w:line="240" w:lineRule="auto"/>
              <w:ind w:firstLine="709"/>
              <w:contextualSpacing/>
              <w:jc w:val="center"/>
              <w:rPr>
                <w:rFonts w:asciiTheme="minorHAnsi" w:hAnsiTheme="minorHAnsi" w:cstheme="minorHAnsi"/>
                <w:b/>
                <w:sz w:val="24"/>
                <w:lang w:val="uk-UA" w:eastAsia="en-US"/>
              </w:rPr>
            </w:pPr>
          </w:p>
        </w:tc>
      </w:tr>
      <w:tr w:rsidR="005E7490" w:rsidRPr="00223075" w:rsidTr="006547F8">
        <w:trPr>
          <w:cantSplit/>
          <w:jc w:val="center"/>
        </w:trPr>
        <w:tc>
          <w:tcPr>
            <w:tcW w:w="2892" w:type="dxa"/>
            <w:vMerge/>
            <w:tcBorders>
              <w:top w:val="single" w:sz="6" w:space="0" w:color="auto"/>
              <w:left w:val="single" w:sz="6" w:space="0" w:color="auto"/>
              <w:bottom w:val="single" w:sz="6" w:space="0" w:color="auto"/>
              <w:right w:val="single" w:sz="6" w:space="0" w:color="auto"/>
            </w:tcBorders>
            <w:vAlign w:val="center"/>
            <w:hideMark/>
          </w:tcPr>
          <w:p w:rsidR="005E7490" w:rsidRPr="00223075" w:rsidRDefault="005E7490" w:rsidP="002B3D5C">
            <w:pPr>
              <w:spacing w:after="0" w:line="240" w:lineRule="auto"/>
              <w:contextualSpacing/>
              <w:rPr>
                <w:rFonts w:ascii="Times New Roman" w:eastAsia="Times New Roman" w:hAnsi="Times New Roman" w:cs="Times New Roman"/>
                <w:sz w:val="24"/>
                <w:szCs w:val="20"/>
                <w:lang w:val="uk-UA"/>
              </w:rPr>
            </w:pPr>
          </w:p>
        </w:tc>
        <w:tc>
          <w:tcPr>
            <w:tcW w:w="1157" w:type="dxa"/>
            <w:vMerge/>
            <w:tcBorders>
              <w:top w:val="single" w:sz="6" w:space="0" w:color="auto"/>
              <w:left w:val="single" w:sz="6" w:space="0" w:color="auto"/>
              <w:bottom w:val="single" w:sz="6" w:space="0" w:color="auto"/>
              <w:right w:val="single" w:sz="6" w:space="0" w:color="auto"/>
            </w:tcBorders>
            <w:vAlign w:val="center"/>
            <w:hideMark/>
          </w:tcPr>
          <w:p w:rsidR="005E7490" w:rsidRPr="00223075" w:rsidRDefault="005E7490" w:rsidP="002B3D5C">
            <w:pPr>
              <w:spacing w:after="0" w:line="240" w:lineRule="auto"/>
              <w:contextualSpacing/>
              <w:rPr>
                <w:rFonts w:ascii="Times New Roman" w:eastAsia="Times New Roman" w:hAnsi="Times New Roman" w:cs="Times New Roman"/>
                <w:sz w:val="24"/>
                <w:szCs w:val="20"/>
                <w:lang w:val="uk-UA"/>
              </w:rPr>
            </w:pPr>
          </w:p>
        </w:tc>
        <w:tc>
          <w:tcPr>
            <w:tcW w:w="3464" w:type="dxa"/>
            <w:tcBorders>
              <w:top w:val="single" w:sz="6" w:space="0" w:color="auto"/>
              <w:left w:val="single" w:sz="6" w:space="0" w:color="auto"/>
              <w:bottom w:val="single" w:sz="6" w:space="0" w:color="auto"/>
              <w:right w:val="single" w:sz="6" w:space="0" w:color="auto"/>
            </w:tcBorders>
            <w:hideMark/>
          </w:tcPr>
          <w:p w:rsidR="006547F8" w:rsidRDefault="006547F8" w:rsidP="002B3D5C">
            <w:pPr>
              <w:pStyle w:val="13"/>
              <w:spacing w:before="20" w:line="240" w:lineRule="auto"/>
              <w:ind w:firstLine="443"/>
              <w:contextualSpacing/>
              <w:rPr>
                <w:rFonts w:asciiTheme="minorHAnsi" w:hAnsiTheme="minorHAnsi" w:cstheme="minorHAnsi"/>
                <w:b/>
                <w:sz w:val="24"/>
                <w:lang w:val="uk-UA" w:eastAsia="en-US"/>
              </w:rPr>
            </w:pPr>
            <w:r>
              <w:rPr>
                <w:rFonts w:asciiTheme="minorHAnsi" w:hAnsiTheme="minorHAnsi" w:cstheme="minorHAnsi"/>
                <w:b/>
                <w:sz w:val="24"/>
                <w:lang w:val="uk-UA" w:eastAsia="en-US"/>
              </w:rPr>
              <w:t xml:space="preserve">        </w:t>
            </w:r>
          </w:p>
          <w:p w:rsidR="005E7490" w:rsidRDefault="006547F8" w:rsidP="002B3D5C">
            <w:pPr>
              <w:pStyle w:val="13"/>
              <w:spacing w:before="20" w:line="240" w:lineRule="auto"/>
              <w:ind w:firstLine="443"/>
              <w:contextualSpacing/>
              <w:rPr>
                <w:rFonts w:asciiTheme="minorHAnsi" w:hAnsiTheme="minorHAnsi" w:cstheme="minorHAnsi"/>
                <w:b/>
                <w:sz w:val="24"/>
                <w:lang w:val="uk-UA" w:eastAsia="en-US"/>
              </w:rPr>
            </w:pPr>
            <w:r>
              <w:rPr>
                <w:rFonts w:asciiTheme="minorHAnsi" w:hAnsiTheme="minorHAnsi" w:cstheme="minorHAnsi"/>
                <w:b/>
                <w:sz w:val="24"/>
                <w:lang w:val="uk-UA" w:eastAsia="en-US"/>
              </w:rPr>
              <w:t xml:space="preserve">             </w:t>
            </w:r>
            <w:r w:rsidR="005E7490" w:rsidRPr="006547F8">
              <w:rPr>
                <w:rFonts w:asciiTheme="minorHAnsi" w:hAnsiTheme="minorHAnsi" w:cstheme="minorHAnsi"/>
                <w:b/>
                <w:sz w:val="24"/>
                <w:lang w:val="uk-UA" w:eastAsia="en-US"/>
              </w:rPr>
              <w:t>Екзамен</w:t>
            </w:r>
          </w:p>
          <w:p w:rsidR="006547F8" w:rsidRPr="006547F8" w:rsidRDefault="006547F8" w:rsidP="002B3D5C">
            <w:pPr>
              <w:pStyle w:val="13"/>
              <w:spacing w:before="20" w:line="240" w:lineRule="auto"/>
              <w:ind w:firstLine="443"/>
              <w:contextualSpacing/>
              <w:rPr>
                <w:rFonts w:asciiTheme="minorHAnsi" w:hAnsiTheme="minorHAnsi" w:cstheme="minorHAnsi"/>
                <w:b/>
                <w:sz w:val="24"/>
                <w:lang w:val="uk-UA" w:eastAsia="en-US"/>
              </w:rPr>
            </w:pPr>
          </w:p>
        </w:tc>
        <w:tc>
          <w:tcPr>
            <w:tcW w:w="2561" w:type="dxa"/>
            <w:tcBorders>
              <w:top w:val="single" w:sz="6" w:space="0" w:color="auto"/>
              <w:left w:val="single" w:sz="6" w:space="0" w:color="auto"/>
              <w:bottom w:val="single" w:sz="6" w:space="0" w:color="auto"/>
              <w:right w:val="single" w:sz="6" w:space="0" w:color="auto"/>
            </w:tcBorders>
            <w:hideMark/>
          </w:tcPr>
          <w:p w:rsidR="006547F8" w:rsidRDefault="006547F8" w:rsidP="006547F8">
            <w:pPr>
              <w:pStyle w:val="13"/>
              <w:spacing w:before="20" w:line="240" w:lineRule="auto"/>
              <w:ind w:firstLine="709"/>
              <w:contextualSpacing/>
              <w:jc w:val="center"/>
              <w:rPr>
                <w:rFonts w:asciiTheme="minorHAnsi" w:hAnsiTheme="minorHAnsi" w:cstheme="minorHAnsi"/>
                <w:b/>
                <w:sz w:val="24"/>
                <w:lang w:val="uk-UA" w:eastAsia="en-US"/>
              </w:rPr>
            </w:pPr>
          </w:p>
          <w:p w:rsidR="005E7490" w:rsidRPr="006547F8" w:rsidRDefault="006547F8" w:rsidP="006547F8">
            <w:pPr>
              <w:pStyle w:val="13"/>
              <w:spacing w:before="20" w:line="240" w:lineRule="auto"/>
              <w:ind w:firstLine="709"/>
              <w:contextualSpacing/>
              <w:rPr>
                <w:rFonts w:asciiTheme="minorHAnsi" w:hAnsiTheme="minorHAnsi" w:cstheme="minorHAnsi"/>
                <w:b/>
                <w:sz w:val="24"/>
                <w:lang w:val="uk-UA" w:eastAsia="en-US"/>
              </w:rPr>
            </w:pPr>
            <w:r>
              <w:rPr>
                <w:rFonts w:asciiTheme="minorHAnsi" w:hAnsiTheme="minorHAnsi" w:cstheme="minorHAnsi"/>
                <w:b/>
                <w:sz w:val="24"/>
                <w:lang w:val="uk-UA" w:eastAsia="en-US"/>
              </w:rPr>
              <w:t xml:space="preserve">     </w:t>
            </w:r>
            <w:r w:rsidR="005E7490" w:rsidRPr="006547F8">
              <w:rPr>
                <w:rFonts w:asciiTheme="minorHAnsi" w:hAnsiTheme="minorHAnsi" w:cstheme="minorHAnsi"/>
                <w:b/>
                <w:sz w:val="24"/>
                <w:lang w:val="uk-UA" w:eastAsia="en-US"/>
              </w:rPr>
              <w:t>Залік</w:t>
            </w:r>
          </w:p>
        </w:tc>
      </w:tr>
      <w:tr w:rsidR="005E7490" w:rsidRPr="00223075" w:rsidTr="006547F8">
        <w:trPr>
          <w:cantSplit/>
          <w:jc w:val="center"/>
        </w:trPr>
        <w:tc>
          <w:tcPr>
            <w:tcW w:w="2892" w:type="dxa"/>
            <w:tcBorders>
              <w:top w:val="single" w:sz="6" w:space="0" w:color="auto"/>
              <w:left w:val="single" w:sz="6" w:space="0" w:color="auto"/>
              <w:bottom w:val="single" w:sz="6" w:space="0" w:color="auto"/>
              <w:right w:val="single" w:sz="6" w:space="0" w:color="auto"/>
            </w:tcBorders>
            <w:hideMark/>
          </w:tcPr>
          <w:p w:rsidR="006547F8" w:rsidRPr="006547F8" w:rsidRDefault="006547F8" w:rsidP="002B3D5C">
            <w:pPr>
              <w:pStyle w:val="13"/>
              <w:spacing w:before="20" w:line="240" w:lineRule="auto"/>
              <w:ind w:firstLine="139"/>
              <w:contextualSpacing/>
              <w:jc w:val="center"/>
              <w:rPr>
                <w:sz w:val="28"/>
                <w:szCs w:val="28"/>
                <w:lang w:val="uk-UA" w:eastAsia="en-US"/>
              </w:rPr>
            </w:pPr>
          </w:p>
          <w:p w:rsidR="005E7490" w:rsidRPr="006547F8" w:rsidRDefault="005E7490" w:rsidP="002B3D5C">
            <w:pPr>
              <w:pStyle w:val="13"/>
              <w:spacing w:before="20" w:line="240" w:lineRule="auto"/>
              <w:ind w:firstLine="139"/>
              <w:contextualSpacing/>
              <w:jc w:val="center"/>
              <w:rPr>
                <w:sz w:val="28"/>
                <w:szCs w:val="28"/>
                <w:lang w:val="uk-UA" w:eastAsia="en-US"/>
              </w:rPr>
            </w:pPr>
            <w:r w:rsidRPr="006547F8">
              <w:rPr>
                <w:sz w:val="28"/>
                <w:szCs w:val="28"/>
                <w:lang w:val="uk-UA" w:eastAsia="en-US"/>
              </w:rPr>
              <w:t>90-100</w:t>
            </w:r>
          </w:p>
          <w:p w:rsidR="006547F8" w:rsidRPr="006547F8" w:rsidRDefault="006547F8" w:rsidP="002B3D5C">
            <w:pPr>
              <w:pStyle w:val="13"/>
              <w:spacing w:before="20" w:line="240" w:lineRule="auto"/>
              <w:ind w:firstLine="139"/>
              <w:contextualSpacing/>
              <w:jc w:val="center"/>
              <w:rPr>
                <w:sz w:val="28"/>
                <w:szCs w:val="28"/>
                <w:lang w:val="uk-UA" w:eastAsia="en-US"/>
              </w:rPr>
            </w:pPr>
          </w:p>
        </w:tc>
        <w:tc>
          <w:tcPr>
            <w:tcW w:w="1157" w:type="dxa"/>
            <w:tcBorders>
              <w:top w:val="single" w:sz="6" w:space="0" w:color="auto"/>
              <w:left w:val="single" w:sz="6" w:space="0" w:color="auto"/>
              <w:bottom w:val="single" w:sz="6" w:space="0" w:color="auto"/>
              <w:right w:val="single" w:sz="6" w:space="0" w:color="auto"/>
            </w:tcBorders>
            <w:hideMark/>
          </w:tcPr>
          <w:p w:rsidR="006547F8" w:rsidRPr="006547F8" w:rsidRDefault="006547F8" w:rsidP="002B3D5C">
            <w:pPr>
              <w:pStyle w:val="13"/>
              <w:spacing w:before="20" w:line="240" w:lineRule="auto"/>
              <w:ind w:firstLine="40"/>
              <w:contextualSpacing/>
              <w:jc w:val="center"/>
              <w:rPr>
                <w:b/>
                <w:sz w:val="28"/>
                <w:szCs w:val="28"/>
                <w:lang w:val="uk-UA" w:eastAsia="en-US"/>
              </w:rPr>
            </w:pPr>
          </w:p>
          <w:p w:rsidR="005E7490" w:rsidRPr="006547F8" w:rsidRDefault="005E7490" w:rsidP="002B3D5C">
            <w:pPr>
              <w:pStyle w:val="13"/>
              <w:spacing w:before="20" w:line="240" w:lineRule="auto"/>
              <w:ind w:firstLine="40"/>
              <w:contextualSpacing/>
              <w:jc w:val="center"/>
              <w:rPr>
                <w:b/>
                <w:sz w:val="28"/>
                <w:szCs w:val="28"/>
                <w:lang w:val="uk-UA" w:eastAsia="en-US"/>
              </w:rPr>
            </w:pPr>
            <w:r w:rsidRPr="006547F8">
              <w:rPr>
                <w:b/>
                <w:sz w:val="28"/>
                <w:szCs w:val="28"/>
                <w:lang w:val="uk-UA" w:eastAsia="en-US"/>
              </w:rPr>
              <w:t>А</w:t>
            </w:r>
          </w:p>
        </w:tc>
        <w:tc>
          <w:tcPr>
            <w:tcW w:w="3464" w:type="dxa"/>
            <w:tcBorders>
              <w:top w:val="single" w:sz="6" w:space="0" w:color="auto"/>
              <w:left w:val="single" w:sz="6" w:space="0" w:color="auto"/>
              <w:bottom w:val="single" w:sz="6" w:space="0" w:color="auto"/>
              <w:right w:val="single" w:sz="6" w:space="0" w:color="auto"/>
            </w:tcBorders>
            <w:hideMark/>
          </w:tcPr>
          <w:p w:rsidR="006547F8" w:rsidRPr="006547F8" w:rsidRDefault="006547F8" w:rsidP="002B3D5C">
            <w:pPr>
              <w:pStyle w:val="13"/>
              <w:spacing w:before="20" w:line="240" w:lineRule="auto"/>
              <w:ind w:firstLine="443"/>
              <w:contextualSpacing/>
              <w:rPr>
                <w:sz w:val="28"/>
                <w:szCs w:val="28"/>
                <w:lang w:val="uk-UA" w:eastAsia="en-US"/>
              </w:rPr>
            </w:pPr>
          </w:p>
          <w:p w:rsidR="005E7490" w:rsidRPr="006547F8" w:rsidRDefault="005E7490" w:rsidP="002B3D5C">
            <w:pPr>
              <w:pStyle w:val="13"/>
              <w:spacing w:before="20" w:line="240" w:lineRule="auto"/>
              <w:ind w:firstLine="443"/>
              <w:contextualSpacing/>
              <w:rPr>
                <w:sz w:val="28"/>
                <w:szCs w:val="28"/>
                <w:lang w:val="uk-UA" w:eastAsia="en-US"/>
              </w:rPr>
            </w:pPr>
            <w:r w:rsidRPr="006547F8">
              <w:rPr>
                <w:sz w:val="28"/>
                <w:szCs w:val="28"/>
                <w:lang w:val="uk-UA" w:eastAsia="en-US"/>
              </w:rPr>
              <w:t>відмінно</w:t>
            </w:r>
          </w:p>
        </w:tc>
        <w:tc>
          <w:tcPr>
            <w:tcW w:w="2561" w:type="dxa"/>
            <w:vMerge w:val="restart"/>
            <w:tcBorders>
              <w:top w:val="single" w:sz="6" w:space="0" w:color="auto"/>
              <w:left w:val="single" w:sz="6" w:space="0" w:color="auto"/>
              <w:bottom w:val="nil"/>
              <w:right w:val="single" w:sz="6" w:space="0" w:color="auto"/>
            </w:tcBorders>
          </w:tcPr>
          <w:p w:rsidR="005E7490" w:rsidRPr="006547F8" w:rsidRDefault="005E7490" w:rsidP="002B3D5C">
            <w:pPr>
              <w:pStyle w:val="13"/>
              <w:spacing w:before="20" w:line="240" w:lineRule="auto"/>
              <w:ind w:firstLine="709"/>
              <w:contextualSpacing/>
              <w:rPr>
                <w:sz w:val="28"/>
                <w:szCs w:val="28"/>
                <w:lang w:val="uk-UA" w:eastAsia="en-US"/>
              </w:rPr>
            </w:pPr>
          </w:p>
          <w:p w:rsidR="005E7490" w:rsidRPr="006547F8" w:rsidRDefault="005E7490" w:rsidP="006547F8">
            <w:pPr>
              <w:pStyle w:val="13"/>
              <w:spacing w:before="20" w:line="240" w:lineRule="auto"/>
              <w:ind w:firstLine="101"/>
              <w:contextualSpacing/>
              <w:jc w:val="center"/>
              <w:rPr>
                <w:sz w:val="28"/>
                <w:szCs w:val="28"/>
                <w:lang w:val="uk-UA" w:eastAsia="en-US"/>
              </w:rPr>
            </w:pPr>
            <w:r w:rsidRPr="006547F8">
              <w:rPr>
                <w:sz w:val="28"/>
                <w:szCs w:val="28"/>
                <w:lang w:val="uk-UA" w:eastAsia="en-US"/>
              </w:rPr>
              <w:t>зараховано</w:t>
            </w:r>
          </w:p>
          <w:p w:rsidR="005E7490" w:rsidRPr="006547F8" w:rsidRDefault="005E7490" w:rsidP="002B3D5C">
            <w:pPr>
              <w:pStyle w:val="13"/>
              <w:spacing w:before="20" w:line="240" w:lineRule="auto"/>
              <w:ind w:firstLine="709"/>
              <w:contextualSpacing/>
              <w:rPr>
                <w:sz w:val="28"/>
                <w:szCs w:val="28"/>
                <w:lang w:val="uk-UA" w:eastAsia="en-US"/>
              </w:rPr>
            </w:pPr>
          </w:p>
        </w:tc>
      </w:tr>
      <w:tr w:rsidR="005E7490" w:rsidRPr="00223075" w:rsidTr="006547F8">
        <w:trPr>
          <w:cantSplit/>
          <w:jc w:val="center"/>
        </w:trPr>
        <w:tc>
          <w:tcPr>
            <w:tcW w:w="2892" w:type="dxa"/>
            <w:tcBorders>
              <w:top w:val="single" w:sz="6" w:space="0" w:color="auto"/>
              <w:left w:val="single" w:sz="6" w:space="0" w:color="auto"/>
              <w:bottom w:val="single" w:sz="6" w:space="0" w:color="auto"/>
              <w:right w:val="single" w:sz="6" w:space="0" w:color="auto"/>
            </w:tcBorders>
            <w:hideMark/>
          </w:tcPr>
          <w:p w:rsidR="006547F8" w:rsidRPr="006547F8" w:rsidRDefault="006547F8" w:rsidP="002B3D5C">
            <w:pPr>
              <w:pStyle w:val="13"/>
              <w:spacing w:before="20" w:line="240" w:lineRule="auto"/>
              <w:ind w:firstLine="139"/>
              <w:contextualSpacing/>
              <w:jc w:val="center"/>
              <w:rPr>
                <w:sz w:val="28"/>
                <w:szCs w:val="28"/>
                <w:lang w:val="uk-UA" w:eastAsia="en-US"/>
              </w:rPr>
            </w:pPr>
          </w:p>
          <w:p w:rsidR="005E7490" w:rsidRPr="006547F8" w:rsidRDefault="005E7490" w:rsidP="002B3D5C">
            <w:pPr>
              <w:pStyle w:val="13"/>
              <w:spacing w:before="20" w:line="240" w:lineRule="auto"/>
              <w:ind w:firstLine="139"/>
              <w:contextualSpacing/>
              <w:jc w:val="center"/>
              <w:rPr>
                <w:sz w:val="28"/>
                <w:szCs w:val="28"/>
                <w:lang w:val="uk-UA" w:eastAsia="en-US"/>
              </w:rPr>
            </w:pPr>
            <w:r w:rsidRPr="006547F8">
              <w:rPr>
                <w:sz w:val="28"/>
                <w:szCs w:val="28"/>
                <w:lang w:val="uk-UA" w:eastAsia="en-US"/>
              </w:rPr>
              <w:t>80-89</w:t>
            </w:r>
          </w:p>
          <w:p w:rsidR="006547F8" w:rsidRPr="006547F8" w:rsidRDefault="006547F8" w:rsidP="002B3D5C">
            <w:pPr>
              <w:pStyle w:val="13"/>
              <w:spacing w:before="20" w:line="240" w:lineRule="auto"/>
              <w:ind w:firstLine="139"/>
              <w:contextualSpacing/>
              <w:jc w:val="center"/>
              <w:rPr>
                <w:sz w:val="28"/>
                <w:szCs w:val="28"/>
                <w:lang w:val="uk-UA" w:eastAsia="en-US"/>
              </w:rPr>
            </w:pPr>
          </w:p>
        </w:tc>
        <w:tc>
          <w:tcPr>
            <w:tcW w:w="1157" w:type="dxa"/>
            <w:tcBorders>
              <w:top w:val="single" w:sz="6" w:space="0" w:color="auto"/>
              <w:left w:val="single" w:sz="6" w:space="0" w:color="auto"/>
              <w:bottom w:val="single" w:sz="6" w:space="0" w:color="auto"/>
              <w:right w:val="single" w:sz="6" w:space="0" w:color="auto"/>
            </w:tcBorders>
            <w:hideMark/>
          </w:tcPr>
          <w:p w:rsidR="006547F8" w:rsidRPr="006547F8" w:rsidRDefault="006547F8" w:rsidP="002B3D5C">
            <w:pPr>
              <w:pStyle w:val="13"/>
              <w:spacing w:before="20" w:line="240" w:lineRule="auto"/>
              <w:ind w:firstLine="40"/>
              <w:contextualSpacing/>
              <w:jc w:val="center"/>
              <w:rPr>
                <w:b/>
                <w:sz w:val="28"/>
                <w:szCs w:val="28"/>
                <w:lang w:val="uk-UA" w:eastAsia="en-US"/>
              </w:rPr>
            </w:pPr>
          </w:p>
          <w:p w:rsidR="005E7490" w:rsidRPr="006547F8" w:rsidRDefault="005E7490" w:rsidP="002B3D5C">
            <w:pPr>
              <w:pStyle w:val="13"/>
              <w:spacing w:before="20" w:line="240" w:lineRule="auto"/>
              <w:ind w:firstLine="40"/>
              <w:contextualSpacing/>
              <w:jc w:val="center"/>
              <w:rPr>
                <w:b/>
                <w:sz w:val="28"/>
                <w:szCs w:val="28"/>
                <w:lang w:val="uk-UA" w:eastAsia="en-US"/>
              </w:rPr>
            </w:pPr>
            <w:r w:rsidRPr="006547F8">
              <w:rPr>
                <w:b/>
                <w:sz w:val="28"/>
                <w:szCs w:val="28"/>
                <w:lang w:val="uk-UA" w:eastAsia="en-US"/>
              </w:rPr>
              <w:t>В</w:t>
            </w:r>
          </w:p>
        </w:tc>
        <w:tc>
          <w:tcPr>
            <w:tcW w:w="3464" w:type="dxa"/>
            <w:tcBorders>
              <w:top w:val="single" w:sz="6" w:space="0" w:color="auto"/>
              <w:left w:val="single" w:sz="6" w:space="0" w:color="auto"/>
              <w:bottom w:val="single" w:sz="6" w:space="0" w:color="auto"/>
              <w:right w:val="single" w:sz="6" w:space="0" w:color="auto"/>
            </w:tcBorders>
            <w:hideMark/>
          </w:tcPr>
          <w:p w:rsidR="006547F8" w:rsidRPr="006547F8" w:rsidRDefault="006547F8" w:rsidP="002B3D5C">
            <w:pPr>
              <w:pStyle w:val="13"/>
              <w:spacing w:before="20" w:line="240" w:lineRule="auto"/>
              <w:ind w:firstLine="443"/>
              <w:contextualSpacing/>
              <w:rPr>
                <w:sz w:val="28"/>
                <w:szCs w:val="28"/>
                <w:lang w:val="uk-UA" w:eastAsia="en-US"/>
              </w:rPr>
            </w:pPr>
          </w:p>
          <w:p w:rsidR="005E7490" w:rsidRPr="006547F8" w:rsidRDefault="005E7490" w:rsidP="002B3D5C">
            <w:pPr>
              <w:pStyle w:val="13"/>
              <w:spacing w:before="20" w:line="240" w:lineRule="auto"/>
              <w:ind w:firstLine="443"/>
              <w:contextualSpacing/>
              <w:rPr>
                <w:sz w:val="28"/>
                <w:szCs w:val="28"/>
                <w:lang w:val="uk-UA" w:eastAsia="en-US"/>
              </w:rPr>
            </w:pPr>
            <w:r w:rsidRPr="006547F8">
              <w:rPr>
                <w:sz w:val="28"/>
                <w:szCs w:val="28"/>
                <w:lang w:val="uk-UA" w:eastAsia="en-US"/>
              </w:rPr>
              <w:t>добре</w:t>
            </w:r>
          </w:p>
        </w:tc>
        <w:tc>
          <w:tcPr>
            <w:tcW w:w="2561" w:type="dxa"/>
            <w:vMerge/>
            <w:tcBorders>
              <w:top w:val="single" w:sz="6" w:space="0" w:color="auto"/>
              <w:left w:val="single" w:sz="6" w:space="0" w:color="auto"/>
              <w:bottom w:val="nil"/>
              <w:right w:val="single" w:sz="6" w:space="0" w:color="auto"/>
            </w:tcBorders>
            <w:vAlign w:val="center"/>
            <w:hideMark/>
          </w:tcPr>
          <w:p w:rsidR="005E7490" w:rsidRPr="006547F8" w:rsidRDefault="005E7490" w:rsidP="002B3D5C">
            <w:pPr>
              <w:spacing w:after="0" w:line="240" w:lineRule="auto"/>
              <w:contextualSpacing/>
              <w:rPr>
                <w:rFonts w:ascii="Times New Roman" w:eastAsia="Times New Roman" w:hAnsi="Times New Roman" w:cs="Times New Roman"/>
                <w:sz w:val="28"/>
                <w:szCs w:val="28"/>
                <w:lang w:val="uk-UA"/>
              </w:rPr>
            </w:pPr>
          </w:p>
        </w:tc>
      </w:tr>
      <w:tr w:rsidR="005E7490" w:rsidRPr="00223075" w:rsidTr="006547F8">
        <w:trPr>
          <w:cantSplit/>
          <w:jc w:val="center"/>
        </w:trPr>
        <w:tc>
          <w:tcPr>
            <w:tcW w:w="2892" w:type="dxa"/>
            <w:tcBorders>
              <w:top w:val="single" w:sz="6" w:space="0" w:color="auto"/>
              <w:left w:val="single" w:sz="6" w:space="0" w:color="auto"/>
              <w:bottom w:val="single" w:sz="6" w:space="0" w:color="auto"/>
              <w:right w:val="single" w:sz="6" w:space="0" w:color="auto"/>
            </w:tcBorders>
            <w:hideMark/>
          </w:tcPr>
          <w:p w:rsidR="006547F8" w:rsidRPr="006547F8" w:rsidRDefault="006547F8" w:rsidP="002B3D5C">
            <w:pPr>
              <w:pStyle w:val="13"/>
              <w:spacing w:before="20" w:line="240" w:lineRule="auto"/>
              <w:ind w:firstLine="139"/>
              <w:contextualSpacing/>
              <w:jc w:val="center"/>
              <w:rPr>
                <w:sz w:val="28"/>
                <w:szCs w:val="28"/>
                <w:lang w:val="uk-UA" w:eastAsia="en-US"/>
              </w:rPr>
            </w:pPr>
          </w:p>
          <w:p w:rsidR="005E7490" w:rsidRPr="006547F8" w:rsidRDefault="005E7490" w:rsidP="002B3D5C">
            <w:pPr>
              <w:pStyle w:val="13"/>
              <w:spacing w:before="20" w:line="240" w:lineRule="auto"/>
              <w:ind w:firstLine="139"/>
              <w:contextualSpacing/>
              <w:jc w:val="center"/>
              <w:rPr>
                <w:sz w:val="28"/>
                <w:szCs w:val="28"/>
                <w:lang w:val="uk-UA" w:eastAsia="en-US"/>
              </w:rPr>
            </w:pPr>
            <w:r w:rsidRPr="006547F8">
              <w:rPr>
                <w:sz w:val="28"/>
                <w:szCs w:val="28"/>
                <w:lang w:val="uk-UA" w:eastAsia="en-US"/>
              </w:rPr>
              <w:t>70-79</w:t>
            </w:r>
          </w:p>
          <w:p w:rsidR="006547F8" w:rsidRPr="006547F8" w:rsidRDefault="006547F8" w:rsidP="002B3D5C">
            <w:pPr>
              <w:pStyle w:val="13"/>
              <w:spacing w:before="20" w:line="240" w:lineRule="auto"/>
              <w:ind w:firstLine="139"/>
              <w:contextualSpacing/>
              <w:jc w:val="center"/>
              <w:rPr>
                <w:sz w:val="28"/>
                <w:szCs w:val="28"/>
                <w:lang w:val="uk-UA" w:eastAsia="en-US"/>
              </w:rPr>
            </w:pPr>
          </w:p>
        </w:tc>
        <w:tc>
          <w:tcPr>
            <w:tcW w:w="1157" w:type="dxa"/>
            <w:tcBorders>
              <w:top w:val="single" w:sz="6" w:space="0" w:color="auto"/>
              <w:left w:val="single" w:sz="6" w:space="0" w:color="auto"/>
              <w:bottom w:val="single" w:sz="6" w:space="0" w:color="auto"/>
              <w:right w:val="single" w:sz="6" w:space="0" w:color="auto"/>
            </w:tcBorders>
            <w:hideMark/>
          </w:tcPr>
          <w:p w:rsidR="006547F8" w:rsidRPr="006547F8" w:rsidRDefault="006547F8" w:rsidP="002B3D5C">
            <w:pPr>
              <w:pStyle w:val="13"/>
              <w:spacing w:before="20" w:line="240" w:lineRule="auto"/>
              <w:ind w:firstLine="40"/>
              <w:contextualSpacing/>
              <w:jc w:val="center"/>
              <w:rPr>
                <w:b/>
                <w:sz w:val="28"/>
                <w:szCs w:val="28"/>
                <w:lang w:val="uk-UA" w:eastAsia="en-US"/>
              </w:rPr>
            </w:pPr>
          </w:p>
          <w:p w:rsidR="005E7490" w:rsidRPr="006547F8" w:rsidRDefault="005E7490" w:rsidP="002B3D5C">
            <w:pPr>
              <w:pStyle w:val="13"/>
              <w:spacing w:before="20" w:line="240" w:lineRule="auto"/>
              <w:ind w:firstLine="40"/>
              <w:contextualSpacing/>
              <w:jc w:val="center"/>
              <w:rPr>
                <w:b/>
                <w:sz w:val="28"/>
                <w:szCs w:val="28"/>
                <w:lang w:val="uk-UA" w:eastAsia="en-US"/>
              </w:rPr>
            </w:pPr>
            <w:r w:rsidRPr="006547F8">
              <w:rPr>
                <w:b/>
                <w:sz w:val="28"/>
                <w:szCs w:val="28"/>
                <w:lang w:val="uk-UA" w:eastAsia="en-US"/>
              </w:rPr>
              <w:t>С</w:t>
            </w:r>
          </w:p>
        </w:tc>
        <w:tc>
          <w:tcPr>
            <w:tcW w:w="3464" w:type="dxa"/>
            <w:tcBorders>
              <w:top w:val="single" w:sz="6" w:space="0" w:color="auto"/>
              <w:left w:val="single" w:sz="6" w:space="0" w:color="auto"/>
              <w:bottom w:val="single" w:sz="6" w:space="0" w:color="auto"/>
              <w:right w:val="single" w:sz="6" w:space="0" w:color="auto"/>
            </w:tcBorders>
            <w:hideMark/>
          </w:tcPr>
          <w:p w:rsidR="006547F8" w:rsidRPr="006547F8" w:rsidRDefault="006547F8" w:rsidP="002B3D5C">
            <w:pPr>
              <w:pStyle w:val="13"/>
              <w:spacing w:before="20" w:line="240" w:lineRule="auto"/>
              <w:ind w:firstLine="443"/>
              <w:contextualSpacing/>
              <w:rPr>
                <w:sz w:val="28"/>
                <w:szCs w:val="28"/>
                <w:lang w:val="uk-UA" w:eastAsia="en-US"/>
              </w:rPr>
            </w:pPr>
          </w:p>
          <w:p w:rsidR="005E7490" w:rsidRPr="006547F8" w:rsidRDefault="005E7490" w:rsidP="002B3D5C">
            <w:pPr>
              <w:pStyle w:val="13"/>
              <w:spacing w:before="20" w:line="240" w:lineRule="auto"/>
              <w:ind w:firstLine="443"/>
              <w:contextualSpacing/>
              <w:rPr>
                <w:sz w:val="28"/>
                <w:szCs w:val="28"/>
                <w:lang w:val="uk-UA" w:eastAsia="en-US"/>
              </w:rPr>
            </w:pPr>
            <w:r w:rsidRPr="006547F8">
              <w:rPr>
                <w:sz w:val="28"/>
                <w:szCs w:val="28"/>
                <w:lang w:val="uk-UA" w:eastAsia="en-US"/>
              </w:rPr>
              <w:t>добре</w:t>
            </w:r>
          </w:p>
        </w:tc>
        <w:tc>
          <w:tcPr>
            <w:tcW w:w="2561" w:type="dxa"/>
            <w:vMerge/>
            <w:tcBorders>
              <w:top w:val="single" w:sz="6" w:space="0" w:color="auto"/>
              <w:left w:val="single" w:sz="6" w:space="0" w:color="auto"/>
              <w:bottom w:val="nil"/>
              <w:right w:val="single" w:sz="6" w:space="0" w:color="auto"/>
            </w:tcBorders>
            <w:vAlign w:val="center"/>
            <w:hideMark/>
          </w:tcPr>
          <w:p w:rsidR="005E7490" w:rsidRPr="006547F8" w:rsidRDefault="005E7490" w:rsidP="002B3D5C">
            <w:pPr>
              <w:spacing w:after="0" w:line="240" w:lineRule="auto"/>
              <w:contextualSpacing/>
              <w:rPr>
                <w:rFonts w:ascii="Times New Roman" w:eastAsia="Times New Roman" w:hAnsi="Times New Roman" w:cs="Times New Roman"/>
                <w:sz w:val="28"/>
                <w:szCs w:val="28"/>
                <w:lang w:val="uk-UA"/>
              </w:rPr>
            </w:pPr>
          </w:p>
        </w:tc>
      </w:tr>
      <w:tr w:rsidR="005E7490" w:rsidRPr="00223075" w:rsidTr="006547F8">
        <w:trPr>
          <w:cantSplit/>
          <w:jc w:val="center"/>
        </w:trPr>
        <w:tc>
          <w:tcPr>
            <w:tcW w:w="2892" w:type="dxa"/>
            <w:tcBorders>
              <w:top w:val="single" w:sz="6" w:space="0" w:color="auto"/>
              <w:left w:val="single" w:sz="6" w:space="0" w:color="auto"/>
              <w:bottom w:val="single" w:sz="6" w:space="0" w:color="auto"/>
              <w:right w:val="single" w:sz="6" w:space="0" w:color="auto"/>
            </w:tcBorders>
            <w:hideMark/>
          </w:tcPr>
          <w:p w:rsidR="006547F8" w:rsidRPr="006547F8" w:rsidRDefault="006547F8" w:rsidP="002B3D5C">
            <w:pPr>
              <w:pStyle w:val="13"/>
              <w:spacing w:before="20" w:line="240" w:lineRule="auto"/>
              <w:ind w:firstLine="139"/>
              <w:contextualSpacing/>
              <w:jc w:val="center"/>
              <w:rPr>
                <w:sz w:val="28"/>
                <w:szCs w:val="28"/>
                <w:lang w:val="uk-UA" w:eastAsia="en-US"/>
              </w:rPr>
            </w:pPr>
          </w:p>
          <w:p w:rsidR="005E7490" w:rsidRPr="006547F8" w:rsidRDefault="005E7490" w:rsidP="002B3D5C">
            <w:pPr>
              <w:pStyle w:val="13"/>
              <w:spacing w:before="20" w:line="240" w:lineRule="auto"/>
              <w:ind w:firstLine="139"/>
              <w:contextualSpacing/>
              <w:jc w:val="center"/>
              <w:rPr>
                <w:sz w:val="28"/>
                <w:szCs w:val="28"/>
                <w:lang w:val="uk-UA" w:eastAsia="en-US"/>
              </w:rPr>
            </w:pPr>
            <w:r w:rsidRPr="006547F8">
              <w:rPr>
                <w:sz w:val="28"/>
                <w:szCs w:val="28"/>
                <w:lang w:val="uk-UA" w:eastAsia="en-US"/>
              </w:rPr>
              <w:t>60-69</w:t>
            </w:r>
          </w:p>
          <w:p w:rsidR="006547F8" w:rsidRPr="006547F8" w:rsidRDefault="006547F8" w:rsidP="002B3D5C">
            <w:pPr>
              <w:pStyle w:val="13"/>
              <w:spacing w:before="20" w:line="240" w:lineRule="auto"/>
              <w:ind w:firstLine="139"/>
              <w:contextualSpacing/>
              <w:jc w:val="center"/>
              <w:rPr>
                <w:sz w:val="28"/>
                <w:szCs w:val="28"/>
                <w:lang w:val="uk-UA" w:eastAsia="en-US"/>
              </w:rPr>
            </w:pPr>
          </w:p>
        </w:tc>
        <w:tc>
          <w:tcPr>
            <w:tcW w:w="1157" w:type="dxa"/>
            <w:tcBorders>
              <w:top w:val="single" w:sz="6" w:space="0" w:color="auto"/>
              <w:left w:val="single" w:sz="6" w:space="0" w:color="auto"/>
              <w:bottom w:val="single" w:sz="6" w:space="0" w:color="auto"/>
              <w:right w:val="single" w:sz="6" w:space="0" w:color="auto"/>
            </w:tcBorders>
            <w:hideMark/>
          </w:tcPr>
          <w:p w:rsidR="006547F8" w:rsidRPr="006547F8" w:rsidRDefault="006547F8" w:rsidP="002B3D5C">
            <w:pPr>
              <w:pStyle w:val="13"/>
              <w:spacing w:before="20" w:line="240" w:lineRule="auto"/>
              <w:ind w:firstLine="40"/>
              <w:contextualSpacing/>
              <w:jc w:val="center"/>
              <w:rPr>
                <w:b/>
                <w:sz w:val="28"/>
                <w:szCs w:val="28"/>
                <w:lang w:val="uk-UA" w:eastAsia="en-US"/>
              </w:rPr>
            </w:pPr>
          </w:p>
          <w:p w:rsidR="005E7490" w:rsidRPr="006547F8" w:rsidRDefault="005E7490" w:rsidP="002B3D5C">
            <w:pPr>
              <w:pStyle w:val="13"/>
              <w:spacing w:before="20" w:line="240" w:lineRule="auto"/>
              <w:ind w:firstLine="40"/>
              <w:contextualSpacing/>
              <w:jc w:val="center"/>
              <w:rPr>
                <w:b/>
                <w:sz w:val="28"/>
                <w:szCs w:val="28"/>
                <w:lang w:val="uk-UA" w:eastAsia="en-US"/>
              </w:rPr>
            </w:pPr>
            <w:r w:rsidRPr="006547F8">
              <w:rPr>
                <w:b/>
                <w:sz w:val="28"/>
                <w:szCs w:val="28"/>
                <w:lang w:val="uk-UA" w:eastAsia="en-US"/>
              </w:rPr>
              <w:t>D</w:t>
            </w:r>
          </w:p>
        </w:tc>
        <w:tc>
          <w:tcPr>
            <w:tcW w:w="3464" w:type="dxa"/>
            <w:tcBorders>
              <w:top w:val="single" w:sz="6" w:space="0" w:color="auto"/>
              <w:left w:val="single" w:sz="6" w:space="0" w:color="auto"/>
              <w:bottom w:val="single" w:sz="6" w:space="0" w:color="auto"/>
              <w:right w:val="single" w:sz="6" w:space="0" w:color="auto"/>
            </w:tcBorders>
            <w:hideMark/>
          </w:tcPr>
          <w:p w:rsidR="006547F8" w:rsidRPr="006547F8" w:rsidRDefault="006547F8" w:rsidP="002B3D5C">
            <w:pPr>
              <w:pStyle w:val="13"/>
              <w:spacing w:before="20" w:line="240" w:lineRule="auto"/>
              <w:ind w:firstLine="443"/>
              <w:contextualSpacing/>
              <w:rPr>
                <w:sz w:val="28"/>
                <w:szCs w:val="28"/>
                <w:lang w:val="uk-UA" w:eastAsia="en-US"/>
              </w:rPr>
            </w:pPr>
          </w:p>
          <w:p w:rsidR="005E7490" w:rsidRPr="006547F8" w:rsidRDefault="005E7490" w:rsidP="002B3D5C">
            <w:pPr>
              <w:pStyle w:val="13"/>
              <w:spacing w:before="20" w:line="240" w:lineRule="auto"/>
              <w:ind w:firstLine="443"/>
              <w:contextualSpacing/>
              <w:rPr>
                <w:sz w:val="28"/>
                <w:szCs w:val="28"/>
                <w:lang w:val="uk-UA" w:eastAsia="en-US"/>
              </w:rPr>
            </w:pPr>
            <w:r w:rsidRPr="006547F8">
              <w:rPr>
                <w:sz w:val="28"/>
                <w:szCs w:val="28"/>
                <w:lang w:val="uk-UA" w:eastAsia="en-US"/>
              </w:rPr>
              <w:t>задовільно</w:t>
            </w:r>
          </w:p>
        </w:tc>
        <w:tc>
          <w:tcPr>
            <w:tcW w:w="2561" w:type="dxa"/>
            <w:vMerge/>
            <w:tcBorders>
              <w:top w:val="single" w:sz="6" w:space="0" w:color="auto"/>
              <w:left w:val="single" w:sz="6" w:space="0" w:color="auto"/>
              <w:bottom w:val="nil"/>
              <w:right w:val="single" w:sz="6" w:space="0" w:color="auto"/>
            </w:tcBorders>
            <w:vAlign w:val="center"/>
            <w:hideMark/>
          </w:tcPr>
          <w:p w:rsidR="005E7490" w:rsidRPr="006547F8" w:rsidRDefault="005E7490" w:rsidP="002B3D5C">
            <w:pPr>
              <w:spacing w:after="0" w:line="240" w:lineRule="auto"/>
              <w:contextualSpacing/>
              <w:rPr>
                <w:rFonts w:ascii="Times New Roman" w:eastAsia="Times New Roman" w:hAnsi="Times New Roman" w:cs="Times New Roman"/>
                <w:sz w:val="28"/>
                <w:szCs w:val="28"/>
                <w:lang w:val="uk-UA"/>
              </w:rPr>
            </w:pPr>
          </w:p>
        </w:tc>
      </w:tr>
      <w:tr w:rsidR="005E7490" w:rsidRPr="00223075" w:rsidTr="006547F8">
        <w:trPr>
          <w:cantSplit/>
          <w:jc w:val="center"/>
        </w:trPr>
        <w:tc>
          <w:tcPr>
            <w:tcW w:w="2892" w:type="dxa"/>
            <w:tcBorders>
              <w:top w:val="single" w:sz="6" w:space="0" w:color="auto"/>
              <w:left w:val="single" w:sz="6" w:space="0" w:color="auto"/>
              <w:bottom w:val="single" w:sz="6" w:space="0" w:color="auto"/>
              <w:right w:val="single" w:sz="6" w:space="0" w:color="auto"/>
            </w:tcBorders>
            <w:hideMark/>
          </w:tcPr>
          <w:p w:rsidR="006547F8" w:rsidRPr="006547F8" w:rsidRDefault="006547F8" w:rsidP="002B3D5C">
            <w:pPr>
              <w:pStyle w:val="13"/>
              <w:spacing w:before="20" w:line="240" w:lineRule="auto"/>
              <w:ind w:firstLine="139"/>
              <w:contextualSpacing/>
              <w:jc w:val="center"/>
              <w:rPr>
                <w:sz w:val="28"/>
                <w:szCs w:val="28"/>
                <w:lang w:val="uk-UA" w:eastAsia="en-US"/>
              </w:rPr>
            </w:pPr>
          </w:p>
          <w:p w:rsidR="005E7490" w:rsidRPr="006547F8" w:rsidRDefault="005E7490" w:rsidP="002B3D5C">
            <w:pPr>
              <w:pStyle w:val="13"/>
              <w:spacing w:before="20" w:line="240" w:lineRule="auto"/>
              <w:ind w:firstLine="139"/>
              <w:contextualSpacing/>
              <w:jc w:val="center"/>
              <w:rPr>
                <w:sz w:val="28"/>
                <w:szCs w:val="28"/>
                <w:lang w:val="uk-UA" w:eastAsia="en-US"/>
              </w:rPr>
            </w:pPr>
            <w:r w:rsidRPr="006547F8">
              <w:rPr>
                <w:sz w:val="28"/>
                <w:szCs w:val="28"/>
                <w:lang w:val="uk-UA" w:eastAsia="en-US"/>
              </w:rPr>
              <w:t>50-59</w:t>
            </w:r>
          </w:p>
          <w:p w:rsidR="006547F8" w:rsidRPr="006547F8" w:rsidRDefault="006547F8" w:rsidP="002B3D5C">
            <w:pPr>
              <w:pStyle w:val="13"/>
              <w:spacing w:before="20" w:line="240" w:lineRule="auto"/>
              <w:ind w:firstLine="139"/>
              <w:contextualSpacing/>
              <w:jc w:val="center"/>
              <w:rPr>
                <w:sz w:val="28"/>
                <w:szCs w:val="28"/>
                <w:lang w:val="uk-UA" w:eastAsia="en-US"/>
              </w:rPr>
            </w:pPr>
          </w:p>
        </w:tc>
        <w:tc>
          <w:tcPr>
            <w:tcW w:w="1157" w:type="dxa"/>
            <w:tcBorders>
              <w:top w:val="single" w:sz="6" w:space="0" w:color="auto"/>
              <w:left w:val="single" w:sz="6" w:space="0" w:color="auto"/>
              <w:bottom w:val="single" w:sz="6" w:space="0" w:color="auto"/>
              <w:right w:val="single" w:sz="6" w:space="0" w:color="auto"/>
            </w:tcBorders>
            <w:hideMark/>
          </w:tcPr>
          <w:p w:rsidR="006547F8" w:rsidRPr="006547F8" w:rsidRDefault="006547F8" w:rsidP="002B3D5C">
            <w:pPr>
              <w:pStyle w:val="13"/>
              <w:spacing w:before="20" w:line="240" w:lineRule="auto"/>
              <w:ind w:firstLine="40"/>
              <w:contextualSpacing/>
              <w:jc w:val="center"/>
              <w:rPr>
                <w:b/>
                <w:sz w:val="28"/>
                <w:szCs w:val="28"/>
                <w:lang w:val="uk-UA" w:eastAsia="en-US"/>
              </w:rPr>
            </w:pPr>
          </w:p>
          <w:p w:rsidR="005E7490" w:rsidRPr="006547F8" w:rsidRDefault="005E7490" w:rsidP="002B3D5C">
            <w:pPr>
              <w:pStyle w:val="13"/>
              <w:spacing w:before="20" w:line="240" w:lineRule="auto"/>
              <w:ind w:firstLine="40"/>
              <w:contextualSpacing/>
              <w:jc w:val="center"/>
              <w:rPr>
                <w:b/>
                <w:sz w:val="28"/>
                <w:szCs w:val="28"/>
                <w:lang w:val="uk-UA" w:eastAsia="en-US"/>
              </w:rPr>
            </w:pPr>
            <w:r w:rsidRPr="006547F8">
              <w:rPr>
                <w:b/>
                <w:sz w:val="28"/>
                <w:szCs w:val="28"/>
                <w:lang w:val="uk-UA" w:eastAsia="en-US"/>
              </w:rPr>
              <w:t>Е</w:t>
            </w:r>
          </w:p>
        </w:tc>
        <w:tc>
          <w:tcPr>
            <w:tcW w:w="3464" w:type="dxa"/>
            <w:tcBorders>
              <w:top w:val="single" w:sz="6" w:space="0" w:color="auto"/>
              <w:left w:val="single" w:sz="6" w:space="0" w:color="auto"/>
              <w:bottom w:val="single" w:sz="6" w:space="0" w:color="auto"/>
              <w:right w:val="nil"/>
            </w:tcBorders>
            <w:hideMark/>
          </w:tcPr>
          <w:p w:rsidR="006547F8" w:rsidRPr="006547F8" w:rsidRDefault="006547F8" w:rsidP="002B3D5C">
            <w:pPr>
              <w:pStyle w:val="13"/>
              <w:spacing w:before="20" w:line="240" w:lineRule="auto"/>
              <w:ind w:firstLine="443"/>
              <w:contextualSpacing/>
              <w:rPr>
                <w:sz w:val="28"/>
                <w:szCs w:val="28"/>
                <w:lang w:val="uk-UA" w:eastAsia="en-US"/>
              </w:rPr>
            </w:pPr>
          </w:p>
          <w:p w:rsidR="005E7490" w:rsidRPr="006547F8" w:rsidRDefault="005E7490" w:rsidP="002B3D5C">
            <w:pPr>
              <w:pStyle w:val="13"/>
              <w:spacing w:before="20" w:line="240" w:lineRule="auto"/>
              <w:ind w:firstLine="443"/>
              <w:contextualSpacing/>
              <w:rPr>
                <w:sz w:val="28"/>
                <w:szCs w:val="28"/>
                <w:lang w:val="uk-UA" w:eastAsia="en-US"/>
              </w:rPr>
            </w:pPr>
            <w:r w:rsidRPr="006547F8">
              <w:rPr>
                <w:sz w:val="28"/>
                <w:szCs w:val="28"/>
                <w:lang w:val="uk-UA" w:eastAsia="en-US"/>
              </w:rPr>
              <w:t>задовільно</w:t>
            </w:r>
          </w:p>
        </w:tc>
        <w:tc>
          <w:tcPr>
            <w:tcW w:w="2561" w:type="dxa"/>
            <w:vMerge w:val="restart"/>
            <w:tcBorders>
              <w:top w:val="single" w:sz="4" w:space="0" w:color="auto"/>
              <w:left w:val="single" w:sz="4" w:space="0" w:color="auto"/>
              <w:bottom w:val="single" w:sz="4" w:space="0" w:color="auto"/>
              <w:right w:val="single" w:sz="4" w:space="0" w:color="auto"/>
            </w:tcBorders>
            <w:hideMark/>
          </w:tcPr>
          <w:p w:rsidR="006547F8" w:rsidRPr="006547F8" w:rsidRDefault="006547F8" w:rsidP="006547F8">
            <w:pPr>
              <w:pStyle w:val="13"/>
              <w:spacing w:before="20" w:line="240" w:lineRule="auto"/>
              <w:contextualSpacing/>
              <w:jc w:val="center"/>
              <w:rPr>
                <w:sz w:val="28"/>
                <w:szCs w:val="28"/>
                <w:lang w:val="uk-UA" w:eastAsia="en-US"/>
              </w:rPr>
            </w:pPr>
          </w:p>
          <w:p w:rsidR="005E7490" w:rsidRPr="006547F8" w:rsidRDefault="005E7490" w:rsidP="006547F8">
            <w:pPr>
              <w:pStyle w:val="13"/>
              <w:spacing w:before="20" w:line="240" w:lineRule="auto"/>
              <w:contextualSpacing/>
              <w:jc w:val="center"/>
              <w:rPr>
                <w:sz w:val="28"/>
                <w:szCs w:val="28"/>
                <w:lang w:val="uk-UA" w:eastAsia="en-US"/>
              </w:rPr>
            </w:pPr>
            <w:r w:rsidRPr="006547F8">
              <w:rPr>
                <w:sz w:val="28"/>
                <w:szCs w:val="28"/>
                <w:lang w:val="uk-UA" w:eastAsia="en-US"/>
              </w:rPr>
              <w:t>не  зараховано</w:t>
            </w:r>
          </w:p>
        </w:tc>
      </w:tr>
      <w:tr w:rsidR="005E7490" w:rsidRPr="00223075" w:rsidTr="006547F8">
        <w:trPr>
          <w:cantSplit/>
          <w:jc w:val="center"/>
        </w:trPr>
        <w:tc>
          <w:tcPr>
            <w:tcW w:w="2892" w:type="dxa"/>
            <w:tcBorders>
              <w:top w:val="single" w:sz="6" w:space="0" w:color="auto"/>
              <w:left w:val="single" w:sz="6" w:space="0" w:color="auto"/>
              <w:bottom w:val="single" w:sz="6" w:space="0" w:color="auto"/>
              <w:right w:val="single" w:sz="6" w:space="0" w:color="auto"/>
            </w:tcBorders>
            <w:hideMark/>
          </w:tcPr>
          <w:p w:rsidR="006547F8" w:rsidRPr="006547F8" w:rsidRDefault="006547F8" w:rsidP="002B3D5C">
            <w:pPr>
              <w:pStyle w:val="13"/>
              <w:spacing w:before="20" w:line="240" w:lineRule="auto"/>
              <w:ind w:firstLine="139"/>
              <w:contextualSpacing/>
              <w:jc w:val="center"/>
              <w:rPr>
                <w:sz w:val="28"/>
                <w:szCs w:val="28"/>
                <w:lang w:val="uk-UA" w:eastAsia="en-US"/>
              </w:rPr>
            </w:pPr>
          </w:p>
          <w:p w:rsidR="005E7490" w:rsidRPr="006547F8" w:rsidRDefault="005E7490" w:rsidP="002B3D5C">
            <w:pPr>
              <w:pStyle w:val="13"/>
              <w:spacing w:before="20" w:line="240" w:lineRule="auto"/>
              <w:ind w:firstLine="139"/>
              <w:contextualSpacing/>
              <w:jc w:val="center"/>
              <w:rPr>
                <w:sz w:val="28"/>
                <w:szCs w:val="28"/>
                <w:lang w:val="uk-UA" w:eastAsia="en-US"/>
              </w:rPr>
            </w:pPr>
            <w:r w:rsidRPr="006547F8">
              <w:rPr>
                <w:sz w:val="28"/>
                <w:szCs w:val="28"/>
                <w:lang w:val="uk-UA" w:eastAsia="en-US"/>
              </w:rPr>
              <w:t>1-49</w:t>
            </w:r>
          </w:p>
          <w:p w:rsidR="006547F8" w:rsidRPr="006547F8" w:rsidRDefault="006547F8" w:rsidP="002B3D5C">
            <w:pPr>
              <w:pStyle w:val="13"/>
              <w:spacing w:before="20" w:line="240" w:lineRule="auto"/>
              <w:ind w:firstLine="139"/>
              <w:contextualSpacing/>
              <w:jc w:val="center"/>
              <w:rPr>
                <w:sz w:val="28"/>
                <w:szCs w:val="28"/>
                <w:lang w:val="uk-UA" w:eastAsia="en-US"/>
              </w:rPr>
            </w:pPr>
          </w:p>
        </w:tc>
        <w:tc>
          <w:tcPr>
            <w:tcW w:w="1157" w:type="dxa"/>
            <w:tcBorders>
              <w:top w:val="single" w:sz="6" w:space="0" w:color="auto"/>
              <w:left w:val="single" w:sz="6" w:space="0" w:color="auto"/>
              <w:bottom w:val="single" w:sz="6" w:space="0" w:color="auto"/>
              <w:right w:val="single" w:sz="6" w:space="0" w:color="auto"/>
            </w:tcBorders>
            <w:hideMark/>
          </w:tcPr>
          <w:p w:rsidR="006547F8" w:rsidRPr="006547F8" w:rsidRDefault="006547F8" w:rsidP="002B3D5C">
            <w:pPr>
              <w:pStyle w:val="13"/>
              <w:spacing w:before="20" w:line="240" w:lineRule="auto"/>
              <w:ind w:firstLine="40"/>
              <w:contextualSpacing/>
              <w:jc w:val="center"/>
              <w:rPr>
                <w:b/>
                <w:sz w:val="28"/>
                <w:szCs w:val="28"/>
                <w:lang w:val="uk-UA" w:eastAsia="en-US"/>
              </w:rPr>
            </w:pPr>
          </w:p>
          <w:p w:rsidR="005E7490" w:rsidRPr="006547F8" w:rsidRDefault="005E7490" w:rsidP="002B3D5C">
            <w:pPr>
              <w:pStyle w:val="13"/>
              <w:spacing w:before="20" w:line="240" w:lineRule="auto"/>
              <w:ind w:firstLine="40"/>
              <w:contextualSpacing/>
              <w:jc w:val="center"/>
              <w:rPr>
                <w:b/>
                <w:sz w:val="28"/>
                <w:szCs w:val="28"/>
                <w:lang w:val="uk-UA" w:eastAsia="en-US"/>
              </w:rPr>
            </w:pPr>
            <w:r w:rsidRPr="006547F8">
              <w:rPr>
                <w:b/>
                <w:sz w:val="28"/>
                <w:szCs w:val="28"/>
                <w:lang w:val="uk-UA" w:eastAsia="en-US"/>
              </w:rPr>
              <w:t>F</w:t>
            </w:r>
          </w:p>
        </w:tc>
        <w:tc>
          <w:tcPr>
            <w:tcW w:w="3464" w:type="dxa"/>
            <w:tcBorders>
              <w:top w:val="single" w:sz="6" w:space="0" w:color="auto"/>
              <w:left w:val="single" w:sz="6" w:space="0" w:color="auto"/>
              <w:bottom w:val="single" w:sz="6" w:space="0" w:color="auto"/>
              <w:right w:val="nil"/>
            </w:tcBorders>
            <w:hideMark/>
          </w:tcPr>
          <w:p w:rsidR="006547F8" w:rsidRPr="006547F8" w:rsidRDefault="006547F8" w:rsidP="002B3D5C">
            <w:pPr>
              <w:pStyle w:val="13"/>
              <w:spacing w:before="20" w:line="240" w:lineRule="auto"/>
              <w:ind w:firstLine="443"/>
              <w:contextualSpacing/>
              <w:rPr>
                <w:sz w:val="28"/>
                <w:szCs w:val="28"/>
                <w:lang w:val="uk-UA" w:eastAsia="en-US"/>
              </w:rPr>
            </w:pPr>
          </w:p>
          <w:p w:rsidR="005E7490" w:rsidRPr="006547F8" w:rsidRDefault="005E7490" w:rsidP="002B3D5C">
            <w:pPr>
              <w:pStyle w:val="13"/>
              <w:spacing w:before="20" w:line="240" w:lineRule="auto"/>
              <w:ind w:firstLine="443"/>
              <w:contextualSpacing/>
              <w:rPr>
                <w:sz w:val="28"/>
                <w:szCs w:val="28"/>
                <w:lang w:val="uk-UA" w:eastAsia="en-US"/>
              </w:rPr>
            </w:pPr>
            <w:r w:rsidRPr="006547F8">
              <w:rPr>
                <w:sz w:val="28"/>
                <w:szCs w:val="28"/>
                <w:lang w:val="uk-UA" w:eastAsia="en-US"/>
              </w:rPr>
              <w:t>незадовільно</w:t>
            </w:r>
          </w:p>
        </w:tc>
        <w:tc>
          <w:tcPr>
            <w:tcW w:w="2561" w:type="dxa"/>
            <w:vMerge/>
            <w:tcBorders>
              <w:top w:val="single" w:sz="4" w:space="0" w:color="auto"/>
              <w:left w:val="single" w:sz="4" w:space="0" w:color="auto"/>
              <w:bottom w:val="single" w:sz="4" w:space="0" w:color="auto"/>
              <w:right w:val="single" w:sz="4" w:space="0" w:color="auto"/>
            </w:tcBorders>
            <w:vAlign w:val="center"/>
            <w:hideMark/>
          </w:tcPr>
          <w:p w:rsidR="005E7490" w:rsidRPr="00223075" w:rsidRDefault="005E7490" w:rsidP="002B3D5C">
            <w:pPr>
              <w:spacing w:after="0" w:line="240" w:lineRule="auto"/>
              <w:contextualSpacing/>
              <w:rPr>
                <w:rFonts w:ascii="Times New Roman" w:eastAsia="Times New Roman" w:hAnsi="Times New Roman" w:cs="Times New Roman"/>
                <w:sz w:val="24"/>
                <w:szCs w:val="20"/>
                <w:lang w:val="uk-UA"/>
              </w:rPr>
            </w:pPr>
          </w:p>
        </w:tc>
      </w:tr>
    </w:tbl>
    <w:p w:rsidR="005E7490" w:rsidRPr="00223075" w:rsidRDefault="005E7490" w:rsidP="005E7490">
      <w:pPr>
        <w:spacing w:line="240" w:lineRule="auto"/>
        <w:ind w:left="360"/>
        <w:contextualSpacing/>
        <w:rPr>
          <w:b/>
          <w:bCs/>
          <w:sz w:val="16"/>
          <w:szCs w:val="16"/>
          <w:u w:val="single"/>
          <w:lang w:val="uk-UA"/>
        </w:rPr>
      </w:pPr>
    </w:p>
    <w:p w:rsidR="005E7490" w:rsidRDefault="005E7490" w:rsidP="005E7490">
      <w:pPr>
        <w:spacing w:line="240" w:lineRule="auto"/>
        <w:ind w:left="360"/>
        <w:contextualSpacing/>
        <w:jc w:val="center"/>
        <w:rPr>
          <w:b/>
          <w:bCs/>
          <w:sz w:val="28"/>
          <w:szCs w:val="28"/>
          <w:u w:val="single"/>
          <w:lang w:val="uk-UA"/>
        </w:rPr>
      </w:pPr>
    </w:p>
    <w:p w:rsidR="006547F8" w:rsidRPr="00223075" w:rsidRDefault="006547F8" w:rsidP="005E7490">
      <w:pPr>
        <w:spacing w:line="240" w:lineRule="auto"/>
        <w:ind w:left="360"/>
        <w:contextualSpacing/>
        <w:jc w:val="center"/>
        <w:rPr>
          <w:b/>
          <w:bCs/>
          <w:sz w:val="28"/>
          <w:szCs w:val="28"/>
          <w:u w:val="single"/>
          <w:lang w:val="uk-UA"/>
        </w:rPr>
      </w:pPr>
    </w:p>
    <w:p w:rsidR="005E7490" w:rsidRPr="00223075" w:rsidRDefault="005E7490" w:rsidP="005E7490">
      <w:pPr>
        <w:spacing w:line="240" w:lineRule="auto"/>
        <w:ind w:left="360"/>
        <w:contextualSpacing/>
        <w:jc w:val="center"/>
        <w:rPr>
          <w:b/>
          <w:bCs/>
          <w:sz w:val="28"/>
          <w:szCs w:val="28"/>
          <w:u w:val="single"/>
          <w:lang w:val="uk-UA"/>
        </w:rPr>
      </w:pPr>
      <w:r w:rsidRPr="00223075">
        <w:rPr>
          <w:b/>
          <w:bCs/>
          <w:sz w:val="28"/>
          <w:szCs w:val="28"/>
          <w:u w:val="single"/>
          <w:lang w:val="uk-UA"/>
        </w:rPr>
        <w:lastRenderedPageBreak/>
        <w:t>7. Питання для самоперевірки</w:t>
      </w:r>
    </w:p>
    <w:p w:rsidR="005E7490" w:rsidRPr="00223075" w:rsidRDefault="005E7490" w:rsidP="005E7490">
      <w:pPr>
        <w:pStyle w:val="af8"/>
        <w:numPr>
          <w:ilvl w:val="0"/>
          <w:numId w:val="34"/>
        </w:numPr>
        <w:spacing w:before="100" w:beforeAutospacing="1" w:after="100" w:afterAutospacing="1"/>
        <w:ind w:left="0" w:firstLine="284"/>
        <w:rPr>
          <w:rFonts w:ascii="Times New Roman" w:hAnsi="Times New Roman" w:cs="Times New Roman"/>
          <w:iCs/>
          <w:sz w:val="28"/>
          <w:szCs w:val="28"/>
          <w:lang w:val="uk-UA"/>
        </w:rPr>
      </w:pPr>
      <w:r w:rsidRPr="00223075">
        <w:rPr>
          <w:rFonts w:ascii="Times New Roman" w:hAnsi="Times New Roman" w:cs="Times New Roman"/>
          <w:iCs/>
          <w:sz w:val="28"/>
          <w:szCs w:val="28"/>
          <w:lang w:val="uk-UA"/>
        </w:rPr>
        <w:t>Визначення терміну «комунікація».</w:t>
      </w:r>
      <w:r w:rsidRPr="00223075">
        <w:rPr>
          <w:rFonts w:ascii="Times New Roman" w:hAnsi="Times New Roman" w:cs="Times New Roman"/>
          <w:sz w:val="28"/>
          <w:szCs w:val="28"/>
          <w:lang w:val="uk-UA"/>
        </w:rPr>
        <w:t xml:space="preserve"> Комунікація як цілеспрямований і постійний обмін інформацією.</w:t>
      </w:r>
    </w:p>
    <w:p w:rsidR="005E7490" w:rsidRPr="00223075" w:rsidRDefault="005E7490" w:rsidP="005E7490">
      <w:pPr>
        <w:pStyle w:val="af8"/>
        <w:numPr>
          <w:ilvl w:val="0"/>
          <w:numId w:val="34"/>
        </w:numPr>
        <w:spacing w:before="100" w:beforeAutospacing="1" w:after="100" w:afterAutospacing="1"/>
        <w:ind w:left="0" w:firstLine="284"/>
        <w:rPr>
          <w:rFonts w:ascii="Times New Roman" w:hAnsi="Times New Roman" w:cs="Times New Roman"/>
          <w:iCs/>
          <w:sz w:val="28"/>
          <w:szCs w:val="28"/>
          <w:lang w:val="uk-UA"/>
        </w:rPr>
      </w:pPr>
      <w:r w:rsidRPr="00223075">
        <w:rPr>
          <w:rFonts w:ascii="Times New Roman" w:hAnsi="Times New Roman" w:cs="Times New Roman"/>
          <w:sz w:val="28"/>
          <w:szCs w:val="28"/>
          <w:lang w:val="uk-UA"/>
        </w:rPr>
        <w:t>Комунікація в людському співтоваристві порівняно з біологічними.</w:t>
      </w:r>
    </w:p>
    <w:p w:rsidR="005E7490" w:rsidRPr="00223075" w:rsidRDefault="005E7490" w:rsidP="005E7490">
      <w:pPr>
        <w:pStyle w:val="af8"/>
        <w:numPr>
          <w:ilvl w:val="0"/>
          <w:numId w:val="34"/>
        </w:numPr>
        <w:spacing w:before="100" w:beforeAutospacing="1" w:after="100" w:afterAutospacing="1"/>
        <w:ind w:left="0" w:firstLine="284"/>
        <w:rPr>
          <w:rFonts w:ascii="Times New Roman" w:hAnsi="Times New Roman" w:cs="Times New Roman"/>
          <w:iCs/>
          <w:sz w:val="28"/>
          <w:szCs w:val="28"/>
          <w:lang w:val="uk-UA"/>
        </w:rPr>
      </w:pPr>
      <w:r w:rsidRPr="00223075">
        <w:rPr>
          <w:rFonts w:ascii="Times New Roman" w:hAnsi="Times New Roman" w:cs="Times New Roman"/>
          <w:iCs/>
          <w:sz w:val="28"/>
          <w:szCs w:val="28"/>
          <w:lang w:val="uk-UA"/>
        </w:rPr>
        <w:t xml:space="preserve">Вербальна комунікація та її риторичний </w:t>
      </w:r>
      <w:proofErr w:type="spellStart"/>
      <w:r w:rsidRPr="00223075">
        <w:rPr>
          <w:rFonts w:ascii="Times New Roman" w:hAnsi="Times New Roman" w:cs="Times New Roman"/>
          <w:iCs/>
          <w:sz w:val="28"/>
          <w:szCs w:val="28"/>
          <w:lang w:val="uk-UA"/>
        </w:rPr>
        <w:t>первінь</w:t>
      </w:r>
      <w:proofErr w:type="spellEnd"/>
      <w:r w:rsidRPr="00223075">
        <w:rPr>
          <w:rFonts w:ascii="Times New Roman" w:hAnsi="Times New Roman" w:cs="Times New Roman"/>
          <w:iCs/>
          <w:sz w:val="28"/>
          <w:szCs w:val="28"/>
          <w:lang w:val="uk-UA"/>
        </w:rPr>
        <w:t>.</w:t>
      </w:r>
      <w:r w:rsidRPr="00223075">
        <w:rPr>
          <w:rFonts w:ascii="Times New Roman" w:hAnsi="Times New Roman" w:cs="Times New Roman"/>
          <w:b/>
          <w:iCs/>
          <w:color w:val="000000"/>
          <w:sz w:val="28"/>
          <w:szCs w:val="28"/>
          <w:lang w:val="uk-UA"/>
        </w:rPr>
        <w:t xml:space="preserve"> </w:t>
      </w:r>
    </w:p>
    <w:p w:rsidR="005E7490" w:rsidRPr="00223075" w:rsidRDefault="005E7490" w:rsidP="005E7490">
      <w:pPr>
        <w:pStyle w:val="af8"/>
        <w:numPr>
          <w:ilvl w:val="0"/>
          <w:numId w:val="34"/>
        </w:numPr>
        <w:spacing w:before="100" w:beforeAutospacing="1" w:after="100" w:afterAutospacing="1"/>
        <w:ind w:left="0" w:firstLine="284"/>
        <w:rPr>
          <w:rFonts w:ascii="Times New Roman" w:hAnsi="Times New Roman" w:cs="Times New Roman"/>
          <w:iCs/>
          <w:sz w:val="28"/>
          <w:szCs w:val="28"/>
          <w:lang w:val="uk-UA"/>
        </w:rPr>
      </w:pPr>
      <w:r w:rsidRPr="00223075">
        <w:rPr>
          <w:rFonts w:ascii="Times New Roman" w:hAnsi="Times New Roman" w:cs="Times New Roman"/>
          <w:iCs/>
          <w:sz w:val="28"/>
          <w:szCs w:val="28"/>
          <w:lang w:val="uk-UA"/>
        </w:rPr>
        <w:t>Об’єкт та предмет соціології масової комунікації.</w:t>
      </w:r>
    </w:p>
    <w:p w:rsidR="005E7490" w:rsidRPr="00223075" w:rsidRDefault="005E7490" w:rsidP="005E7490">
      <w:pPr>
        <w:pStyle w:val="af8"/>
        <w:numPr>
          <w:ilvl w:val="0"/>
          <w:numId w:val="34"/>
        </w:numPr>
        <w:spacing w:before="100" w:beforeAutospacing="1" w:after="100" w:afterAutospacing="1"/>
        <w:ind w:left="0" w:firstLine="284"/>
        <w:rPr>
          <w:rFonts w:ascii="Times New Roman" w:hAnsi="Times New Roman" w:cs="Times New Roman"/>
          <w:iCs/>
          <w:color w:val="000000"/>
          <w:sz w:val="28"/>
          <w:szCs w:val="28"/>
          <w:lang w:val="uk-UA"/>
        </w:rPr>
      </w:pPr>
      <w:r w:rsidRPr="00223075">
        <w:rPr>
          <w:rFonts w:ascii="Times New Roman" w:hAnsi="Times New Roman" w:cs="Times New Roman"/>
          <w:iCs/>
          <w:color w:val="000000"/>
          <w:sz w:val="28"/>
          <w:szCs w:val="28"/>
          <w:lang w:val="uk-UA"/>
        </w:rPr>
        <w:t>Засоби масової комунікації як соціальна підсистема.</w:t>
      </w:r>
    </w:p>
    <w:p w:rsidR="005E7490" w:rsidRPr="00223075" w:rsidRDefault="005E7490" w:rsidP="005E7490">
      <w:pPr>
        <w:pStyle w:val="af8"/>
        <w:numPr>
          <w:ilvl w:val="0"/>
          <w:numId w:val="34"/>
        </w:numPr>
        <w:spacing w:before="100" w:beforeAutospacing="1" w:after="100" w:afterAutospacing="1"/>
        <w:ind w:left="0" w:firstLine="284"/>
        <w:rPr>
          <w:rFonts w:ascii="Times New Roman" w:hAnsi="Times New Roman" w:cs="Times New Roman"/>
          <w:iCs/>
          <w:sz w:val="28"/>
          <w:szCs w:val="28"/>
          <w:lang w:val="uk-UA"/>
        </w:rPr>
      </w:pPr>
      <w:proofErr w:type="spellStart"/>
      <w:r w:rsidRPr="00223075">
        <w:rPr>
          <w:rFonts w:ascii="Times New Roman" w:hAnsi="Times New Roman" w:cs="Times New Roman"/>
          <w:sz w:val="28"/>
          <w:szCs w:val="28"/>
          <w:lang w:val="uk-UA"/>
        </w:rPr>
        <w:t>Семіосфера</w:t>
      </w:r>
      <w:proofErr w:type="spellEnd"/>
      <w:r w:rsidRPr="00223075">
        <w:rPr>
          <w:rFonts w:ascii="Times New Roman" w:hAnsi="Times New Roman" w:cs="Times New Roman"/>
          <w:sz w:val="28"/>
          <w:szCs w:val="28"/>
          <w:lang w:val="uk-UA"/>
        </w:rPr>
        <w:t xml:space="preserve"> комунікативного акту, його структура.</w:t>
      </w:r>
    </w:p>
    <w:p w:rsidR="005E7490" w:rsidRPr="00223075" w:rsidRDefault="005E7490" w:rsidP="005E7490">
      <w:pPr>
        <w:pStyle w:val="af8"/>
        <w:numPr>
          <w:ilvl w:val="0"/>
          <w:numId w:val="34"/>
        </w:numPr>
        <w:spacing w:before="100" w:beforeAutospacing="1" w:after="100" w:afterAutospacing="1"/>
        <w:ind w:left="0" w:firstLine="284"/>
        <w:rPr>
          <w:rFonts w:ascii="Times New Roman" w:hAnsi="Times New Roman" w:cs="Times New Roman"/>
          <w:sz w:val="28"/>
          <w:szCs w:val="28"/>
          <w:lang w:val="uk-UA"/>
        </w:rPr>
      </w:pPr>
      <w:r w:rsidRPr="00223075">
        <w:rPr>
          <w:rFonts w:ascii="Times New Roman" w:hAnsi="Times New Roman" w:cs="Times New Roman"/>
          <w:sz w:val="28"/>
          <w:szCs w:val="28"/>
          <w:lang w:val="uk-UA"/>
        </w:rPr>
        <w:t xml:space="preserve">Інформація в житті біологічних співтовариств. Генетична і негенетична інформація. </w:t>
      </w:r>
    </w:p>
    <w:p w:rsidR="005E7490" w:rsidRPr="00223075" w:rsidRDefault="005E7490" w:rsidP="005E7490">
      <w:pPr>
        <w:pStyle w:val="af8"/>
        <w:numPr>
          <w:ilvl w:val="0"/>
          <w:numId w:val="34"/>
        </w:numPr>
        <w:spacing w:before="100" w:beforeAutospacing="1" w:after="100" w:afterAutospacing="1"/>
        <w:ind w:left="0" w:firstLine="284"/>
        <w:rPr>
          <w:rFonts w:ascii="Times New Roman" w:hAnsi="Times New Roman" w:cs="Times New Roman"/>
          <w:sz w:val="28"/>
          <w:szCs w:val="28"/>
          <w:lang w:val="uk-UA"/>
        </w:rPr>
      </w:pPr>
      <w:r w:rsidRPr="00223075">
        <w:rPr>
          <w:rFonts w:ascii="Times New Roman" w:hAnsi="Times New Roman" w:cs="Times New Roman"/>
          <w:sz w:val="28"/>
          <w:szCs w:val="28"/>
          <w:lang w:val="uk-UA"/>
        </w:rPr>
        <w:t>Ускладнення інформаційного процесу в людському співтоваристві</w:t>
      </w:r>
      <w:r w:rsidRPr="00223075">
        <w:rPr>
          <w:rFonts w:ascii="Times New Roman" w:hAnsi="Times New Roman" w:cs="Times New Roman"/>
          <w:b/>
          <w:bCs/>
          <w:sz w:val="28"/>
          <w:szCs w:val="28"/>
          <w:lang w:val="uk-UA"/>
        </w:rPr>
        <w:t>.</w:t>
      </w:r>
      <w:r w:rsidRPr="00223075">
        <w:rPr>
          <w:rFonts w:ascii="Times New Roman" w:hAnsi="Times New Roman" w:cs="Times New Roman"/>
          <w:sz w:val="28"/>
          <w:szCs w:val="28"/>
          <w:lang w:val="uk-UA"/>
        </w:rPr>
        <w:t xml:space="preserve"> </w:t>
      </w:r>
    </w:p>
    <w:p w:rsidR="005E7490" w:rsidRPr="00223075" w:rsidRDefault="005E7490" w:rsidP="005E7490">
      <w:pPr>
        <w:pStyle w:val="af8"/>
        <w:numPr>
          <w:ilvl w:val="0"/>
          <w:numId w:val="34"/>
        </w:numPr>
        <w:spacing w:before="100" w:beforeAutospacing="1" w:after="100" w:afterAutospacing="1"/>
        <w:ind w:left="0" w:firstLine="284"/>
        <w:rPr>
          <w:rFonts w:ascii="Times New Roman" w:hAnsi="Times New Roman" w:cs="Times New Roman"/>
          <w:sz w:val="28"/>
          <w:szCs w:val="28"/>
          <w:lang w:val="uk-UA"/>
        </w:rPr>
      </w:pPr>
      <w:r w:rsidRPr="00223075">
        <w:rPr>
          <w:rFonts w:ascii="Times New Roman" w:hAnsi="Times New Roman" w:cs="Times New Roman"/>
          <w:bCs/>
          <w:sz w:val="28"/>
          <w:szCs w:val="28"/>
          <w:lang w:val="uk-UA"/>
        </w:rPr>
        <w:t>Комунікатор в соціології масової комунікації.</w:t>
      </w:r>
    </w:p>
    <w:p w:rsidR="005E7490" w:rsidRPr="00223075" w:rsidRDefault="005E7490" w:rsidP="005E7490">
      <w:pPr>
        <w:pStyle w:val="af8"/>
        <w:numPr>
          <w:ilvl w:val="0"/>
          <w:numId w:val="34"/>
        </w:numPr>
        <w:spacing w:before="100" w:beforeAutospacing="1" w:after="100" w:afterAutospacing="1"/>
        <w:ind w:left="0" w:firstLine="284"/>
        <w:rPr>
          <w:rFonts w:ascii="Times New Roman" w:hAnsi="Times New Roman" w:cs="Times New Roman"/>
          <w:sz w:val="28"/>
          <w:szCs w:val="28"/>
          <w:lang w:val="uk-UA"/>
        </w:rPr>
      </w:pPr>
      <w:proofErr w:type="spellStart"/>
      <w:r w:rsidRPr="00223075">
        <w:rPr>
          <w:rFonts w:ascii="Times New Roman" w:hAnsi="Times New Roman" w:cs="Times New Roman"/>
          <w:bCs/>
          <w:sz w:val="28"/>
          <w:szCs w:val="28"/>
          <w:lang w:val="uk-UA"/>
        </w:rPr>
        <w:t>Шарлоттський</w:t>
      </w:r>
      <w:proofErr w:type="spellEnd"/>
      <w:r w:rsidRPr="00223075">
        <w:rPr>
          <w:rFonts w:ascii="Times New Roman" w:hAnsi="Times New Roman" w:cs="Times New Roman"/>
          <w:bCs/>
          <w:sz w:val="28"/>
          <w:szCs w:val="28"/>
          <w:lang w:val="uk-UA"/>
        </w:rPr>
        <w:t xml:space="preserve"> проект та його уроки. </w:t>
      </w:r>
    </w:p>
    <w:p w:rsidR="005E7490" w:rsidRPr="00223075" w:rsidRDefault="005E7490" w:rsidP="005E7490">
      <w:pPr>
        <w:pStyle w:val="af8"/>
        <w:numPr>
          <w:ilvl w:val="0"/>
          <w:numId w:val="34"/>
        </w:numPr>
        <w:spacing w:before="100" w:beforeAutospacing="1" w:after="100" w:afterAutospacing="1"/>
        <w:ind w:left="0" w:firstLine="284"/>
        <w:rPr>
          <w:rFonts w:ascii="Times New Roman" w:hAnsi="Times New Roman" w:cs="Times New Roman"/>
          <w:bCs/>
          <w:sz w:val="28"/>
          <w:szCs w:val="28"/>
          <w:lang w:val="uk-UA"/>
        </w:rPr>
      </w:pPr>
      <w:r w:rsidRPr="00223075">
        <w:rPr>
          <w:rFonts w:ascii="Times New Roman" w:hAnsi="Times New Roman" w:cs="Times New Roman"/>
          <w:bCs/>
          <w:sz w:val="28"/>
          <w:szCs w:val="28"/>
          <w:lang w:val="uk-UA"/>
        </w:rPr>
        <w:t>Аудиторія як об’єкт впливу.</w:t>
      </w:r>
    </w:p>
    <w:p w:rsidR="005E7490" w:rsidRPr="00223075" w:rsidRDefault="005E7490" w:rsidP="005E7490">
      <w:pPr>
        <w:pStyle w:val="af8"/>
        <w:numPr>
          <w:ilvl w:val="0"/>
          <w:numId w:val="34"/>
        </w:numPr>
        <w:spacing w:before="100" w:beforeAutospacing="1" w:after="100" w:afterAutospacing="1"/>
        <w:ind w:left="0" w:firstLine="284"/>
        <w:rPr>
          <w:rFonts w:ascii="Times New Roman" w:hAnsi="Times New Roman" w:cs="Times New Roman"/>
          <w:sz w:val="28"/>
          <w:szCs w:val="28"/>
          <w:lang w:val="uk-UA"/>
        </w:rPr>
      </w:pPr>
      <w:r w:rsidRPr="00223075">
        <w:rPr>
          <w:rFonts w:ascii="Times New Roman" w:hAnsi="Times New Roman" w:cs="Times New Roman"/>
          <w:sz w:val="28"/>
          <w:szCs w:val="28"/>
          <w:lang w:val="uk-UA"/>
        </w:rPr>
        <w:t>Значення комунікативного аспекту в глобалізаційних процесах.</w:t>
      </w:r>
    </w:p>
    <w:p w:rsidR="005E7490" w:rsidRPr="00223075" w:rsidRDefault="005E7490" w:rsidP="005E7490">
      <w:pPr>
        <w:pStyle w:val="af8"/>
        <w:numPr>
          <w:ilvl w:val="0"/>
          <w:numId w:val="34"/>
        </w:numPr>
        <w:spacing w:before="100" w:beforeAutospacing="1" w:after="100" w:afterAutospacing="1"/>
        <w:ind w:left="0" w:firstLine="284"/>
        <w:rPr>
          <w:rFonts w:ascii="Times New Roman" w:hAnsi="Times New Roman" w:cs="Times New Roman"/>
          <w:bCs/>
          <w:sz w:val="28"/>
          <w:szCs w:val="28"/>
          <w:lang w:val="uk-UA"/>
        </w:rPr>
      </w:pPr>
      <w:r w:rsidRPr="00223075">
        <w:rPr>
          <w:rFonts w:ascii="Times New Roman" w:hAnsi="Times New Roman" w:cs="Times New Roman"/>
          <w:bCs/>
          <w:caps/>
          <w:sz w:val="28"/>
          <w:szCs w:val="28"/>
          <w:lang w:val="uk-UA"/>
        </w:rPr>
        <w:t>М</w:t>
      </w:r>
      <w:r w:rsidRPr="00223075">
        <w:rPr>
          <w:rFonts w:ascii="Times New Roman" w:hAnsi="Times New Roman" w:cs="Times New Roman"/>
          <w:bCs/>
          <w:sz w:val="28"/>
          <w:szCs w:val="28"/>
          <w:lang w:val="uk-UA"/>
        </w:rPr>
        <w:t>овний етикет</w:t>
      </w:r>
    </w:p>
    <w:p w:rsidR="005E7490" w:rsidRPr="00223075" w:rsidRDefault="005E7490" w:rsidP="005E7490">
      <w:pPr>
        <w:pStyle w:val="af8"/>
        <w:numPr>
          <w:ilvl w:val="0"/>
          <w:numId w:val="34"/>
        </w:numPr>
        <w:spacing w:before="100" w:beforeAutospacing="1" w:after="100" w:afterAutospacing="1"/>
        <w:ind w:left="0" w:firstLine="284"/>
        <w:rPr>
          <w:rFonts w:ascii="Times New Roman" w:hAnsi="Times New Roman" w:cs="Times New Roman"/>
          <w:bCs/>
          <w:iCs/>
          <w:sz w:val="28"/>
          <w:szCs w:val="28"/>
          <w:lang w:val="uk-UA"/>
        </w:rPr>
      </w:pPr>
      <w:r w:rsidRPr="00223075">
        <w:rPr>
          <w:rFonts w:ascii="Times New Roman" w:hAnsi="Times New Roman" w:cs="Times New Roman"/>
          <w:bCs/>
          <w:sz w:val="28"/>
          <w:szCs w:val="28"/>
          <w:lang w:val="uk-UA"/>
        </w:rPr>
        <w:t>Психологічна готовність до спілкування та р</w:t>
      </w:r>
      <w:r w:rsidRPr="00223075">
        <w:rPr>
          <w:rFonts w:ascii="Times New Roman" w:hAnsi="Times New Roman" w:cs="Times New Roman"/>
          <w:bCs/>
          <w:iCs/>
          <w:sz w:val="28"/>
          <w:szCs w:val="28"/>
          <w:lang w:val="uk-UA"/>
        </w:rPr>
        <w:t>оль контактної зони в комунікації</w:t>
      </w:r>
    </w:p>
    <w:p w:rsidR="005E7490" w:rsidRPr="00223075" w:rsidRDefault="005E7490" w:rsidP="005E7490">
      <w:pPr>
        <w:pStyle w:val="af8"/>
        <w:numPr>
          <w:ilvl w:val="0"/>
          <w:numId w:val="34"/>
        </w:numPr>
        <w:spacing w:before="100" w:beforeAutospacing="1" w:after="100" w:afterAutospacing="1"/>
        <w:ind w:left="0" w:firstLine="284"/>
        <w:rPr>
          <w:rFonts w:ascii="Times New Roman" w:hAnsi="Times New Roman" w:cs="Times New Roman"/>
          <w:bCs/>
          <w:iCs/>
          <w:sz w:val="28"/>
          <w:szCs w:val="28"/>
          <w:lang w:val="uk-UA"/>
        </w:rPr>
      </w:pPr>
      <w:r w:rsidRPr="00223075">
        <w:rPr>
          <w:rFonts w:ascii="Times New Roman" w:hAnsi="Times New Roman" w:cs="Times New Roman"/>
          <w:bCs/>
          <w:iCs/>
          <w:sz w:val="28"/>
          <w:szCs w:val="28"/>
          <w:lang w:val="uk-UA"/>
        </w:rPr>
        <w:t>Соціальні ролі та рольова поведінка людини.</w:t>
      </w:r>
    </w:p>
    <w:p w:rsidR="005E7490" w:rsidRPr="00223075" w:rsidRDefault="005E7490" w:rsidP="005E7490">
      <w:pPr>
        <w:pStyle w:val="af8"/>
        <w:numPr>
          <w:ilvl w:val="0"/>
          <w:numId w:val="34"/>
        </w:numPr>
        <w:spacing w:before="100" w:beforeAutospacing="1" w:after="100" w:afterAutospacing="1"/>
        <w:ind w:left="0" w:firstLine="284"/>
        <w:rPr>
          <w:rFonts w:ascii="Times New Roman" w:hAnsi="Times New Roman" w:cs="Times New Roman"/>
          <w:bCs/>
          <w:iCs/>
          <w:sz w:val="28"/>
          <w:szCs w:val="28"/>
          <w:lang w:val="uk-UA"/>
        </w:rPr>
      </w:pPr>
      <w:r w:rsidRPr="00223075">
        <w:rPr>
          <w:rFonts w:ascii="Times New Roman" w:hAnsi="Times New Roman" w:cs="Times New Roman"/>
          <w:bCs/>
          <w:sz w:val="28"/>
          <w:szCs w:val="28"/>
          <w:lang w:val="uk-UA"/>
        </w:rPr>
        <w:t xml:space="preserve">Гендерна роль та поведінка </w:t>
      </w:r>
      <w:r w:rsidRPr="00223075">
        <w:rPr>
          <w:rFonts w:ascii="Times New Roman" w:hAnsi="Times New Roman" w:cs="Times New Roman"/>
          <w:bCs/>
          <w:iCs/>
          <w:sz w:val="28"/>
          <w:szCs w:val="28"/>
          <w:lang w:val="uk-UA"/>
        </w:rPr>
        <w:t>людини</w:t>
      </w:r>
    </w:p>
    <w:p w:rsidR="005E7490" w:rsidRPr="00223075" w:rsidRDefault="005E7490" w:rsidP="005E7490">
      <w:pPr>
        <w:pStyle w:val="af8"/>
        <w:numPr>
          <w:ilvl w:val="0"/>
          <w:numId w:val="34"/>
        </w:numPr>
        <w:spacing w:before="100" w:beforeAutospacing="1" w:after="100" w:afterAutospacing="1"/>
        <w:ind w:left="0" w:firstLine="284"/>
        <w:rPr>
          <w:rFonts w:ascii="Times New Roman" w:hAnsi="Times New Roman" w:cs="Times New Roman"/>
          <w:bCs/>
          <w:sz w:val="28"/>
          <w:szCs w:val="20"/>
          <w:lang w:val="uk-UA" w:eastAsia="x-none"/>
        </w:rPr>
      </w:pPr>
      <w:proofErr w:type="spellStart"/>
      <w:r w:rsidRPr="00223075">
        <w:rPr>
          <w:rFonts w:ascii="Times New Roman" w:hAnsi="Times New Roman" w:cs="Times New Roman"/>
          <w:bCs/>
          <w:sz w:val="28"/>
          <w:szCs w:val="20"/>
          <w:lang w:val="uk-UA" w:eastAsia="x-none"/>
        </w:rPr>
        <w:t>Полікодовість</w:t>
      </w:r>
      <w:proofErr w:type="spellEnd"/>
      <w:r w:rsidRPr="00223075">
        <w:rPr>
          <w:rFonts w:ascii="Times New Roman" w:hAnsi="Times New Roman" w:cs="Times New Roman"/>
          <w:bCs/>
          <w:sz w:val="28"/>
          <w:szCs w:val="20"/>
          <w:lang w:val="uk-UA" w:eastAsia="x-none"/>
        </w:rPr>
        <w:t xml:space="preserve"> сучасної комунікативної </w:t>
      </w:r>
      <w:proofErr w:type="spellStart"/>
      <w:r w:rsidRPr="00223075">
        <w:rPr>
          <w:rFonts w:ascii="Times New Roman" w:hAnsi="Times New Roman" w:cs="Times New Roman"/>
          <w:bCs/>
          <w:sz w:val="28"/>
          <w:szCs w:val="20"/>
          <w:lang w:val="uk-UA" w:eastAsia="x-none"/>
        </w:rPr>
        <w:t>семіосфери</w:t>
      </w:r>
      <w:proofErr w:type="spellEnd"/>
      <w:r w:rsidRPr="00223075">
        <w:rPr>
          <w:rFonts w:ascii="Times New Roman" w:hAnsi="Times New Roman" w:cs="Times New Roman"/>
          <w:bCs/>
          <w:sz w:val="28"/>
          <w:szCs w:val="20"/>
          <w:lang w:val="uk-UA" w:eastAsia="x-none"/>
        </w:rPr>
        <w:t xml:space="preserve"> (реклама, Інтернет, мобільний зв’язок).</w:t>
      </w:r>
    </w:p>
    <w:p w:rsidR="005E7490" w:rsidRPr="00223075" w:rsidRDefault="005E7490" w:rsidP="005E7490">
      <w:pPr>
        <w:pStyle w:val="af8"/>
        <w:numPr>
          <w:ilvl w:val="0"/>
          <w:numId w:val="34"/>
        </w:numPr>
        <w:spacing w:before="100" w:beforeAutospacing="1" w:after="100" w:afterAutospacing="1"/>
        <w:ind w:left="0" w:firstLine="284"/>
        <w:rPr>
          <w:rFonts w:ascii="Times New Roman" w:hAnsi="Times New Roman" w:cs="Times New Roman"/>
          <w:bCs/>
          <w:sz w:val="28"/>
          <w:szCs w:val="28"/>
          <w:lang w:val="uk-UA"/>
        </w:rPr>
      </w:pPr>
      <w:r w:rsidRPr="00223075">
        <w:rPr>
          <w:rFonts w:ascii="Times New Roman" w:hAnsi="Times New Roman" w:cs="Times New Roman"/>
          <w:bCs/>
          <w:sz w:val="28"/>
          <w:szCs w:val="28"/>
          <w:lang w:val="uk-UA"/>
        </w:rPr>
        <w:t xml:space="preserve">Аксіологічні </w:t>
      </w:r>
      <w:proofErr w:type="spellStart"/>
      <w:r w:rsidRPr="00223075">
        <w:rPr>
          <w:rFonts w:ascii="Times New Roman" w:hAnsi="Times New Roman" w:cs="Times New Roman"/>
          <w:bCs/>
          <w:sz w:val="28"/>
          <w:szCs w:val="28"/>
          <w:lang w:val="uk-UA"/>
        </w:rPr>
        <w:t>первні</w:t>
      </w:r>
      <w:proofErr w:type="spellEnd"/>
      <w:r w:rsidRPr="00223075">
        <w:rPr>
          <w:rFonts w:ascii="Times New Roman" w:hAnsi="Times New Roman" w:cs="Times New Roman"/>
          <w:bCs/>
          <w:sz w:val="28"/>
          <w:szCs w:val="28"/>
          <w:lang w:val="uk-UA"/>
        </w:rPr>
        <w:t xml:space="preserve"> комунікації</w:t>
      </w:r>
    </w:p>
    <w:p w:rsidR="005E7490" w:rsidRPr="00223075" w:rsidRDefault="005E7490" w:rsidP="005E7490">
      <w:pPr>
        <w:pStyle w:val="af8"/>
        <w:numPr>
          <w:ilvl w:val="0"/>
          <w:numId w:val="34"/>
        </w:numPr>
        <w:spacing w:before="100" w:beforeAutospacing="1" w:after="100" w:afterAutospacing="1"/>
        <w:ind w:left="0" w:firstLine="284"/>
        <w:rPr>
          <w:rFonts w:ascii="Times New Roman" w:hAnsi="Times New Roman" w:cs="Times New Roman"/>
          <w:bCs/>
          <w:sz w:val="28"/>
          <w:lang w:val="uk-UA"/>
        </w:rPr>
      </w:pPr>
      <w:r w:rsidRPr="00223075">
        <w:rPr>
          <w:rFonts w:ascii="Times New Roman" w:hAnsi="Times New Roman" w:cs="Times New Roman"/>
          <w:caps/>
          <w:sz w:val="28"/>
          <w:lang w:val="uk-UA"/>
        </w:rPr>
        <w:t>Л</w:t>
      </w:r>
      <w:r w:rsidRPr="00223075">
        <w:rPr>
          <w:rFonts w:ascii="Times New Roman" w:hAnsi="Times New Roman" w:cs="Times New Roman"/>
          <w:sz w:val="28"/>
          <w:lang w:val="uk-UA"/>
        </w:rPr>
        <w:t>огічна аргументація</w:t>
      </w:r>
      <w:r w:rsidRPr="00223075">
        <w:rPr>
          <w:rFonts w:ascii="Times New Roman" w:hAnsi="Times New Roman" w:cs="Times New Roman"/>
          <w:sz w:val="28"/>
          <w:szCs w:val="28"/>
          <w:lang w:val="uk-UA"/>
        </w:rPr>
        <w:t xml:space="preserve">. </w:t>
      </w:r>
      <w:r w:rsidRPr="00223075">
        <w:rPr>
          <w:rFonts w:ascii="Times New Roman" w:hAnsi="Times New Roman" w:cs="Times New Roman"/>
          <w:bCs/>
          <w:caps/>
          <w:sz w:val="28"/>
          <w:lang w:val="uk-UA"/>
        </w:rPr>
        <w:t>р</w:t>
      </w:r>
      <w:r w:rsidRPr="00223075">
        <w:rPr>
          <w:rFonts w:ascii="Times New Roman" w:hAnsi="Times New Roman" w:cs="Times New Roman"/>
          <w:bCs/>
          <w:sz w:val="28"/>
          <w:lang w:val="uk-UA"/>
        </w:rPr>
        <w:t>ізновиди логічних помилок.</w:t>
      </w:r>
    </w:p>
    <w:p w:rsidR="005E7490" w:rsidRPr="00223075" w:rsidRDefault="005E7490" w:rsidP="005E7490">
      <w:pPr>
        <w:pStyle w:val="af8"/>
        <w:numPr>
          <w:ilvl w:val="0"/>
          <w:numId w:val="34"/>
        </w:numPr>
        <w:spacing w:before="100" w:beforeAutospacing="1" w:after="100" w:afterAutospacing="1"/>
        <w:ind w:left="0" w:firstLine="284"/>
        <w:rPr>
          <w:rFonts w:ascii="Times New Roman" w:hAnsi="Times New Roman" w:cs="Times New Roman"/>
          <w:bCs/>
          <w:sz w:val="28"/>
          <w:szCs w:val="28"/>
          <w:lang w:val="uk-UA"/>
        </w:rPr>
      </w:pPr>
      <w:r w:rsidRPr="00223075">
        <w:rPr>
          <w:rFonts w:ascii="Times New Roman" w:hAnsi="Times New Roman" w:cs="Times New Roman"/>
          <w:bCs/>
          <w:sz w:val="28"/>
          <w:lang w:val="uk-UA"/>
        </w:rPr>
        <w:t>Емоційні моменти комунікації</w:t>
      </w:r>
      <w:r w:rsidRPr="00223075">
        <w:rPr>
          <w:rFonts w:ascii="Times New Roman" w:hAnsi="Times New Roman" w:cs="Times New Roman"/>
          <w:bCs/>
          <w:sz w:val="28"/>
          <w:szCs w:val="28"/>
          <w:lang w:val="uk-UA"/>
        </w:rPr>
        <w:t>: врахування бажань та сподівань.</w:t>
      </w:r>
    </w:p>
    <w:p w:rsidR="005E7490" w:rsidRPr="00223075" w:rsidRDefault="005E7490" w:rsidP="005E7490">
      <w:pPr>
        <w:pStyle w:val="af8"/>
        <w:numPr>
          <w:ilvl w:val="0"/>
          <w:numId w:val="34"/>
        </w:numPr>
        <w:spacing w:before="100" w:beforeAutospacing="1" w:after="100" w:afterAutospacing="1"/>
        <w:ind w:left="0" w:firstLine="284"/>
        <w:rPr>
          <w:rFonts w:ascii="Times New Roman" w:hAnsi="Times New Roman" w:cs="Times New Roman"/>
          <w:bCs/>
          <w:sz w:val="28"/>
          <w:szCs w:val="28"/>
          <w:lang w:val="uk-UA"/>
        </w:rPr>
      </w:pPr>
      <w:r w:rsidRPr="00223075">
        <w:rPr>
          <w:rFonts w:ascii="Times New Roman" w:hAnsi="Times New Roman" w:cs="Times New Roman"/>
          <w:bCs/>
          <w:sz w:val="28"/>
          <w:szCs w:val="28"/>
          <w:lang w:val="uk-UA"/>
        </w:rPr>
        <w:t>Маніпуляція та боротьба з нею.</w:t>
      </w:r>
    </w:p>
    <w:p w:rsidR="005E7490" w:rsidRPr="00223075" w:rsidRDefault="005E7490" w:rsidP="005E7490">
      <w:pPr>
        <w:pStyle w:val="af8"/>
        <w:numPr>
          <w:ilvl w:val="0"/>
          <w:numId w:val="34"/>
        </w:numPr>
        <w:spacing w:before="100" w:beforeAutospacing="1" w:after="100" w:afterAutospacing="1"/>
        <w:ind w:left="0" w:firstLine="284"/>
        <w:rPr>
          <w:rFonts w:ascii="Times New Roman" w:hAnsi="Times New Roman" w:cs="Times New Roman"/>
          <w:sz w:val="28"/>
          <w:szCs w:val="28"/>
          <w:lang w:val="uk-UA"/>
        </w:rPr>
      </w:pPr>
      <w:r w:rsidRPr="00223075">
        <w:rPr>
          <w:rFonts w:ascii="Times New Roman" w:hAnsi="Times New Roman" w:cs="Times New Roman"/>
          <w:sz w:val="28"/>
          <w:szCs w:val="28"/>
          <w:lang w:val="uk-UA"/>
        </w:rPr>
        <w:t xml:space="preserve">Одноступінчаста та двоступінчаста моделі комунікації. Двоступенева модель комунікації П. </w:t>
      </w:r>
      <w:proofErr w:type="spellStart"/>
      <w:r w:rsidRPr="00223075">
        <w:rPr>
          <w:rFonts w:ascii="Times New Roman" w:hAnsi="Times New Roman" w:cs="Times New Roman"/>
          <w:sz w:val="28"/>
          <w:szCs w:val="28"/>
          <w:lang w:val="uk-UA"/>
        </w:rPr>
        <w:t>Лазарсфельда</w:t>
      </w:r>
      <w:proofErr w:type="spellEnd"/>
      <w:r w:rsidRPr="00223075">
        <w:rPr>
          <w:rFonts w:ascii="Times New Roman" w:hAnsi="Times New Roman" w:cs="Times New Roman"/>
          <w:sz w:val="28"/>
          <w:szCs w:val="28"/>
          <w:lang w:val="uk-UA"/>
        </w:rPr>
        <w:t xml:space="preserve"> та Б. </w:t>
      </w:r>
      <w:proofErr w:type="spellStart"/>
      <w:r w:rsidRPr="00223075">
        <w:rPr>
          <w:rFonts w:ascii="Times New Roman" w:hAnsi="Times New Roman" w:cs="Times New Roman"/>
          <w:sz w:val="28"/>
          <w:szCs w:val="28"/>
          <w:lang w:val="uk-UA"/>
        </w:rPr>
        <w:t>Берельсона</w:t>
      </w:r>
      <w:proofErr w:type="spellEnd"/>
      <w:r w:rsidRPr="00223075">
        <w:rPr>
          <w:rFonts w:ascii="Times New Roman" w:hAnsi="Times New Roman" w:cs="Times New Roman"/>
          <w:sz w:val="28"/>
          <w:szCs w:val="28"/>
          <w:lang w:val="uk-UA"/>
        </w:rPr>
        <w:t>.</w:t>
      </w:r>
      <w:r w:rsidRPr="00223075">
        <w:rPr>
          <w:rFonts w:ascii="Times New Roman" w:hAnsi="Times New Roman" w:cs="Times New Roman"/>
          <w:bCs/>
          <w:sz w:val="28"/>
          <w:szCs w:val="28"/>
          <w:lang w:val="uk-UA"/>
        </w:rPr>
        <w:t xml:space="preserve"> </w:t>
      </w:r>
      <w:r w:rsidRPr="00223075">
        <w:rPr>
          <w:rFonts w:ascii="Times New Roman" w:hAnsi="Times New Roman" w:cs="Times New Roman"/>
          <w:sz w:val="28"/>
          <w:szCs w:val="28"/>
          <w:lang w:val="uk-UA"/>
        </w:rPr>
        <w:t xml:space="preserve">Гіпотеза Е. </w:t>
      </w:r>
      <w:proofErr w:type="spellStart"/>
      <w:r w:rsidRPr="00223075">
        <w:rPr>
          <w:rFonts w:ascii="Times New Roman" w:hAnsi="Times New Roman" w:cs="Times New Roman"/>
          <w:sz w:val="28"/>
          <w:szCs w:val="28"/>
          <w:lang w:val="uk-UA"/>
        </w:rPr>
        <w:t>Ноель-Нойман</w:t>
      </w:r>
      <w:proofErr w:type="spellEnd"/>
      <w:r w:rsidRPr="00223075">
        <w:rPr>
          <w:rFonts w:ascii="Times New Roman" w:hAnsi="Times New Roman" w:cs="Times New Roman"/>
          <w:sz w:val="28"/>
          <w:szCs w:val="28"/>
          <w:lang w:val="uk-UA"/>
        </w:rPr>
        <w:t xml:space="preserve"> „Спіраль умовчання”.</w:t>
      </w:r>
    </w:p>
    <w:p w:rsidR="005E7490" w:rsidRPr="00223075" w:rsidRDefault="005E7490" w:rsidP="005E7490">
      <w:pPr>
        <w:pStyle w:val="af8"/>
        <w:numPr>
          <w:ilvl w:val="0"/>
          <w:numId w:val="34"/>
        </w:numPr>
        <w:spacing w:before="100" w:beforeAutospacing="1" w:after="100" w:afterAutospacing="1"/>
        <w:ind w:left="0" w:firstLine="284"/>
        <w:rPr>
          <w:rFonts w:ascii="Times New Roman" w:hAnsi="Times New Roman" w:cs="Times New Roman"/>
          <w:bCs/>
          <w:sz w:val="28"/>
          <w:szCs w:val="28"/>
          <w:lang w:val="uk-UA"/>
        </w:rPr>
      </w:pPr>
      <w:r w:rsidRPr="00223075">
        <w:rPr>
          <w:rFonts w:ascii="Times New Roman" w:hAnsi="Times New Roman" w:cs="Times New Roman"/>
          <w:sz w:val="28"/>
          <w:szCs w:val="28"/>
          <w:lang w:val="uk-UA"/>
        </w:rPr>
        <w:t xml:space="preserve">Сучасні західні комунікативні моделі (Г. </w:t>
      </w:r>
      <w:proofErr w:type="spellStart"/>
      <w:r w:rsidRPr="00223075">
        <w:rPr>
          <w:rFonts w:ascii="Times New Roman" w:hAnsi="Times New Roman" w:cs="Times New Roman"/>
          <w:sz w:val="28"/>
          <w:szCs w:val="28"/>
          <w:lang w:val="uk-UA"/>
        </w:rPr>
        <w:t>Лассвела</w:t>
      </w:r>
      <w:proofErr w:type="spellEnd"/>
      <w:r w:rsidRPr="00223075">
        <w:rPr>
          <w:rFonts w:ascii="Times New Roman" w:hAnsi="Times New Roman" w:cs="Times New Roman"/>
          <w:sz w:val="28"/>
          <w:szCs w:val="28"/>
          <w:lang w:val="uk-UA"/>
        </w:rPr>
        <w:t xml:space="preserve">, К. </w:t>
      </w:r>
      <w:proofErr w:type="spellStart"/>
      <w:r w:rsidRPr="00223075">
        <w:rPr>
          <w:rFonts w:ascii="Times New Roman" w:hAnsi="Times New Roman" w:cs="Times New Roman"/>
          <w:sz w:val="28"/>
          <w:szCs w:val="28"/>
          <w:lang w:val="uk-UA"/>
        </w:rPr>
        <w:t>Шеннона</w:t>
      </w:r>
      <w:proofErr w:type="spellEnd"/>
      <w:r w:rsidRPr="00223075">
        <w:rPr>
          <w:rFonts w:ascii="Times New Roman" w:hAnsi="Times New Roman" w:cs="Times New Roman"/>
          <w:sz w:val="28"/>
          <w:szCs w:val="28"/>
          <w:lang w:val="uk-UA"/>
        </w:rPr>
        <w:t xml:space="preserve"> та В. Вівера, К. Левіна (топологічна), М. де </w:t>
      </w:r>
      <w:proofErr w:type="spellStart"/>
      <w:r w:rsidRPr="00223075">
        <w:rPr>
          <w:rFonts w:ascii="Times New Roman" w:hAnsi="Times New Roman" w:cs="Times New Roman"/>
          <w:sz w:val="28"/>
          <w:szCs w:val="28"/>
          <w:lang w:val="uk-UA"/>
        </w:rPr>
        <w:t>Флєра</w:t>
      </w:r>
      <w:proofErr w:type="spellEnd"/>
      <w:r w:rsidRPr="00223075">
        <w:rPr>
          <w:rFonts w:ascii="Times New Roman" w:hAnsi="Times New Roman" w:cs="Times New Roman"/>
          <w:sz w:val="28"/>
          <w:szCs w:val="28"/>
          <w:lang w:val="uk-UA"/>
        </w:rPr>
        <w:t xml:space="preserve">, Д. Берло (Стенфордська), Р. Якобсона та Ю. </w:t>
      </w:r>
      <w:proofErr w:type="spellStart"/>
      <w:r w:rsidRPr="00223075">
        <w:rPr>
          <w:rFonts w:ascii="Times New Roman" w:hAnsi="Times New Roman" w:cs="Times New Roman"/>
          <w:sz w:val="28"/>
          <w:szCs w:val="28"/>
          <w:lang w:val="uk-UA"/>
        </w:rPr>
        <w:t>Лотмана</w:t>
      </w:r>
      <w:proofErr w:type="spellEnd"/>
      <w:r w:rsidRPr="00223075">
        <w:rPr>
          <w:rFonts w:ascii="Times New Roman" w:hAnsi="Times New Roman" w:cs="Times New Roman"/>
          <w:sz w:val="28"/>
          <w:szCs w:val="28"/>
          <w:lang w:val="uk-UA"/>
        </w:rPr>
        <w:t xml:space="preserve">, </w:t>
      </w:r>
      <w:r w:rsidRPr="00223075">
        <w:rPr>
          <w:rFonts w:ascii="Times New Roman" w:hAnsi="Times New Roman" w:cs="Times New Roman"/>
          <w:bCs/>
          <w:sz w:val="28"/>
          <w:szCs w:val="28"/>
          <w:lang w:val="uk-UA"/>
        </w:rPr>
        <w:t xml:space="preserve">модель Т. </w:t>
      </w:r>
      <w:proofErr w:type="spellStart"/>
      <w:r w:rsidRPr="00223075">
        <w:rPr>
          <w:rFonts w:ascii="Times New Roman" w:hAnsi="Times New Roman" w:cs="Times New Roman"/>
          <w:bCs/>
          <w:sz w:val="28"/>
          <w:szCs w:val="28"/>
          <w:lang w:val="uk-UA"/>
        </w:rPr>
        <w:t>Ньюкомба</w:t>
      </w:r>
      <w:proofErr w:type="spellEnd"/>
      <w:r w:rsidRPr="00223075">
        <w:rPr>
          <w:rFonts w:ascii="Times New Roman" w:hAnsi="Times New Roman" w:cs="Times New Roman"/>
          <w:bCs/>
          <w:sz w:val="28"/>
          <w:szCs w:val="28"/>
          <w:lang w:val="uk-UA"/>
        </w:rPr>
        <w:t xml:space="preserve">, або нелінійна; </w:t>
      </w:r>
      <w:r w:rsidRPr="00223075">
        <w:rPr>
          <w:rFonts w:ascii="Times New Roman" w:hAnsi="Times New Roman" w:cs="Times New Roman"/>
          <w:bCs/>
          <w:i/>
          <w:sz w:val="28"/>
          <w:szCs w:val="28"/>
          <w:lang w:val="uk-UA"/>
        </w:rPr>
        <w:t xml:space="preserve"> </w:t>
      </w:r>
      <w:r w:rsidRPr="00223075">
        <w:rPr>
          <w:rFonts w:ascii="Times New Roman" w:hAnsi="Times New Roman" w:cs="Times New Roman"/>
          <w:sz w:val="28"/>
          <w:szCs w:val="28"/>
          <w:lang w:val="uk-UA"/>
        </w:rPr>
        <w:t xml:space="preserve"> </w:t>
      </w:r>
      <w:r w:rsidRPr="00223075">
        <w:rPr>
          <w:rFonts w:ascii="Times New Roman" w:hAnsi="Times New Roman" w:cs="Times New Roman"/>
          <w:bCs/>
          <w:sz w:val="28"/>
          <w:szCs w:val="28"/>
          <w:lang w:val="uk-UA"/>
        </w:rPr>
        <w:t>модель Маршалла Мак-</w:t>
      </w:r>
      <w:proofErr w:type="spellStart"/>
      <w:r w:rsidRPr="00223075">
        <w:rPr>
          <w:rFonts w:ascii="Times New Roman" w:hAnsi="Times New Roman" w:cs="Times New Roman"/>
          <w:bCs/>
          <w:sz w:val="28"/>
          <w:szCs w:val="28"/>
          <w:lang w:val="uk-UA"/>
        </w:rPr>
        <w:t>Люена</w:t>
      </w:r>
      <w:proofErr w:type="spellEnd"/>
      <w:r w:rsidRPr="00223075">
        <w:rPr>
          <w:rFonts w:ascii="Times New Roman" w:hAnsi="Times New Roman" w:cs="Times New Roman"/>
          <w:bCs/>
          <w:sz w:val="28"/>
          <w:szCs w:val="28"/>
          <w:lang w:val="uk-UA"/>
        </w:rPr>
        <w:t>).</w:t>
      </w:r>
    </w:p>
    <w:p w:rsidR="005E7490" w:rsidRPr="00223075" w:rsidRDefault="005E7490" w:rsidP="005E7490">
      <w:pPr>
        <w:pStyle w:val="af8"/>
        <w:numPr>
          <w:ilvl w:val="0"/>
          <w:numId w:val="34"/>
        </w:numPr>
        <w:spacing w:before="100" w:beforeAutospacing="1" w:after="100" w:afterAutospacing="1"/>
        <w:ind w:left="0" w:firstLine="284"/>
        <w:rPr>
          <w:rFonts w:ascii="Times New Roman" w:hAnsi="Times New Roman" w:cs="Times New Roman"/>
          <w:bCs/>
          <w:sz w:val="28"/>
          <w:szCs w:val="28"/>
          <w:lang w:val="uk-UA"/>
        </w:rPr>
      </w:pPr>
      <w:r w:rsidRPr="00223075">
        <w:rPr>
          <w:rFonts w:ascii="Times New Roman" w:hAnsi="Times New Roman" w:cs="Times New Roman"/>
          <w:sz w:val="28"/>
          <w:szCs w:val="28"/>
          <w:lang w:val="uk-UA"/>
        </w:rPr>
        <w:t xml:space="preserve">Теорії преси </w:t>
      </w:r>
      <w:proofErr w:type="spellStart"/>
      <w:r w:rsidRPr="00223075">
        <w:rPr>
          <w:rFonts w:ascii="Times New Roman" w:hAnsi="Times New Roman" w:cs="Times New Roman"/>
          <w:sz w:val="28"/>
          <w:szCs w:val="28"/>
          <w:lang w:val="uk-UA"/>
        </w:rPr>
        <w:t>Сіберта</w:t>
      </w:r>
      <w:proofErr w:type="spellEnd"/>
      <w:r w:rsidRPr="00223075">
        <w:rPr>
          <w:rFonts w:ascii="Times New Roman" w:hAnsi="Times New Roman" w:cs="Times New Roman"/>
          <w:sz w:val="28"/>
          <w:szCs w:val="28"/>
          <w:lang w:val="uk-UA"/>
        </w:rPr>
        <w:t xml:space="preserve">, </w:t>
      </w:r>
      <w:proofErr w:type="spellStart"/>
      <w:r w:rsidRPr="00223075">
        <w:rPr>
          <w:rFonts w:ascii="Times New Roman" w:hAnsi="Times New Roman" w:cs="Times New Roman"/>
          <w:sz w:val="28"/>
          <w:szCs w:val="28"/>
          <w:lang w:val="uk-UA"/>
        </w:rPr>
        <w:t>Пітерсона</w:t>
      </w:r>
      <w:proofErr w:type="spellEnd"/>
      <w:r w:rsidRPr="00223075">
        <w:rPr>
          <w:rFonts w:ascii="Times New Roman" w:hAnsi="Times New Roman" w:cs="Times New Roman"/>
          <w:sz w:val="28"/>
          <w:szCs w:val="28"/>
          <w:lang w:val="uk-UA"/>
        </w:rPr>
        <w:t xml:space="preserve"> і </w:t>
      </w:r>
      <w:proofErr w:type="spellStart"/>
      <w:r w:rsidRPr="00223075">
        <w:rPr>
          <w:rFonts w:ascii="Times New Roman" w:hAnsi="Times New Roman" w:cs="Times New Roman"/>
          <w:sz w:val="28"/>
          <w:szCs w:val="28"/>
          <w:lang w:val="uk-UA"/>
        </w:rPr>
        <w:t>Шрамма</w:t>
      </w:r>
      <w:proofErr w:type="spellEnd"/>
      <w:r w:rsidRPr="00223075">
        <w:rPr>
          <w:rFonts w:ascii="Times New Roman" w:hAnsi="Times New Roman" w:cs="Times New Roman"/>
          <w:sz w:val="28"/>
          <w:szCs w:val="28"/>
          <w:lang w:val="uk-UA"/>
        </w:rPr>
        <w:t xml:space="preserve">. </w:t>
      </w:r>
    </w:p>
    <w:p w:rsidR="005E7490" w:rsidRPr="00223075" w:rsidRDefault="005E7490" w:rsidP="005E7490">
      <w:pPr>
        <w:pStyle w:val="af8"/>
        <w:numPr>
          <w:ilvl w:val="0"/>
          <w:numId w:val="34"/>
        </w:numPr>
        <w:spacing w:before="100" w:beforeAutospacing="1" w:after="100" w:afterAutospacing="1"/>
        <w:ind w:left="0" w:firstLine="284"/>
        <w:rPr>
          <w:rFonts w:ascii="Times New Roman" w:hAnsi="Times New Roman" w:cs="Times New Roman"/>
          <w:bCs/>
          <w:sz w:val="28"/>
          <w:szCs w:val="28"/>
          <w:lang w:val="uk-UA"/>
        </w:rPr>
      </w:pPr>
      <w:r w:rsidRPr="00223075">
        <w:rPr>
          <w:rFonts w:ascii="Times New Roman" w:hAnsi="Times New Roman" w:cs="Times New Roman"/>
          <w:sz w:val="28"/>
          <w:szCs w:val="28"/>
          <w:lang w:val="uk-UA"/>
        </w:rPr>
        <w:lastRenderedPageBreak/>
        <w:t xml:space="preserve">Моделі сучасних </w:t>
      </w:r>
      <w:proofErr w:type="spellStart"/>
      <w:r w:rsidRPr="00223075">
        <w:rPr>
          <w:rFonts w:ascii="Times New Roman" w:hAnsi="Times New Roman" w:cs="Times New Roman"/>
          <w:sz w:val="28"/>
          <w:szCs w:val="28"/>
          <w:lang w:val="uk-UA"/>
        </w:rPr>
        <w:t>медіасистем</w:t>
      </w:r>
      <w:proofErr w:type="spellEnd"/>
      <w:r w:rsidRPr="00223075">
        <w:rPr>
          <w:rFonts w:ascii="Times New Roman" w:hAnsi="Times New Roman" w:cs="Times New Roman"/>
          <w:sz w:val="28"/>
          <w:szCs w:val="28"/>
          <w:lang w:val="uk-UA"/>
        </w:rPr>
        <w:t xml:space="preserve"> </w:t>
      </w:r>
      <w:proofErr w:type="spellStart"/>
      <w:r w:rsidRPr="00223075">
        <w:rPr>
          <w:rFonts w:ascii="Times New Roman" w:hAnsi="Times New Roman" w:cs="Times New Roman"/>
          <w:sz w:val="28"/>
          <w:szCs w:val="28"/>
          <w:lang w:val="uk-UA"/>
        </w:rPr>
        <w:t>Галліна</w:t>
      </w:r>
      <w:proofErr w:type="spellEnd"/>
      <w:r w:rsidRPr="00223075">
        <w:rPr>
          <w:rFonts w:ascii="Times New Roman" w:hAnsi="Times New Roman" w:cs="Times New Roman"/>
          <w:sz w:val="28"/>
          <w:szCs w:val="28"/>
          <w:lang w:val="uk-UA"/>
        </w:rPr>
        <w:t xml:space="preserve"> та </w:t>
      </w:r>
      <w:proofErr w:type="spellStart"/>
      <w:r w:rsidRPr="00223075">
        <w:rPr>
          <w:rFonts w:ascii="Times New Roman" w:hAnsi="Times New Roman" w:cs="Times New Roman"/>
          <w:sz w:val="28"/>
          <w:szCs w:val="28"/>
          <w:lang w:val="uk-UA"/>
        </w:rPr>
        <w:t>Манчіні</w:t>
      </w:r>
      <w:proofErr w:type="spellEnd"/>
      <w:r w:rsidRPr="00223075">
        <w:rPr>
          <w:rFonts w:ascii="Times New Roman" w:hAnsi="Times New Roman" w:cs="Times New Roman"/>
          <w:sz w:val="28"/>
          <w:szCs w:val="28"/>
          <w:lang w:val="uk-UA"/>
        </w:rPr>
        <w:t xml:space="preserve">. </w:t>
      </w:r>
    </w:p>
    <w:p w:rsidR="005E7490" w:rsidRPr="00223075" w:rsidRDefault="005E7490" w:rsidP="005E7490">
      <w:pPr>
        <w:pStyle w:val="af8"/>
        <w:numPr>
          <w:ilvl w:val="0"/>
          <w:numId w:val="34"/>
        </w:numPr>
        <w:spacing w:before="100" w:beforeAutospacing="1" w:after="100" w:afterAutospacing="1"/>
        <w:ind w:left="0" w:firstLine="284"/>
        <w:rPr>
          <w:rFonts w:ascii="Times New Roman" w:hAnsi="Times New Roman" w:cs="Times New Roman"/>
          <w:bCs/>
          <w:sz w:val="28"/>
          <w:szCs w:val="28"/>
          <w:lang w:val="uk-UA"/>
        </w:rPr>
      </w:pPr>
      <w:r w:rsidRPr="00223075">
        <w:rPr>
          <w:rFonts w:ascii="Times New Roman" w:hAnsi="Times New Roman" w:cs="Times New Roman"/>
          <w:sz w:val="28"/>
          <w:szCs w:val="28"/>
          <w:lang w:val="uk-UA"/>
        </w:rPr>
        <w:t xml:space="preserve">Поняття масових та </w:t>
      </w:r>
      <w:proofErr w:type="spellStart"/>
      <w:r w:rsidRPr="00223075">
        <w:rPr>
          <w:rFonts w:ascii="Times New Roman" w:hAnsi="Times New Roman" w:cs="Times New Roman"/>
          <w:sz w:val="28"/>
          <w:szCs w:val="28"/>
          <w:lang w:val="uk-UA"/>
        </w:rPr>
        <w:t>демасифікованих</w:t>
      </w:r>
      <w:proofErr w:type="spellEnd"/>
      <w:r w:rsidRPr="00223075">
        <w:rPr>
          <w:rFonts w:ascii="Times New Roman" w:hAnsi="Times New Roman" w:cs="Times New Roman"/>
          <w:sz w:val="28"/>
          <w:szCs w:val="28"/>
          <w:lang w:val="uk-UA"/>
        </w:rPr>
        <w:t xml:space="preserve"> ЗМК. Концепція </w:t>
      </w:r>
      <w:proofErr w:type="spellStart"/>
      <w:r w:rsidRPr="00223075">
        <w:rPr>
          <w:rFonts w:ascii="Times New Roman" w:hAnsi="Times New Roman" w:cs="Times New Roman"/>
          <w:sz w:val="28"/>
          <w:szCs w:val="28"/>
          <w:lang w:val="uk-UA"/>
        </w:rPr>
        <w:t>Тоффлера</w:t>
      </w:r>
      <w:proofErr w:type="spellEnd"/>
      <w:r w:rsidRPr="00223075">
        <w:rPr>
          <w:rFonts w:ascii="Times New Roman" w:hAnsi="Times New Roman" w:cs="Times New Roman"/>
          <w:sz w:val="28"/>
          <w:szCs w:val="28"/>
          <w:lang w:val="uk-UA"/>
        </w:rPr>
        <w:t>.</w:t>
      </w:r>
    </w:p>
    <w:p w:rsidR="005E7490" w:rsidRPr="00223075" w:rsidRDefault="005E7490" w:rsidP="005E7490">
      <w:pPr>
        <w:pStyle w:val="af8"/>
        <w:numPr>
          <w:ilvl w:val="0"/>
          <w:numId w:val="34"/>
        </w:numPr>
        <w:ind w:left="0" w:firstLine="284"/>
        <w:rPr>
          <w:rFonts w:ascii="Times New Roman" w:hAnsi="Times New Roman" w:cs="Times New Roman"/>
          <w:sz w:val="28"/>
          <w:szCs w:val="28"/>
          <w:lang w:val="uk-UA"/>
        </w:rPr>
      </w:pPr>
      <w:r w:rsidRPr="00223075">
        <w:rPr>
          <w:rFonts w:ascii="Times New Roman" w:hAnsi="Times New Roman" w:cs="Times New Roman"/>
          <w:sz w:val="28"/>
          <w:szCs w:val="28"/>
          <w:lang w:val="uk-UA"/>
        </w:rPr>
        <w:t xml:space="preserve">Держава і засоби масової комунікації.  </w:t>
      </w:r>
    </w:p>
    <w:p w:rsidR="005E7490" w:rsidRPr="00223075" w:rsidRDefault="005E7490" w:rsidP="005E7490">
      <w:pPr>
        <w:pStyle w:val="af8"/>
        <w:numPr>
          <w:ilvl w:val="0"/>
          <w:numId w:val="34"/>
        </w:numPr>
        <w:ind w:left="0" w:firstLine="284"/>
        <w:rPr>
          <w:rFonts w:ascii="Times New Roman" w:hAnsi="Times New Roman" w:cs="Times New Roman"/>
          <w:sz w:val="28"/>
          <w:szCs w:val="28"/>
          <w:lang w:val="uk-UA"/>
        </w:rPr>
      </w:pPr>
      <w:r w:rsidRPr="00223075">
        <w:rPr>
          <w:rFonts w:ascii="Times New Roman" w:hAnsi="Times New Roman" w:cs="Times New Roman"/>
          <w:sz w:val="28"/>
          <w:szCs w:val="28"/>
          <w:lang w:val="uk-UA"/>
        </w:rPr>
        <w:t xml:space="preserve">Інформаційне суспільство та сучасна медіа економіка. Бізнес і засоби масової комунікації.  </w:t>
      </w:r>
    </w:p>
    <w:p w:rsidR="005E7490" w:rsidRPr="00223075" w:rsidRDefault="005E7490" w:rsidP="005E7490">
      <w:pPr>
        <w:pStyle w:val="af8"/>
        <w:numPr>
          <w:ilvl w:val="0"/>
          <w:numId w:val="34"/>
        </w:numPr>
        <w:ind w:left="0" w:firstLine="284"/>
        <w:rPr>
          <w:rFonts w:ascii="Times New Roman" w:hAnsi="Times New Roman" w:cs="Times New Roman"/>
          <w:sz w:val="28"/>
          <w:szCs w:val="28"/>
          <w:lang w:val="uk-UA"/>
        </w:rPr>
      </w:pPr>
      <w:r w:rsidRPr="00223075">
        <w:rPr>
          <w:rFonts w:ascii="Times New Roman" w:hAnsi="Times New Roman" w:cs="Times New Roman"/>
          <w:sz w:val="28"/>
          <w:szCs w:val="28"/>
          <w:lang w:val="uk-UA"/>
        </w:rPr>
        <w:t>Особистість і засоби масової комунікації. Основні сучасні моделі міжнародно-міжкультурної комунікації.</w:t>
      </w:r>
    </w:p>
    <w:p w:rsidR="005E7490" w:rsidRPr="00223075" w:rsidRDefault="005E7490" w:rsidP="005E7490">
      <w:pPr>
        <w:pStyle w:val="af8"/>
        <w:numPr>
          <w:ilvl w:val="0"/>
          <w:numId w:val="34"/>
        </w:numPr>
        <w:ind w:left="0" w:firstLine="284"/>
        <w:rPr>
          <w:rFonts w:ascii="Times New Roman" w:hAnsi="Times New Roman" w:cs="Times New Roman"/>
          <w:sz w:val="28"/>
          <w:szCs w:val="28"/>
          <w:lang w:val="uk-UA"/>
        </w:rPr>
      </w:pPr>
      <w:r w:rsidRPr="00223075">
        <w:rPr>
          <w:rFonts w:ascii="Times New Roman" w:hAnsi="Times New Roman" w:cs="Times New Roman"/>
          <w:sz w:val="28"/>
          <w:szCs w:val="28"/>
          <w:lang w:val="uk-UA"/>
        </w:rPr>
        <w:t>«Інформаційні провали» та їх  політично-економічне значення</w:t>
      </w:r>
    </w:p>
    <w:p w:rsidR="005E7490" w:rsidRPr="00223075" w:rsidRDefault="005E7490" w:rsidP="005E7490">
      <w:pPr>
        <w:pStyle w:val="af8"/>
        <w:numPr>
          <w:ilvl w:val="0"/>
          <w:numId w:val="34"/>
        </w:numPr>
        <w:ind w:left="0" w:firstLine="284"/>
        <w:rPr>
          <w:rFonts w:ascii="Times New Roman" w:hAnsi="Times New Roman" w:cs="Times New Roman"/>
          <w:sz w:val="28"/>
          <w:szCs w:val="28"/>
          <w:lang w:val="uk-UA"/>
        </w:rPr>
      </w:pPr>
      <w:r w:rsidRPr="00223075">
        <w:rPr>
          <w:rFonts w:ascii="Times New Roman" w:hAnsi="Times New Roman" w:cs="Times New Roman"/>
          <w:sz w:val="28"/>
          <w:szCs w:val="28"/>
          <w:lang w:val="uk-UA"/>
        </w:rPr>
        <w:t>Роль наукового знання та інформаційних ресурсів в сучасному світі.</w:t>
      </w:r>
    </w:p>
    <w:p w:rsidR="005E7490" w:rsidRPr="00223075" w:rsidRDefault="005E7490" w:rsidP="005E7490">
      <w:pPr>
        <w:pStyle w:val="af8"/>
        <w:numPr>
          <w:ilvl w:val="0"/>
          <w:numId w:val="34"/>
        </w:numPr>
        <w:ind w:left="0" w:firstLine="284"/>
        <w:rPr>
          <w:rFonts w:ascii="Times New Roman" w:hAnsi="Times New Roman" w:cs="Times New Roman"/>
          <w:sz w:val="28"/>
          <w:szCs w:val="28"/>
          <w:lang w:val="uk-UA"/>
        </w:rPr>
      </w:pPr>
      <w:r w:rsidRPr="00223075">
        <w:rPr>
          <w:rFonts w:ascii="Times New Roman" w:hAnsi="Times New Roman" w:cs="Times New Roman"/>
          <w:sz w:val="28"/>
          <w:szCs w:val="28"/>
          <w:lang w:val="uk-UA"/>
        </w:rPr>
        <w:t>Структура масової комунікації.</w:t>
      </w:r>
    </w:p>
    <w:p w:rsidR="005E7490" w:rsidRPr="00223075" w:rsidRDefault="005E7490" w:rsidP="005E7490">
      <w:pPr>
        <w:pStyle w:val="af8"/>
        <w:numPr>
          <w:ilvl w:val="0"/>
          <w:numId w:val="34"/>
        </w:numPr>
        <w:ind w:left="0" w:firstLine="284"/>
        <w:rPr>
          <w:rFonts w:ascii="Times New Roman" w:hAnsi="Times New Roman" w:cs="Times New Roman"/>
          <w:sz w:val="28"/>
          <w:szCs w:val="28"/>
          <w:lang w:val="uk-UA"/>
        </w:rPr>
      </w:pPr>
      <w:r w:rsidRPr="00223075">
        <w:rPr>
          <w:rFonts w:ascii="Times New Roman" w:hAnsi="Times New Roman" w:cs="Times New Roman"/>
          <w:sz w:val="28"/>
          <w:szCs w:val="28"/>
          <w:lang w:val="uk-UA"/>
        </w:rPr>
        <w:t>Технічні засоби як фактор виробництва інформації.</w:t>
      </w:r>
    </w:p>
    <w:p w:rsidR="005E7490" w:rsidRPr="00223075" w:rsidRDefault="005E7490" w:rsidP="005E7490">
      <w:pPr>
        <w:pStyle w:val="af8"/>
        <w:numPr>
          <w:ilvl w:val="0"/>
          <w:numId w:val="34"/>
        </w:numPr>
        <w:ind w:left="0" w:firstLine="284"/>
        <w:rPr>
          <w:rFonts w:ascii="Times New Roman" w:hAnsi="Times New Roman" w:cs="Times New Roman"/>
          <w:sz w:val="28"/>
          <w:szCs w:val="28"/>
          <w:lang w:val="uk-UA"/>
        </w:rPr>
      </w:pPr>
      <w:proofErr w:type="spellStart"/>
      <w:r w:rsidRPr="00223075">
        <w:rPr>
          <w:rFonts w:ascii="Times New Roman" w:hAnsi="Times New Roman" w:cs="Times New Roman"/>
          <w:sz w:val="28"/>
          <w:szCs w:val="28"/>
          <w:lang w:val="uk-UA"/>
        </w:rPr>
        <w:t>Макдональдизація</w:t>
      </w:r>
      <w:proofErr w:type="spellEnd"/>
      <w:r w:rsidRPr="00223075">
        <w:rPr>
          <w:rFonts w:ascii="Times New Roman" w:hAnsi="Times New Roman" w:cs="Times New Roman"/>
          <w:sz w:val="28"/>
          <w:szCs w:val="28"/>
          <w:lang w:val="uk-UA"/>
        </w:rPr>
        <w:t xml:space="preserve"> (</w:t>
      </w:r>
      <w:proofErr w:type="spellStart"/>
      <w:r w:rsidRPr="00223075">
        <w:rPr>
          <w:rFonts w:ascii="Times New Roman" w:hAnsi="Times New Roman" w:cs="Times New Roman"/>
          <w:sz w:val="28"/>
          <w:szCs w:val="28"/>
          <w:lang w:val="uk-UA"/>
        </w:rPr>
        <w:t>стереотипізація</w:t>
      </w:r>
      <w:proofErr w:type="spellEnd"/>
      <w:r w:rsidRPr="00223075">
        <w:rPr>
          <w:rFonts w:ascii="Times New Roman" w:hAnsi="Times New Roman" w:cs="Times New Roman"/>
          <w:sz w:val="28"/>
          <w:szCs w:val="28"/>
          <w:lang w:val="uk-UA"/>
        </w:rPr>
        <w:t xml:space="preserve">) та </w:t>
      </w:r>
      <w:proofErr w:type="spellStart"/>
      <w:r w:rsidRPr="00223075">
        <w:rPr>
          <w:rFonts w:ascii="Times New Roman" w:hAnsi="Times New Roman" w:cs="Times New Roman"/>
          <w:sz w:val="28"/>
          <w:szCs w:val="28"/>
          <w:lang w:val="uk-UA"/>
        </w:rPr>
        <w:t>масифікація</w:t>
      </w:r>
      <w:proofErr w:type="spellEnd"/>
      <w:r w:rsidRPr="00223075">
        <w:rPr>
          <w:rFonts w:ascii="Times New Roman" w:hAnsi="Times New Roman" w:cs="Times New Roman"/>
          <w:sz w:val="28"/>
          <w:szCs w:val="28"/>
          <w:lang w:val="uk-UA"/>
        </w:rPr>
        <w:t xml:space="preserve"> поведінки сучасної людини.</w:t>
      </w:r>
    </w:p>
    <w:p w:rsidR="005E7490" w:rsidRPr="00223075" w:rsidRDefault="005E7490" w:rsidP="005E7490">
      <w:pPr>
        <w:pStyle w:val="af8"/>
        <w:numPr>
          <w:ilvl w:val="0"/>
          <w:numId w:val="34"/>
        </w:numPr>
        <w:ind w:left="0" w:firstLine="284"/>
        <w:rPr>
          <w:rFonts w:ascii="Times New Roman" w:hAnsi="Times New Roman" w:cs="Times New Roman"/>
          <w:sz w:val="28"/>
          <w:szCs w:val="28"/>
          <w:lang w:val="uk-UA"/>
        </w:rPr>
      </w:pPr>
      <w:r w:rsidRPr="00223075">
        <w:rPr>
          <w:rFonts w:ascii="Times New Roman" w:hAnsi="Times New Roman" w:cs="Times New Roman"/>
          <w:sz w:val="28"/>
          <w:szCs w:val="28"/>
          <w:lang w:val="uk-UA"/>
        </w:rPr>
        <w:t xml:space="preserve">Концентрація/інтеграція/конгломерація у сфері інформаційної індустрії. </w:t>
      </w:r>
    </w:p>
    <w:p w:rsidR="005E7490" w:rsidRPr="00223075" w:rsidRDefault="005E7490" w:rsidP="005E7490">
      <w:pPr>
        <w:pStyle w:val="af8"/>
        <w:numPr>
          <w:ilvl w:val="0"/>
          <w:numId w:val="34"/>
        </w:numPr>
        <w:ind w:left="0" w:firstLine="284"/>
        <w:rPr>
          <w:rFonts w:ascii="Times New Roman" w:hAnsi="Times New Roman" w:cs="Times New Roman"/>
          <w:sz w:val="28"/>
          <w:szCs w:val="28"/>
          <w:lang w:val="uk-UA"/>
        </w:rPr>
      </w:pPr>
      <w:r w:rsidRPr="00223075">
        <w:rPr>
          <w:rFonts w:ascii="Times New Roman" w:hAnsi="Times New Roman" w:cs="Times New Roman"/>
          <w:sz w:val="28"/>
          <w:szCs w:val="28"/>
          <w:lang w:val="uk-UA"/>
        </w:rPr>
        <w:t xml:space="preserve">Мета і характер комунікації, її логічно-емоційні, етичні та психологічні </w:t>
      </w:r>
      <w:proofErr w:type="spellStart"/>
      <w:r w:rsidRPr="00223075">
        <w:rPr>
          <w:rFonts w:ascii="Times New Roman" w:hAnsi="Times New Roman" w:cs="Times New Roman"/>
          <w:sz w:val="28"/>
          <w:szCs w:val="28"/>
          <w:lang w:val="uk-UA"/>
        </w:rPr>
        <w:t>первні</w:t>
      </w:r>
      <w:proofErr w:type="spellEnd"/>
      <w:r w:rsidRPr="00223075">
        <w:rPr>
          <w:rFonts w:ascii="Times New Roman" w:hAnsi="Times New Roman" w:cs="Times New Roman"/>
          <w:sz w:val="28"/>
          <w:szCs w:val="28"/>
          <w:lang w:val="uk-UA"/>
        </w:rPr>
        <w:t>.</w:t>
      </w:r>
    </w:p>
    <w:p w:rsidR="005E7490" w:rsidRPr="00223075" w:rsidRDefault="005E7490" w:rsidP="005E7490">
      <w:pPr>
        <w:pStyle w:val="af8"/>
        <w:numPr>
          <w:ilvl w:val="0"/>
          <w:numId w:val="34"/>
        </w:numPr>
        <w:ind w:left="0" w:firstLine="284"/>
        <w:rPr>
          <w:rFonts w:ascii="Times New Roman" w:hAnsi="Times New Roman" w:cs="Times New Roman"/>
          <w:sz w:val="28"/>
          <w:szCs w:val="28"/>
          <w:lang w:val="uk-UA"/>
        </w:rPr>
      </w:pPr>
      <w:r w:rsidRPr="00223075">
        <w:rPr>
          <w:rFonts w:ascii="Times New Roman" w:hAnsi="Times New Roman" w:cs="Times New Roman"/>
          <w:sz w:val="28"/>
          <w:szCs w:val="28"/>
          <w:lang w:val="uk-UA"/>
        </w:rPr>
        <w:t xml:space="preserve">Найголовніші інформаційні агентства світу </w:t>
      </w:r>
    </w:p>
    <w:p w:rsidR="005E7490" w:rsidRPr="00223075" w:rsidRDefault="005E7490" w:rsidP="005E7490">
      <w:pPr>
        <w:pStyle w:val="af8"/>
        <w:numPr>
          <w:ilvl w:val="0"/>
          <w:numId w:val="34"/>
        </w:numPr>
        <w:ind w:left="0" w:firstLine="284"/>
        <w:rPr>
          <w:rFonts w:ascii="Times New Roman" w:hAnsi="Times New Roman" w:cs="Times New Roman"/>
          <w:sz w:val="28"/>
          <w:szCs w:val="28"/>
          <w:lang w:val="uk-UA"/>
        </w:rPr>
      </w:pPr>
      <w:r w:rsidRPr="00223075">
        <w:rPr>
          <w:rFonts w:ascii="Times New Roman" w:hAnsi="Times New Roman" w:cs="Times New Roman"/>
          <w:sz w:val="28"/>
          <w:szCs w:val="28"/>
          <w:lang w:val="uk-UA"/>
        </w:rPr>
        <w:t>Рольовий аспект систем масової комунікації.</w:t>
      </w:r>
    </w:p>
    <w:p w:rsidR="005E7490" w:rsidRDefault="005E7490" w:rsidP="005E7490">
      <w:pPr>
        <w:pStyle w:val="af8"/>
        <w:ind w:left="284" w:firstLine="0"/>
        <w:rPr>
          <w:rFonts w:ascii="Times New Roman" w:hAnsi="Times New Roman" w:cs="Times New Roman"/>
          <w:sz w:val="28"/>
          <w:szCs w:val="28"/>
          <w:lang w:val="uk-UA"/>
        </w:rPr>
      </w:pPr>
    </w:p>
    <w:p w:rsidR="006547F8" w:rsidRDefault="006547F8" w:rsidP="005E7490">
      <w:pPr>
        <w:pStyle w:val="af8"/>
        <w:ind w:left="284" w:firstLine="0"/>
        <w:rPr>
          <w:rFonts w:ascii="Times New Roman" w:hAnsi="Times New Roman" w:cs="Times New Roman"/>
          <w:sz w:val="28"/>
          <w:szCs w:val="28"/>
          <w:lang w:val="uk-UA"/>
        </w:rPr>
      </w:pPr>
    </w:p>
    <w:p w:rsidR="005E7490" w:rsidRPr="00223075" w:rsidRDefault="005E7490" w:rsidP="005E7490">
      <w:pPr>
        <w:spacing w:line="240" w:lineRule="auto"/>
        <w:ind w:left="360"/>
        <w:contextualSpacing/>
        <w:jc w:val="center"/>
        <w:rPr>
          <w:b/>
          <w:bCs/>
          <w:sz w:val="28"/>
          <w:szCs w:val="28"/>
          <w:u w:val="single"/>
          <w:lang w:val="uk-UA"/>
        </w:rPr>
      </w:pPr>
      <w:r w:rsidRPr="00223075">
        <w:rPr>
          <w:b/>
          <w:bCs/>
          <w:sz w:val="28"/>
          <w:szCs w:val="28"/>
          <w:u w:val="single"/>
          <w:lang w:val="uk-UA"/>
        </w:rPr>
        <w:t>8. Рекомендована література</w:t>
      </w:r>
    </w:p>
    <w:p w:rsidR="005E7490" w:rsidRPr="006547F8" w:rsidRDefault="005E7490" w:rsidP="005E7490">
      <w:pPr>
        <w:pStyle w:val="af8"/>
        <w:spacing w:before="100" w:beforeAutospacing="1" w:after="100" w:afterAutospacing="1"/>
        <w:ind w:left="0" w:firstLine="0"/>
        <w:jc w:val="center"/>
        <w:rPr>
          <w:rFonts w:asciiTheme="majorBidi" w:hAnsiTheme="majorBidi" w:cstheme="majorBidi"/>
          <w:i/>
          <w:iCs/>
          <w:color w:val="000000"/>
          <w:sz w:val="28"/>
          <w:szCs w:val="28"/>
          <w:lang w:val="uk-UA"/>
        </w:rPr>
      </w:pPr>
      <w:r w:rsidRPr="006547F8">
        <w:rPr>
          <w:rFonts w:asciiTheme="majorBidi" w:hAnsiTheme="majorBidi" w:cstheme="majorBidi"/>
          <w:i/>
          <w:iCs/>
          <w:color w:val="000000"/>
          <w:sz w:val="28"/>
          <w:szCs w:val="28"/>
          <w:lang w:val="uk-UA"/>
        </w:rPr>
        <w:t>Основна</w:t>
      </w:r>
    </w:p>
    <w:p w:rsidR="005E7490" w:rsidRPr="006547F8" w:rsidRDefault="005E7490" w:rsidP="005E7490">
      <w:pPr>
        <w:pStyle w:val="af8"/>
        <w:spacing w:before="100" w:beforeAutospacing="1" w:after="100" w:afterAutospacing="1"/>
        <w:ind w:left="0"/>
        <w:jc w:val="center"/>
        <w:rPr>
          <w:i/>
          <w:iCs/>
          <w:color w:val="000000"/>
          <w:sz w:val="28"/>
          <w:szCs w:val="28"/>
          <w:lang w:val="uk-UA"/>
        </w:rPr>
      </w:pPr>
    </w:p>
    <w:p w:rsidR="005E7490" w:rsidRPr="006547F8" w:rsidRDefault="005E7490" w:rsidP="005E7490">
      <w:pPr>
        <w:pStyle w:val="af8"/>
        <w:numPr>
          <w:ilvl w:val="0"/>
          <w:numId w:val="35"/>
        </w:numPr>
        <w:tabs>
          <w:tab w:val="num" w:pos="0"/>
        </w:tabs>
        <w:spacing w:after="160"/>
        <w:ind w:left="0" w:firstLine="284"/>
        <w:rPr>
          <w:rFonts w:ascii="Times New Roman" w:hAnsi="Times New Roman" w:cs="Times New Roman"/>
          <w:sz w:val="28"/>
          <w:szCs w:val="28"/>
          <w:lang w:val="uk-UA"/>
        </w:rPr>
      </w:pPr>
      <w:r w:rsidRPr="006547F8">
        <w:rPr>
          <w:rFonts w:ascii="Times New Roman" w:hAnsi="Times New Roman" w:cs="Times New Roman"/>
          <w:sz w:val="28"/>
          <w:szCs w:val="28"/>
          <w:lang w:val="uk-UA"/>
        </w:rPr>
        <w:t xml:space="preserve">Абрамович С. Д., </w:t>
      </w:r>
      <w:proofErr w:type="spellStart"/>
      <w:r w:rsidRPr="006547F8">
        <w:rPr>
          <w:rFonts w:ascii="Times New Roman" w:hAnsi="Times New Roman" w:cs="Times New Roman"/>
          <w:sz w:val="28"/>
          <w:szCs w:val="28"/>
          <w:lang w:val="uk-UA"/>
        </w:rPr>
        <w:t>Чікарькова</w:t>
      </w:r>
      <w:proofErr w:type="spellEnd"/>
      <w:r w:rsidRPr="006547F8">
        <w:rPr>
          <w:rFonts w:ascii="Times New Roman" w:hAnsi="Times New Roman" w:cs="Times New Roman"/>
          <w:sz w:val="28"/>
          <w:szCs w:val="28"/>
          <w:lang w:val="uk-UA"/>
        </w:rPr>
        <w:t xml:space="preserve"> М. Ю. Мовленнєва комунікація. К. : ВД  Дмитра </w:t>
      </w:r>
      <w:proofErr w:type="spellStart"/>
      <w:r w:rsidRPr="006547F8">
        <w:rPr>
          <w:rFonts w:ascii="Times New Roman" w:hAnsi="Times New Roman" w:cs="Times New Roman"/>
          <w:sz w:val="28"/>
          <w:szCs w:val="28"/>
          <w:lang w:val="uk-UA"/>
        </w:rPr>
        <w:t>Бураго</w:t>
      </w:r>
      <w:proofErr w:type="spellEnd"/>
      <w:r w:rsidRPr="006547F8">
        <w:rPr>
          <w:rFonts w:ascii="Times New Roman" w:hAnsi="Times New Roman" w:cs="Times New Roman"/>
          <w:sz w:val="28"/>
          <w:szCs w:val="28"/>
          <w:lang w:val="uk-UA"/>
        </w:rPr>
        <w:t xml:space="preserve">, 2013. СС. 16-20, 25-33, 194-198, 233-240. </w:t>
      </w:r>
    </w:p>
    <w:p w:rsidR="005E7490" w:rsidRPr="006547F8" w:rsidRDefault="005E7490" w:rsidP="005E7490">
      <w:pPr>
        <w:pStyle w:val="af8"/>
        <w:numPr>
          <w:ilvl w:val="0"/>
          <w:numId w:val="35"/>
        </w:numPr>
        <w:tabs>
          <w:tab w:val="clear" w:pos="360"/>
          <w:tab w:val="num" w:pos="0"/>
        </w:tabs>
        <w:spacing w:after="200" w:line="276" w:lineRule="auto"/>
        <w:ind w:left="0" w:firstLine="284"/>
        <w:rPr>
          <w:rFonts w:ascii="Times New Roman" w:hAnsi="Times New Roman" w:cs="Times New Roman"/>
          <w:sz w:val="28"/>
          <w:szCs w:val="28"/>
          <w:lang w:val="uk-UA"/>
        </w:rPr>
      </w:pPr>
      <w:proofErr w:type="spellStart"/>
      <w:r w:rsidRPr="006547F8">
        <w:rPr>
          <w:rFonts w:ascii="Times New Roman" w:hAnsi="Times New Roman" w:cs="Times New Roman"/>
          <w:sz w:val="28"/>
          <w:szCs w:val="28"/>
          <w:lang w:val="uk-UA"/>
        </w:rPr>
        <w:t>Астряб</w:t>
      </w:r>
      <w:proofErr w:type="spellEnd"/>
      <w:r w:rsidRPr="006547F8">
        <w:rPr>
          <w:rFonts w:ascii="Times New Roman" w:hAnsi="Times New Roman" w:cs="Times New Roman"/>
          <w:sz w:val="28"/>
          <w:szCs w:val="28"/>
          <w:lang w:val="uk-UA"/>
        </w:rPr>
        <w:t xml:space="preserve"> Н. Особливості </w:t>
      </w:r>
      <w:proofErr w:type="spellStart"/>
      <w:r w:rsidRPr="006547F8">
        <w:rPr>
          <w:rFonts w:ascii="Times New Roman" w:hAnsi="Times New Roman" w:cs="Times New Roman"/>
          <w:sz w:val="28"/>
          <w:szCs w:val="28"/>
          <w:lang w:val="uk-UA"/>
        </w:rPr>
        <w:t>фейкових</w:t>
      </w:r>
      <w:proofErr w:type="spellEnd"/>
      <w:r w:rsidRPr="006547F8">
        <w:rPr>
          <w:rFonts w:ascii="Times New Roman" w:hAnsi="Times New Roman" w:cs="Times New Roman"/>
          <w:sz w:val="28"/>
          <w:szCs w:val="28"/>
          <w:lang w:val="uk-UA"/>
        </w:rPr>
        <w:t xml:space="preserve"> процесів в українському соціально-політичному просторі. Електронний ресурс. Режим доступу: www.irbis-nbuv.gov.ua/</w:t>
      </w:r>
      <w:proofErr w:type="spellStart"/>
      <w:r w:rsidRPr="006547F8">
        <w:rPr>
          <w:rFonts w:ascii="Times New Roman" w:hAnsi="Times New Roman" w:cs="Times New Roman"/>
          <w:sz w:val="28"/>
          <w:szCs w:val="28"/>
          <w:lang w:val="uk-UA"/>
        </w:rPr>
        <w:t>cgi-bin</w:t>
      </w:r>
      <w:proofErr w:type="spellEnd"/>
      <w:r w:rsidRPr="006547F8">
        <w:rPr>
          <w:rFonts w:ascii="Times New Roman" w:hAnsi="Times New Roman" w:cs="Times New Roman"/>
          <w:sz w:val="28"/>
          <w:szCs w:val="28"/>
          <w:lang w:val="uk-UA"/>
        </w:rPr>
        <w:t>/</w:t>
      </w:r>
      <w:proofErr w:type="spellStart"/>
      <w:r w:rsidRPr="006547F8">
        <w:rPr>
          <w:rFonts w:ascii="Times New Roman" w:hAnsi="Times New Roman" w:cs="Times New Roman"/>
          <w:sz w:val="28"/>
          <w:szCs w:val="28"/>
          <w:lang w:val="uk-UA"/>
        </w:rPr>
        <w:t>irbis_nbuv</w:t>
      </w:r>
      <w:proofErr w:type="spellEnd"/>
      <w:r w:rsidRPr="006547F8">
        <w:rPr>
          <w:rFonts w:ascii="Times New Roman" w:hAnsi="Times New Roman" w:cs="Times New Roman"/>
          <w:sz w:val="28"/>
          <w:szCs w:val="28"/>
          <w:lang w:val="uk-UA"/>
        </w:rPr>
        <w:t>/cgiirbis_64.exe?...</w:t>
      </w:r>
    </w:p>
    <w:p w:rsidR="005E7490" w:rsidRPr="006547F8" w:rsidRDefault="005E7490" w:rsidP="005E7490">
      <w:pPr>
        <w:pStyle w:val="af8"/>
        <w:numPr>
          <w:ilvl w:val="0"/>
          <w:numId w:val="35"/>
        </w:numPr>
        <w:tabs>
          <w:tab w:val="num" w:pos="0"/>
        </w:tabs>
        <w:spacing w:before="100" w:beforeAutospacing="1" w:after="100" w:afterAutospacing="1"/>
        <w:ind w:left="0" w:firstLine="284"/>
        <w:rPr>
          <w:rFonts w:ascii="Times New Roman" w:hAnsi="Times New Roman" w:cs="Times New Roman"/>
          <w:sz w:val="28"/>
          <w:szCs w:val="28"/>
          <w:lang w:val="uk-UA"/>
        </w:rPr>
      </w:pPr>
      <w:proofErr w:type="spellStart"/>
      <w:r w:rsidRPr="006547F8">
        <w:rPr>
          <w:rFonts w:ascii="Times New Roman" w:hAnsi="Times New Roman" w:cs="Times New Roman"/>
          <w:sz w:val="28"/>
          <w:szCs w:val="28"/>
          <w:lang w:val="uk-UA"/>
        </w:rPr>
        <w:t>Галлін</w:t>
      </w:r>
      <w:proofErr w:type="spellEnd"/>
      <w:r w:rsidRPr="006547F8">
        <w:rPr>
          <w:rFonts w:ascii="Times New Roman" w:hAnsi="Times New Roman" w:cs="Times New Roman"/>
          <w:sz w:val="28"/>
          <w:szCs w:val="28"/>
          <w:lang w:val="uk-UA"/>
        </w:rPr>
        <w:t xml:space="preserve"> Д., </w:t>
      </w:r>
      <w:proofErr w:type="spellStart"/>
      <w:r w:rsidRPr="006547F8">
        <w:rPr>
          <w:rFonts w:ascii="Times New Roman" w:hAnsi="Times New Roman" w:cs="Times New Roman"/>
          <w:sz w:val="28"/>
          <w:szCs w:val="28"/>
          <w:lang w:val="uk-UA"/>
        </w:rPr>
        <w:t>Манчіні</w:t>
      </w:r>
      <w:proofErr w:type="spellEnd"/>
      <w:r w:rsidRPr="006547F8">
        <w:rPr>
          <w:rFonts w:ascii="Times New Roman" w:hAnsi="Times New Roman" w:cs="Times New Roman"/>
          <w:sz w:val="28"/>
          <w:szCs w:val="28"/>
          <w:lang w:val="uk-UA"/>
        </w:rPr>
        <w:t xml:space="preserve"> П. Сучасні </w:t>
      </w:r>
      <w:proofErr w:type="spellStart"/>
      <w:r w:rsidRPr="006547F8">
        <w:rPr>
          <w:rFonts w:ascii="Times New Roman" w:hAnsi="Times New Roman" w:cs="Times New Roman"/>
          <w:sz w:val="28"/>
          <w:szCs w:val="28"/>
          <w:lang w:val="uk-UA"/>
        </w:rPr>
        <w:t>медіасистеми</w:t>
      </w:r>
      <w:proofErr w:type="spellEnd"/>
      <w:r w:rsidRPr="006547F8">
        <w:rPr>
          <w:rFonts w:ascii="Times New Roman" w:hAnsi="Times New Roman" w:cs="Times New Roman"/>
          <w:sz w:val="28"/>
          <w:szCs w:val="28"/>
          <w:lang w:val="uk-UA"/>
        </w:rPr>
        <w:t>: три моделі відносин ЗМІ та політики. К.: Наука, 2008. 320 с.</w:t>
      </w:r>
    </w:p>
    <w:p w:rsidR="005E7490" w:rsidRPr="006547F8" w:rsidRDefault="005E7490" w:rsidP="005E7490">
      <w:pPr>
        <w:pStyle w:val="af8"/>
        <w:numPr>
          <w:ilvl w:val="0"/>
          <w:numId w:val="35"/>
        </w:numPr>
        <w:tabs>
          <w:tab w:val="num" w:pos="0"/>
        </w:tabs>
        <w:spacing w:before="100" w:beforeAutospacing="1" w:after="100" w:afterAutospacing="1"/>
        <w:ind w:left="0" w:firstLine="284"/>
        <w:rPr>
          <w:rFonts w:ascii="Times New Roman" w:hAnsi="Times New Roman" w:cs="Times New Roman"/>
          <w:sz w:val="28"/>
          <w:szCs w:val="28"/>
          <w:lang w:val="uk-UA"/>
        </w:rPr>
      </w:pPr>
      <w:r w:rsidRPr="006547F8">
        <w:rPr>
          <w:rFonts w:ascii="Times New Roman" w:hAnsi="Times New Roman" w:cs="Times New Roman"/>
          <w:sz w:val="28"/>
          <w:szCs w:val="28"/>
          <w:lang w:val="uk-UA"/>
        </w:rPr>
        <w:t>Гриценко О.М. Мас-медіа у відкритому інформаційному суспільстві й гуманістичні цінності. К.: ВПЦ “Київський університет”, 2002. 203 c.</w:t>
      </w:r>
    </w:p>
    <w:p w:rsidR="005E7490" w:rsidRPr="006547F8" w:rsidRDefault="005E7490" w:rsidP="005E7490">
      <w:pPr>
        <w:pStyle w:val="af8"/>
        <w:numPr>
          <w:ilvl w:val="0"/>
          <w:numId w:val="35"/>
        </w:numPr>
        <w:tabs>
          <w:tab w:val="num" w:pos="0"/>
        </w:tabs>
        <w:spacing w:before="100" w:beforeAutospacing="1" w:after="100" w:afterAutospacing="1"/>
        <w:ind w:left="0" w:firstLine="284"/>
        <w:rPr>
          <w:rFonts w:ascii="Times New Roman" w:hAnsi="Times New Roman" w:cs="Times New Roman"/>
          <w:sz w:val="28"/>
          <w:szCs w:val="28"/>
          <w:lang w:val="uk-UA"/>
        </w:rPr>
      </w:pPr>
      <w:r w:rsidRPr="006547F8">
        <w:rPr>
          <w:rFonts w:ascii="Times New Roman" w:hAnsi="Times New Roman" w:cs="Times New Roman"/>
          <w:sz w:val="28"/>
          <w:szCs w:val="28"/>
          <w:lang w:val="uk-UA"/>
        </w:rPr>
        <w:lastRenderedPageBreak/>
        <w:t xml:space="preserve">Єнін М.Н. Соціологія масової комунікації. </w:t>
      </w:r>
      <w:proofErr w:type="spellStart"/>
      <w:r w:rsidRPr="006547F8">
        <w:rPr>
          <w:rFonts w:ascii="Times New Roman" w:hAnsi="Times New Roman" w:cs="Times New Roman"/>
          <w:sz w:val="28"/>
          <w:szCs w:val="28"/>
          <w:lang w:val="uk-UA"/>
        </w:rPr>
        <w:t>Навч</w:t>
      </w:r>
      <w:proofErr w:type="spellEnd"/>
      <w:r w:rsidRPr="006547F8">
        <w:rPr>
          <w:rFonts w:ascii="Times New Roman" w:hAnsi="Times New Roman" w:cs="Times New Roman"/>
          <w:sz w:val="28"/>
          <w:szCs w:val="28"/>
          <w:lang w:val="uk-UA"/>
        </w:rPr>
        <w:t xml:space="preserve">. </w:t>
      </w:r>
      <w:proofErr w:type="spellStart"/>
      <w:r w:rsidRPr="006547F8">
        <w:rPr>
          <w:rFonts w:ascii="Times New Roman" w:hAnsi="Times New Roman" w:cs="Times New Roman"/>
          <w:sz w:val="28"/>
          <w:szCs w:val="28"/>
          <w:lang w:val="uk-UA"/>
        </w:rPr>
        <w:t>посіб</w:t>
      </w:r>
      <w:proofErr w:type="spellEnd"/>
      <w:r w:rsidRPr="006547F8">
        <w:rPr>
          <w:rFonts w:ascii="Times New Roman" w:hAnsi="Times New Roman" w:cs="Times New Roman"/>
          <w:sz w:val="28"/>
          <w:szCs w:val="28"/>
          <w:lang w:val="uk-UA"/>
        </w:rPr>
        <w:t xml:space="preserve">. для </w:t>
      </w:r>
      <w:proofErr w:type="spellStart"/>
      <w:r w:rsidRPr="006547F8">
        <w:rPr>
          <w:rFonts w:ascii="Times New Roman" w:hAnsi="Times New Roman" w:cs="Times New Roman"/>
          <w:sz w:val="28"/>
          <w:szCs w:val="28"/>
          <w:lang w:val="uk-UA"/>
        </w:rPr>
        <w:t>студ</w:t>
      </w:r>
      <w:proofErr w:type="spellEnd"/>
      <w:r w:rsidRPr="006547F8">
        <w:rPr>
          <w:rFonts w:ascii="Times New Roman" w:hAnsi="Times New Roman" w:cs="Times New Roman"/>
          <w:sz w:val="28"/>
          <w:szCs w:val="28"/>
          <w:lang w:val="uk-UA"/>
        </w:rPr>
        <w:t xml:space="preserve">. </w:t>
      </w:r>
      <w:proofErr w:type="spellStart"/>
      <w:r w:rsidRPr="006547F8">
        <w:rPr>
          <w:rFonts w:ascii="Times New Roman" w:hAnsi="Times New Roman" w:cs="Times New Roman"/>
          <w:sz w:val="28"/>
          <w:szCs w:val="28"/>
          <w:lang w:val="uk-UA"/>
        </w:rPr>
        <w:t>вищ</w:t>
      </w:r>
      <w:proofErr w:type="spellEnd"/>
      <w:r w:rsidRPr="006547F8">
        <w:rPr>
          <w:rFonts w:ascii="Times New Roman" w:hAnsi="Times New Roman" w:cs="Times New Roman"/>
          <w:sz w:val="28"/>
          <w:szCs w:val="28"/>
          <w:lang w:val="uk-UA"/>
        </w:rPr>
        <w:t xml:space="preserve">. </w:t>
      </w:r>
      <w:proofErr w:type="spellStart"/>
      <w:r w:rsidRPr="006547F8">
        <w:rPr>
          <w:rFonts w:ascii="Times New Roman" w:hAnsi="Times New Roman" w:cs="Times New Roman"/>
          <w:sz w:val="28"/>
          <w:szCs w:val="28"/>
          <w:lang w:val="uk-UA"/>
        </w:rPr>
        <w:t>навч</w:t>
      </w:r>
      <w:proofErr w:type="spellEnd"/>
      <w:r w:rsidRPr="006547F8">
        <w:rPr>
          <w:rFonts w:ascii="Times New Roman" w:hAnsi="Times New Roman" w:cs="Times New Roman"/>
          <w:sz w:val="28"/>
          <w:szCs w:val="28"/>
          <w:lang w:val="uk-UA"/>
        </w:rPr>
        <w:t xml:space="preserve">. </w:t>
      </w:r>
      <w:proofErr w:type="spellStart"/>
      <w:r w:rsidRPr="006547F8">
        <w:rPr>
          <w:rFonts w:ascii="Times New Roman" w:hAnsi="Times New Roman" w:cs="Times New Roman"/>
          <w:sz w:val="28"/>
          <w:szCs w:val="28"/>
          <w:lang w:val="uk-UA"/>
        </w:rPr>
        <w:t>закл</w:t>
      </w:r>
      <w:proofErr w:type="spellEnd"/>
      <w:r w:rsidRPr="006547F8">
        <w:rPr>
          <w:rFonts w:ascii="Times New Roman" w:hAnsi="Times New Roman" w:cs="Times New Roman"/>
          <w:sz w:val="28"/>
          <w:szCs w:val="28"/>
          <w:lang w:val="uk-UA"/>
        </w:rPr>
        <w:t xml:space="preserve">., до </w:t>
      </w:r>
      <w:proofErr w:type="spellStart"/>
      <w:r w:rsidRPr="006547F8">
        <w:rPr>
          <w:rFonts w:ascii="Times New Roman" w:hAnsi="Times New Roman" w:cs="Times New Roman"/>
          <w:sz w:val="28"/>
          <w:szCs w:val="28"/>
          <w:lang w:val="uk-UA"/>
        </w:rPr>
        <w:t>навч</w:t>
      </w:r>
      <w:proofErr w:type="spellEnd"/>
      <w:r w:rsidRPr="006547F8">
        <w:rPr>
          <w:rFonts w:ascii="Times New Roman" w:hAnsi="Times New Roman" w:cs="Times New Roman"/>
          <w:sz w:val="28"/>
          <w:szCs w:val="28"/>
          <w:lang w:val="uk-UA"/>
        </w:rPr>
        <w:t xml:space="preserve"> за спец. «Соціологія», «Реклама та зв’язки з громадськістю». Л.: ДЗ «ЛНУ імені Тараса Шевченка», 2012. 167 с. </w:t>
      </w:r>
    </w:p>
    <w:p w:rsidR="005E7490" w:rsidRPr="006547F8" w:rsidRDefault="005E7490" w:rsidP="005E7490">
      <w:pPr>
        <w:pStyle w:val="a4"/>
        <w:numPr>
          <w:ilvl w:val="0"/>
          <w:numId w:val="35"/>
        </w:numPr>
        <w:tabs>
          <w:tab w:val="num" w:pos="0"/>
        </w:tabs>
        <w:ind w:left="0" w:firstLine="284"/>
        <w:contextualSpacing/>
        <w:jc w:val="both"/>
        <w:rPr>
          <w:sz w:val="28"/>
          <w:szCs w:val="28"/>
          <w:lang w:val="uk-UA"/>
        </w:rPr>
      </w:pPr>
      <w:r w:rsidRPr="006547F8">
        <w:rPr>
          <w:sz w:val="28"/>
          <w:szCs w:val="28"/>
          <w:lang w:val="uk-UA"/>
        </w:rPr>
        <w:t xml:space="preserve">Іванов В.Ф. Соціологія масової комунікації. </w:t>
      </w:r>
      <w:proofErr w:type="spellStart"/>
      <w:r w:rsidRPr="006547F8">
        <w:rPr>
          <w:sz w:val="28"/>
          <w:szCs w:val="28"/>
          <w:lang w:val="uk-UA"/>
        </w:rPr>
        <w:t>Навч</w:t>
      </w:r>
      <w:proofErr w:type="spellEnd"/>
      <w:r w:rsidRPr="006547F8">
        <w:rPr>
          <w:sz w:val="28"/>
          <w:szCs w:val="28"/>
          <w:lang w:val="uk-UA"/>
        </w:rPr>
        <w:t xml:space="preserve">. </w:t>
      </w:r>
      <w:proofErr w:type="spellStart"/>
      <w:r w:rsidRPr="006547F8">
        <w:rPr>
          <w:sz w:val="28"/>
          <w:szCs w:val="28"/>
          <w:lang w:val="uk-UA"/>
        </w:rPr>
        <w:t>посіб</w:t>
      </w:r>
      <w:proofErr w:type="spellEnd"/>
      <w:r w:rsidRPr="006547F8">
        <w:rPr>
          <w:sz w:val="28"/>
          <w:szCs w:val="28"/>
          <w:lang w:val="uk-UA"/>
        </w:rPr>
        <w:t>. К.: Центр вільної преси, 1999. 210 с.</w:t>
      </w:r>
    </w:p>
    <w:p w:rsidR="005E7490" w:rsidRPr="006547F8" w:rsidRDefault="005E7490" w:rsidP="005E7490">
      <w:pPr>
        <w:pStyle w:val="a4"/>
        <w:numPr>
          <w:ilvl w:val="0"/>
          <w:numId w:val="35"/>
        </w:numPr>
        <w:tabs>
          <w:tab w:val="num" w:pos="0"/>
        </w:tabs>
        <w:ind w:left="0" w:firstLine="284"/>
        <w:contextualSpacing/>
        <w:jc w:val="both"/>
        <w:rPr>
          <w:sz w:val="28"/>
          <w:szCs w:val="28"/>
          <w:lang w:val="uk-UA"/>
        </w:rPr>
      </w:pPr>
      <w:r w:rsidRPr="006547F8">
        <w:rPr>
          <w:bCs/>
          <w:sz w:val="28"/>
          <w:szCs w:val="28"/>
          <w:lang w:val="uk-UA"/>
        </w:rPr>
        <w:t>Лазарєва С.Ф. Економіка та організація інформаційного бізнесу. К.: КНЕУ, 2002.</w:t>
      </w:r>
      <w:r w:rsidRPr="006547F8">
        <w:rPr>
          <w:sz w:val="28"/>
          <w:szCs w:val="28"/>
          <w:lang w:val="uk-UA"/>
        </w:rPr>
        <w:t xml:space="preserve"> 667 с.</w:t>
      </w:r>
    </w:p>
    <w:p w:rsidR="005E7490" w:rsidRPr="006547F8" w:rsidRDefault="005E7490" w:rsidP="005E7490">
      <w:pPr>
        <w:pStyle w:val="af8"/>
        <w:numPr>
          <w:ilvl w:val="0"/>
          <w:numId w:val="35"/>
        </w:numPr>
        <w:tabs>
          <w:tab w:val="num" w:pos="0"/>
        </w:tabs>
        <w:spacing w:before="100" w:beforeAutospacing="1" w:after="100" w:afterAutospacing="1"/>
        <w:ind w:left="0" w:firstLine="284"/>
        <w:rPr>
          <w:rFonts w:ascii="Times New Roman" w:hAnsi="Times New Roman" w:cs="Times New Roman"/>
          <w:sz w:val="28"/>
          <w:szCs w:val="28"/>
          <w:lang w:val="uk-UA"/>
        </w:rPr>
      </w:pPr>
      <w:proofErr w:type="spellStart"/>
      <w:r w:rsidRPr="006547F8">
        <w:rPr>
          <w:rFonts w:ascii="Times New Roman" w:hAnsi="Times New Roman" w:cs="Times New Roman"/>
          <w:sz w:val="28"/>
          <w:szCs w:val="28"/>
          <w:lang w:val="uk-UA"/>
        </w:rPr>
        <w:t>Миллер</w:t>
      </w:r>
      <w:proofErr w:type="spellEnd"/>
      <w:r w:rsidRPr="006547F8">
        <w:rPr>
          <w:rFonts w:ascii="Times New Roman" w:hAnsi="Times New Roman" w:cs="Times New Roman"/>
          <w:sz w:val="28"/>
          <w:szCs w:val="28"/>
          <w:lang w:val="uk-UA"/>
        </w:rPr>
        <w:t xml:space="preserve"> Э. Д. </w:t>
      </w:r>
      <w:proofErr w:type="spellStart"/>
      <w:r w:rsidRPr="006547F8">
        <w:rPr>
          <w:rFonts w:ascii="Times New Roman" w:hAnsi="Times New Roman" w:cs="Times New Roman"/>
          <w:sz w:val="28"/>
          <w:szCs w:val="28"/>
          <w:lang w:val="uk-UA"/>
        </w:rPr>
        <w:t>Шарлоттский</w:t>
      </w:r>
      <w:proofErr w:type="spellEnd"/>
      <w:r w:rsidRPr="006547F8">
        <w:rPr>
          <w:rFonts w:ascii="Times New Roman" w:hAnsi="Times New Roman" w:cs="Times New Roman"/>
          <w:sz w:val="28"/>
          <w:szCs w:val="28"/>
          <w:lang w:val="uk-UA"/>
        </w:rPr>
        <w:t xml:space="preserve"> проект. </w:t>
      </w:r>
      <w:proofErr w:type="spellStart"/>
      <w:r w:rsidRPr="006547F8">
        <w:rPr>
          <w:rFonts w:ascii="Times New Roman" w:hAnsi="Times New Roman" w:cs="Times New Roman"/>
          <w:sz w:val="28"/>
          <w:szCs w:val="28"/>
          <w:lang w:val="uk-UA"/>
        </w:rPr>
        <w:t>Как</w:t>
      </w:r>
      <w:proofErr w:type="spellEnd"/>
      <w:r w:rsidRPr="006547F8">
        <w:rPr>
          <w:rFonts w:ascii="Times New Roman" w:hAnsi="Times New Roman" w:cs="Times New Roman"/>
          <w:sz w:val="28"/>
          <w:szCs w:val="28"/>
          <w:lang w:val="uk-UA"/>
        </w:rPr>
        <w:t xml:space="preserve"> </w:t>
      </w:r>
      <w:proofErr w:type="spellStart"/>
      <w:r w:rsidRPr="006547F8">
        <w:rPr>
          <w:rFonts w:ascii="Times New Roman" w:hAnsi="Times New Roman" w:cs="Times New Roman"/>
          <w:sz w:val="28"/>
          <w:szCs w:val="28"/>
          <w:lang w:val="uk-UA"/>
        </w:rPr>
        <w:t>помочь</w:t>
      </w:r>
      <w:proofErr w:type="spellEnd"/>
      <w:r w:rsidRPr="006547F8">
        <w:rPr>
          <w:rFonts w:ascii="Times New Roman" w:hAnsi="Times New Roman" w:cs="Times New Roman"/>
          <w:sz w:val="28"/>
          <w:szCs w:val="28"/>
          <w:lang w:val="uk-UA"/>
        </w:rPr>
        <w:t xml:space="preserve"> </w:t>
      </w:r>
      <w:proofErr w:type="spellStart"/>
      <w:r w:rsidRPr="006547F8">
        <w:rPr>
          <w:rFonts w:ascii="Times New Roman" w:hAnsi="Times New Roman" w:cs="Times New Roman"/>
          <w:sz w:val="28"/>
          <w:szCs w:val="28"/>
          <w:lang w:val="uk-UA"/>
        </w:rPr>
        <w:t>гражданам</w:t>
      </w:r>
      <w:proofErr w:type="spellEnd"/>
      <w:r w:rsidRPr="006547F8">
        <w:rPr>
          <w:rFonts w:ascii="Times New Roman" w:hAnsi="Times New Roman" w:cs="Times New Roman"/>
          <w:sz w:val="28"/>
          <w:szCs w:val="28"/>
          <w:lang w:val="uk-UA"/>
        </w:rPr>
        <w:t xml:space="preserve"> </w:t>
      </w:r>
      <w:proofErr w:type="spellStart"/>
      <w:r w:rsidRPr="006547F8">
        <w:rPr>
          <w:rFonts w:ascii="Times New Roman" w:hAnsi="Times New Roman" w:cs="Times New Roman"/>
          <w:sz w:val="28"/>
          <w:szCs w:val="28"/>
          <w:lang w:val="uk-UA"/>
        </w:rPr>
        <w:t>взять</w:t>
      </w:r>
      <w:proofErr w:type="spellEnd"/>
      <w:r w:rsidRPr="006547F8">
        <w:rPr>
          <w:rFonts w:ascii="Times New Roman" w:hAnsi="Times New Roman" w:cs="Times New Roman"/>
          <w:sz w:val="28"/>
          <w:szCs w:val="28"/>
          <w:lang w:val="uk-UA"/>
        </w:rPr>
        <w:t xml:space="preserve"> </w:t>
      </w:r>
      <w:proofErr w:type="spellStart"/>
      <w:r w:rsidRPr="006547F8">
        <w:rPr>
          <w:rFonts w:ascii="Times New Roman" w:hAnsi="Times New Roman" w:cs="Times New Roman"/>
          <w:sz w:val="28"/>
          <w:szCs w:val="28"/>
          <w:lang w:val="uk-UA"/>
        </w:rPr>
        <w:t>демократию</w:t>
      </w:r>
      <w:proofErr w:type="spellEnd"/>
      <w:r w:rsidRPr="006547F8">
        <w:rPr>
          <w:rFonts w:ascii="Times New Roman" w:hAnsi="Times New Roman" w:cs="Times New Roman"/>
          <w:sz w:val="28"/>
          <w:szCs w:val="28"/>
          <w:lang w:val="uk-UA"/>
        </w:rPr>
        <w:t xml:space="preserve"> в </w:t>
      </w:r>
      <w:proofErr w:type="spellStart"/>
      <w:r w:rsidRPr="006547F8">
        <w:rPr>
          <w:rFonts w:ascii="Times New Roman" w:hAnsi="Times New Roman" w:cs="Times New Roman"/>
          <w:sz w:val="28"/>
          <w:szCs w:val="28"/>
          <w:lang w:val="uk-UA"/>
        </w:rPr>
        <w:t>свои</w:t>
      </w:r>
      <w:proofErr w:type="spellEnd"/>
      <w:r w:rsidRPr="006547F8">
        <w:rPr>
          <w:rFonts w:ascii="Times New Roman" w:hAnsi="Times New Roman" w:cs="Times New Roman"/>
          <w:sz w:val="28"/>
          <w:szCs w:val="28"/>
          <w:lang w:val="uk-UA"/>
        </w:rPr>
        <w:t xml:space="preserve"> руки. М.: </w:t>
      </w:r>
      <w:proofErr w:type="spellStart"/>
      <w:r w:rsidRPr="006547F8">
        <w:rPr>
          <w:rFonts w:ascii="Times New Roman" w:hAnsi="Times New Roman" w:cs="Times New Roman"/>
          <w:sz w:val="28"/>
          <w:szCs w:val="28"/>
          <w:lang w:val="uk-UA"/>
        </w:rPr>
        <w:t>Национальный</w:t>
      </w:r>
      <w:proofErr w:type="spellEnd"/>
      <w:r w:rsidRPr="006547F8">
        <w:rPr>
          <w:rFonts w:ascii="Times New Roman" w:hAnsi="Times New Roman" w:cs="Times New Roman"/>
          <w:sz w:val="28"/>
          <w:szCs w:val="28"/>
          <w:lang w:val="uk-UA"/>
        </w:rPr>
        <w:t xml:space="preserve"> </w:t>
      </w:r>
      <w:proofErr w:type="spellStart"/>
      <w:r w:rsidRPr="006547F8">
        <w:rPr>
          <w:rFonts w:ascii="Times New Roman" w:hAnsi="Times New Roman" w:cs="Times New Roman"/>
          <w:sz w:val="28"/>
          <w:szCs w:val="28"/>
          <w:lang w:val="uk-UA"/>
        </w:rPr>
        <w:t>институт</w:t>
      </w:r>
      <w:proofErr w:type="spellEnd"/>
      <w:r w:rsidRPr="006547F8">
        <w:rPr>
          <w:rFonts w:ascii="Times New Roman" w:hAnsi="Times New Roman" w:cs="Times New Roman"/>
          <w:sz w:val="28"/>
          <w:szCs w:val="28"/>
          <w:lang w:val="uk-UA"/>
        </w:rPr>
        <w:t xml:space="preserve"> </w:t>
      </w:r>
      <w:proofErr w:type="spellStart"/>
      <w:r w:rsidRPr="006547F8">
        <w:rPr>
          <w:rFonts w:ascii="Times New Roman" w:hAnsi="Times New Roman" w:cs="Times New Roman"/>
          <w:sz w:val="28"/>
          <w:szCs w:val="28"/>
          <w:lang w:val="uk-UA"/>
        </w:rPr>
        <w:t>прессы</w:t>
      </w:r>
      <w:proofErr w:type="spellEnd"/>
      <w:r w:rsidRPr="006547F8">
        <w:rPr>
          <w:rFonts w:ascii="Times New Roman" w:hAnsi="Times New Roman" w:cs="Times New Roman"/>
          <w:sz w:val="28"/>
          <w:szCs w:val="28"/>
          <w:lang w:val="uk-UA"/>
        </w:rPr>
        <w:t xml:space="preserve">, </w:t>
      </w:r>
      <w:proofErr w:type="spellStart"/>
      <w:r w:rsidRPr="006547F8">
        <w:rPr>
          <w:rFonts w:ascii="Times New Roman" w:hAnsi="Times New Roman" w:cs="Times New Roman"/>
          <w:sz w:val="28"/>
          <w:szCs w:val="28"/>
          <w:lang w:val="uk-UA"/>
        </w:rPr>
        <w:t>Издательство</w:t>
      </w:r>
      <w:proofErr w:type="spellEnd"/>
      <w:r w:rsidRPr="006547F8">
        <w:rPr>
          <w:rFonts w:ascii="Times New Roman" w:hAnsi="Times New Roman" w:cs="Times New Roman"/>
          <w:sz w:val="28"/>
          <w:szCs w:val="28"/>
          <w:lang w:val="uk-UA"/>
        </w:rPr>
        <w:t xml:space="preserve"> "ВИОЛАНТА", 1998. Сс. 11, 13, 16.</w:t>
      </w:r>
    </w:p>
    <w:p w:rsidR="005E7490" w:rsidRPr="006547F8" w:rsidRDefault="005E7490" w:rsidP="005E7490">
      <w:pPr>
        <w:pStyle w:val="af8"/>
        <w:numPr>
          <w:ilvl w:val="0"/>
          <w:numId w:val="35"/>
        </w:numPr>
        <w:tabs>
          <w:tab w:val="num" w:pos="0"/>
        </w:tabs>
        <w:spacing w:before="100" w:beforeAutospacing="1" w:after="100" w:afterAutospacing="1"/>
        <w:ind w:left="0" w:firstLine="284"/>
        <w:rPr>
          <w:rFonts w:ascii="Times New Roman" w:hAnsi="Times New Roman" w:cs="Times New Roman"/>
          <w:sz w:val="28"/>
          <w:szCs w:val="28"/>
          <w:lang w:val="uk-UA"/>
        </w:rPr>
      </w:pPr>
      <w:r w:rsidRPr="006547F8">
        <w:rPr>
          <w:rFonts w:ascii="Times New Roman" w:hAnsi="Times New Roman" w:cs="Times New Roman"/>
          <w:sz w:val="28"/>
          <w:szCs w:val="28"/>
          <w:lang w:val="uk-UA"/>
        </w:rPr>
        <w:t xml:space="preserve">Москаленко А. З., </w:t>
      </w:r>
      <w:proofErr w:type="spellStart"/>
      <w:r w:rsidRPr="006547F8">
        <w:rPr>
          <w:rFonts w:ascii="Times New Roman" w:hAnsi="Times New Roman" w:cs="Times New Roman"/>
          <w:sz w:val="28"/>
          <w:szCs w:val="28"/>
          <w:lang w:val="uk-UA"/>
        </w:rPr>
        <w:t>Губерський</w:t>
      </w:r>
      <w:proofErr w:type="spellEnd"/>
      <w:r w:rsidRPr="006547F8">
        <w:rPr>
          <w:rFonts w:ascii="Times New Roman" w:hAnsi="Times New Roman" w:cs="Times New Roman"/>
          <w:sz w:val="28"/>
          <w:szCs w:val="28"/>
          <w:lang w:val="uk-UA"/>
        </w:rPr>
        <w:t xml:space="preserve"> Л. В. та ін. Масова комунікація: Підручник /  К.: Либідь, 1997. 216 с. </w:t>
      </w:r>
    </w:p>
    <w:p w:rsidR="005E7490" w:rsidRPr="006547F8" w:rsidRDefault="005E7490" w:rsidP="005E7490">
      <w:pPr>
        <w:pStyle w:val="af8"/>
        <w:numPr>
          <w:ilvl w:val="0"/>
          <w:numId w:val="35"/>
        </w:numPr>
        <w:tabs>
          <w:tab w:val="num" w:pos="0"/>
        </w:tabs>
        <w:spacing w:before="100" w:beforeAutospacing="1" w:after="100" w:afterAutospacing="1"/>
        <w:ind w:left="0" w:firstLine="284"/>
        <w:rPr>
          <w:rFonts w:ascii="Times New Roman" w:hAnsi="Times New Roman" w:cs="Times New Roman"/>
          <w:sz w:val="28"/>
          <w:szCs w:val="28"/>
          <w:lang w:val="uk-UA"/>
        </w:rPr>
      </w:pPr>
      <w:proofErr w:type="spellStart"/>
      <w:r w:rsidRPr="006547F8">
        <w:rPr>
          <w:rFonts w:ascii="Times New Roman" w:hAnsi="Times New Roman" w:cs="Times New Roman"/>
          <w:sz w:val="28"/>
          <w:szCs w:val="28"/>
          <w:lang w:val="uk-UA"/>
        </w:rPr>
        <w:t>Різун</w:t>
      </w:r>
      <w:proofErr w:type="spellEnd"/>
      <w:r w:rsidRPr="006547F8">
        <w:rPr>
          <w:rFonts w:ascii="Times New Roman" w:hAnsi="Times New Roman" w:cs="Times New Roman"/>
          <w:sz w:val="28"/>
          <w:szCs w:val="28"/>
          <w:lang w:val="uk-UA"/>
        </w:rPr>
        <w:t xml:space="preserve"> В. В. Теорія масової комунікації. К.: Просвіта, 2008. 260 с.</w:t>
      </w:r>
    </w:p>
    <w:p w:rsidR="005E7490" w:rsidRPr="006547F8" w:rsidRDefault="005E7490" w:rsidP="005E7490">
      <w:pPr>
        <w:pStyle w:val="a4"/>
        <w:numPr>
          <w:ilvl w:val="0"/>
          <w:numId w:val="35"/>
        </w:numPr>
        <w:tabs>
          <w:tab w:val="num" w:pos="0"/>
        </w:tabs>
        <w:ind w:left="0" w:firstLine="284"/>
        <w:contextualSpacing/>
        <w:jc w:val="both"/>
        <w:rPr>
          <w:sz w:val="28"/>
          <w:szCs w:val="28"/>
          <w:lang w:val="uk-UA"/>
        </w:rPr>
      </w:pPr>
      <w:proofErr w:type="spellStart"/>
      <w:r w:rsidRPr="006547F8">
        <w:rPr>
          <w:sz w:val="28"/>
          <w:szCs w:val="28"/>
          <w:lang w:val="uk-UA"/>
        </w:rPr>
        <w:t>Сиберт</w:t>
      </w:r>
      <w:proofErr w:type="spellEnd"/>
      <w:r w:rsidRPr="006547F8">
        <w:rPr>
          <w:sz w:val="28"/>
          <w:szCs w:val="28"/>
          <w:lang w:val="uk-UA"/>
        </w:rPr>
        <w:t xml:space="preserve"> Ф., </w:t>
      </w:r>
      <w:proofErr w:type="spellStart"/>
      <w:r w:rsidRPr="006547F8">
        <w:rPr>
          <w:sz w:val="28"/>
          <w:szCs w:val="28"/>
          <w:lang w:val="uk-UA"/>
        </w:rPr>
        <w:t>Шрамм</w:t>
      </w:r>
      <w:proofErr w:type="spellEnd"/>
      <w:r w:rsidRPr="006547F8">
        <w:rPr>
          <w:sz w:val="28"/>
          <w:szCs w:val="28"/>
          <w:lang w:val="uk-UA"/>
        </w:rPr>
        <w:t xml:space="preserve"> У., </w:t>
      </w:r>
      <w:proofErr w:type="spellStart"/>
      <w:r w:rsidRPr="006547F8">
        <w:rPr>
          <w:sz w:val="28"/>
          <w:szCs w:val="28"/>
          <w:lang w:val="uk-UA"/>
        </w:rPr>
        <w:t>Пи</w:t>
      </w:r>
      <w:r w:rsidR="006547F8">
        <w:rPr>
          <w:sz w:val="28"/>
          <w:szCs w:val="28"/>
          <w:lang w:val="uk-UA"/>
        </w:rPr>
        <w:t>терсон</w:t>
      </w:r>
      <w:proofErr w:type="spellEnd"/>
      <w:r w:rsidR="006547F8">
        <w:rPr>
          <w:sz w:val="28"/>
          <w:szCs w:val="28"/>
          <w:lang w:val="uk-UA"/>
        </w:rPr>
        <w:t xml:space="preserve"> Т. </w:t>
      </w:r>
      <w:proofErr w:type="spellStart"/>
      <w:r w:rsidR="006547F8">
        <w:rPr>
          <w:sz w:val="28"/>
          <w:szCs w:val="28"/>
          <w:lang w:val="uk-UA"/>
        </w:rPr>
        <w:t>Четыре</w:t>
      </w:r>
      <w:proofErr w:type="spellEnd"/>
      <w:r w:rsidR="006547F8">
        <w:rPr>
          <w:sz w:val="28"/>
          <w:szCs w:val="28"/>
          <w:lang w:val="uk-UA"/>
        </w:rPr>
        <w:t xml:space="preserve"> </w:t>
      </w:r>
      <w:proofErr w:type="spellStart"/>
      <w:r w:rsidR="006547F8">
        <w:rPr>
          <w:sz w:val="28"/>
          <w:szCs w:val="28"/>
          <w:lang w:val="uk-UA"/>
        </w:rPr>
        <w:t>теории</w:t>
      </w:r>
      <w:proofErr w:type="spellEnd"/>
      <w:r w:rsidR="006547F8">
        <w:rPr>
          <w:sz w:val="28"/>
          <w:szCs w:val="28"/>
          <w:lang w:val="uk-UA"/>
        </w:rPr>
        <w:t xml:space="preserve"> </w:t>
      </w:r>
      <w:proofErr w:type="spellStart"/>
      <w:r w:rsidR="006547F8">
        <w:rPr>
          <w:sz w:val="28"/>
          <w:szCs w:val="28"/>
          <w:lang w:val="uk-UA"/>
        </w:rPr>
        <w:t>прессы.</w:t>
      </w:r>
      <w:r w:rsidRPr="006547F8">
        <w:rPr>
          <w:sz w:val="28"/>
          <w:szCs w:val="28"/>
          <w:lang w:val="uk-UA"/>
        </w:rPr>
        <w:t>М</w:t>
      </w:r>
      <w:proofErr w:type="spellEnd"/>
      <w:r w:rsidRPr="006547F8">
        <w:rPr>
          <w:sz w:val="28"/>
          <w:szCs w:val="28"/>
          <w:lang w:val="uk-UA"/>
        </w:rPr>
        <w:t xml:space="preserve">.: </w:t>
      </w:r>
      <w:proofErr w:type="spellStart"/>
      <w:r w:rsidRPr="006547F8">
        <w:rPr>
          <w:sz w:val="28"/>
          <w:szCs w:val="28"/>
          <w:lang w:val="uk-UA"/>
        </w:rPr>
        <w:t>Национальный</w:t>
      </w:r>
      <w:proofErr w:type="spellEnd"/>
      <w:r w:rsidRPr="006547F8">
        <w:rPr>
          <w:sz w:val="28"/>
          <w:szCs w:val="28"/>
          <w:lang w:val="uk-UA"/>
        </w:rPr>
        <w:t xml:space="preserve"> </w:t>
      </w:r>
      <w:proofErr w:type="spellStart"/>
      <w:r w:rsidR="006547F8">
        <w:rPr>
          <w:sz w:val="28"/>
          <w:szCs w:val="28"/>
          <w:lang w:val="uk-UA"/>
        </w:rPr>
        <w:t>институт</w:t>
      </w:r>
      <w:proofErr w:type="spellEnd"/>
      <w:r w:rsidR="006547F8">
        <w:rPr>
          <w:sz w:val="28"/>
          <w:szCs w:val="28"/>
          <w:lang w:val="uk-UA"/>
        </w:rPr>
        <w:t xml:space="preserve"> прессы,Вагриус,1998.</w:t>
      </w:r>
      <w:r w:rsidRPr="006547F8">
        <w:rPr>
          <w:rFonts w:eastAsiaTheme="minorHAnsi"/>
          <w:sz w:val="28"/>
          <w:szCs w:val="28"/>
          <w:lang w:val="uk-UA" w:eastAsia="en-US"/>
        </w:rPr>
        <w:t>224 с.</w:t>
      </w:r>
      <w:r w:rsidRPr="006547F8">
        <w:rPr>
          <w:sz w:val="28"/>
          <w:szCs w:val="28"/>
          <w:lang w:val="uk-UA"/>
        </w:rPr>
        <w:t xml:space="preserve"> </w:t>
      </w:r>
    </w:p>
    <w:p w:rsidR="005E7490" w:rsidRPr="006547F8" w:rsidRDefault="005E7490" w:rsidP="005E7490">
      <w:pPr>
        <w:pStyle w:val="a4"/>
        <w:numPr>
          <w:ilvl w:val="0"/>
          <w:numId w:val="35"/>
        </w:numPr>
        <w:tabs>
          <w:tab w:val="num" w:pos="0"/>
        </w:tabs>
        <w:ind w:left="0" w:firstLine="284"/>
        <w:contextualSpacing/>
        <w:jc w:val="both"/>
        <w:rPr>
          <w:sz w:val="28"/>
          <w:szCs w:val="28"/>
          <w:lang w:val="uk-UA"/>
        </w:rPr>
      </w:pPr>
      <w:r w:rsidRPr="006547F8">
        <w:rPr>
          <w:sz w:val="28"/>
          <w:szCs w:val="28"/>
          <w:lang w:val="uk-UA"/>
        </w:rPr>
        <w:t xml:space="preserve">Ткач Л.М., </w:t>
      </w:r>
      <w:proofErr w:type="spellStart"/>
      <w:r w:rsidRPr="006547F8">
        <w:rPr>
          <w:sz w:val="28"/>
          <w:szCs w:val="28"/>
          <w:lang w:val="uk-UA"/>
        </w:rPr>
        <w:t>Клименкова</w:t>
      </w:r>
      <w:proofErr w:type="spellEnd"/>
      <w:r w:rsidRPr="006547F8">
        <w:rPr>
          <w:sz w:val="28"/>
          <w:szCs w:val="28"/>
          <w:lang w:val="uk-UA"/>
        </w:rPr>
        <w:t>  В. О. Семіотичний аспект маніпуляції свідомістю через рекламу та засоби масової комунікації // Молодий вчений. 2016. № 1(2). С. 126–130.</w:t>
      </w:r>
    </w:p>
    <w:p w:rsidR="005E7490" w:rsidRPr="006547F8" w:rsidRDefault="005E7490" w:rsidP="005E7490">
      <w:pPr>
        <w:pStyle w:val="a4"/>
        <w:numPr>
          <w:ilvl w:val="0"/>
          <w:numId w:val="35"/>
        </w:numPr>
        <w:tabs>
          <w:tab w:val="num" w:pos="0"/>
        </w:tabs>
        <w:ind w:left="0" w:firstLine="284"/>
        <w:contextualSpacing/>
        <w:jc w:val="both"/>
        <w:rPr>
          <w:sz w:val="28"/>
          <w:szCs w:val="28"/>
          <w:lang w:val="uk-UA"/>
        </w:rPr>
      </w:pPr>
      <w:proofErr w:type="spellStart"/>
      <w:r w:rsidRPr="006547F8">
        <w:rPr>
          <w:sz w:val="28"/>
          <w:szCs w:val="28"/>
          <w:lang w:val="uk-UA"/>
        </w:rPr>
        <w:t>Тоффлер</w:t>
      </w:r>
      <w:proofErr w:type="spellEnd"/>
      <w:r w:rsidRPr="006547F8">
        <w:rPr>
          <w:sz w:val="28"/>
          <w:szCs w:val="28"/>
          <w:lang w:val="uk-UA"/>
        </w:rPr>
        <w:t xml:space="preserve"> Е. Третя хвиля. К. : ВД «Всесвіт», 2000.  480 с. </w:t>
      </w:r>
    </w:p>
    <w:p w:rsidR="005E7490" w:rsidRPr="006547F8" w:rsidRDefault="005E7490" w:rsidP="005E7490">
      <w:pPr>
        <w:pStyle w:val="af8"/>
        <w:numPr>
          <w:ilvl w:val="0"/>
          <w:numId w:val="35"/>
        </w:numPr>
        <w:tabs>
          <w:tab w:val="num" w:pos="0"/>
        </w:tabs>
        <w:spacing w:before="100" w:beforeAutospacing="1" w:after="100" w:afterAutospacing="1"/>
        <w:ind w:left="0" w:firstLine="284"/>
        <w:rPr>
          <w:rFonts w:ascii="Times New Roman" w:hAnsi="Times New Roman" w:cs="Times New Roman"/>
          <w:sz w:val="28"/>
          <w:szCs w:val="28"/>
          <w:lang w:val="uk-UA"/>
        </w:rPr>
      </w:pPr>
      <w:proofErr w:type="spellStart"/>
      <w:r w:rsidRPr="006547F8">
        <w:rPr>
          <w:rFonts w:ascii="Times New Roman" w:hAnsi="Times New Roman" w:cs="Times New Roman"/>
          <w:sz w:val="28"/>
          <w:szCs w:val="28"/>
          <w:lang w:val="uk-UA"/>
        </w:rPr>
        <w:t>Фромм</w:t>
      </w:r>
      <w:proofErr w:type="spellEnd"/>
      <w:r w:rsidRPr="006547F8">
        <w:rPr>
          <w:rFonts w:ascii="Times New Roman" w:hAnsi="Times New Roman" w:cs="Times New Roman"/>
          <w:sz w:val="28"/>
          <w:szCs w:val="28"/>
          <w:lang w:val="uk-UA"/>
        </w:rPr>
        <w:t xml:space="preserve"> Э. </w:t>
      </w:r>
      <w:proofErr w:type="spellStart"/>
      <w:r w:rsidRPr="006547F8">
        <w:rPr>
          <w:rFonts w:ascii="Times New Roman" w:hAnsi="Times New Roman" w:cs="Times New Roman"/>
          <w:sz w:val="28"/>
          <w:szCs w:val="28"/>
          <w:lang w:val="uk-UA"/>
        </w:rPr>
        <w:t>Иметь</w:t>
      </w:r>
      <w:proofErr w:type="spellEnd"/>
      <w:r w:rsidRPr="006547F8">
        <w:rPr>
          <w:rFonts w:ascii="Times New Roman" w:hAnsi="Times New Roman" w:cs="Times New Roman"/>
          <w:sz w:val="28"/>
          <w:szCs w:val="28"/>
          <w:lang w:val="uk-UA"/>
        </w:rPr>
        <w:t xml:space="preserve"> </w:t>
      </w:r>
      <w:proofErr w:type="spellStart"/>
      <w:r w:rsidRPr="006547F8">
        <w:rPr>
          <w:rFonts w:ascii="Times New Roman" w:hAnsi="Times New Roman" w:cs="Times New Roman"/>
          <w:sz w:val="28"/>
          <w:szCs w:val="28"/>
          <w:lang w:val="uk-UA"/>
        </w:rPr>
        <w:t>или</w:t>
      </w:r>
      <w:proofErr w:type="spellEnd"/>
      <w:r w:rsidRPr="006547F8">
        <w:rPr>
          <w:rFonts w:ascii="Times New Roman" w:hAnsi="Times New Roman" w:cs="Times New Roman"/>
          <w:sz w:val="28"/>
          <w:szCs w:val="28"/>
          <w:lang w:val="uk-UA"/>
        </w:rPr>
        <w:t xml:space="preserve"> </w:t>
      </w:r>
      <w:proofErr w:type="spellStart"/>
      <w:r w:rsidRPr="006547F8">
        <w:rPr>
          <w:rFonts w:ascii="Times New Roman" w:hAnsi="Times New Roman" w:cs="Times New Roman"/>
          <w:sz w:val="28"/>
          <w:szCs w:val="28"/>
          <w:lang w:val="uk-UA"/>
        </w:rPr>
        <w:t>быть</w:t>
      </w:r>
      <w:proofErr w:type="spellEnd"/>
      <w:r w:rsidRPr="006547F8">
        <w:rPr>
          <w:rFonts w:ascii="Times New Roman" w:hAnsi="Times New Roman" w:cs="Times New Roman"/>
          <w:sz w:val="28"/>
          <w:szCs w:val="28"/>
          <w:lang w:val="uk-UA"/>
        </w:rPr>
        <w:t xml:space="preserve">? М.: </w:t>
      </w:r>
      <w:proofErr w:type="spellStart"/>
      <w:r w:rsidRPr="006547F8">
        <w:rPr>
          <w:rFonts w:ascii="Times New Roman" w:hAnsi="Times New Roman" w:cs="Times New Roman"/>
          <w:sz w:val="28"/>
          <w:szCs w:val="28"/>
          <w:lang w:val="uk-UA"/>
        </w:rPr>
        <w:t>Прогресс</w:t>
      </w:r>
      <w:proofErr w:type="spellEnd"/>
      <w:r w:rsidRPr="006547F8">
        <w:rPr>
          <w:rFonts w:ascii="Times New Roman" w:hAnsi="Times New Roman" w:cs="Times New Roman"/>
          <w:sz w:val="28"/>
          <w:szCs w:val="28"/>
          <w:lang w:val="uk-UA"/>
        </w:rPr>
        <w:t>, 1986. 237 с.</w:t>
      </w:r>
    </w:p>
    <w:p w:rsidR="005E7490" w:rsidRPr="006547F8" w:rsidRDefault="005E7490" w:rsidP="005E7490">
      <w:pPr>
        <w:pStyle w:val="a4"/>
        <w:numPr>
          <w:ilvl w:val="0"/>
          <w:numId w:val="35"/>
        </w:numPr>
        <w:tabs>
          <w:tab w:val="num" w:pos="0"/>
        </w:tabs>
        <w:ind w:left="0" w:firstLine="284"/>
        <w:contextualSpacing/>
        <w:jc w:val="both"/>
        <w:rPr>
          <w:sz w:val="28"/>
          <w:szCs w:val="28"/>
          <w:lang w:val="uk-UA"/>
        </w:rPr>
      </w:pPr>
      <w:proofErr w:type="spellStart"/>
      <w:r w:rsidRPr="006547F8">
        <w:rPr>
          <w:sz w:val="28"/>
          <w:szCs w:val="28"/>
          <w:lang w:val="uk-UA"/>
        </w:rPr>
        <w:t>Чічановський</w:t>
      </w:r>
      <w:proofErr w:type="spellEnd"/>
      <w:r w:rsidRPr="006547F8">
        <w:rPr>
          <w:sz w:val="28"/>
          <w:szCs w:val="28"/>
          <w:lang w:val="uk-UA"/>
        </w:rPr>
        <w:t xml:space="preserve"> А. А., </w:t>
      </w:r>
      <w:proofErr w:type="spellStart"/>
      <w:r w:rsidRPr="006547F8">
        <w:rPr>
          <w:sz w:val="28"/>
          <w:szCs w:val="28"/>
          <w:lang w:val="uk-UA"/>
        </w:rPr>
        <w:t>Старіш</w:t>
      </w:r>
      <w:proofErr w:type="spellEnd"/>
      <w:r w:rsidRPr="006547F8">
        <w:rPr>
          <w:sz w:val="28"/>
          <w:szCs w:val="28"/>
          <w:lang w:val="uk-UA"/>
        </w:rPr>
        <w:t xml:space="preserve"> О. Г. Інформаційні процеси в структурі світових комунікаційних систем: Підручник. К.: Грамота, 2010. 568 с.</w:t>
      </w:r>
    </w:p>
    <w:p w:rsidR="005E7490" w:rsidRPr="006547F8" w:rsidRDefault="005E7490" w:rsidP="005E7490">
      <w:pPr>
        <w:pStyle w:val="af8"/>
        <w:spacing w:before="100" w:beforeAutospacing="1" w:after="100" w:afterAutospacing="1"/>
        <w:ind w:left="0" w:firstLine="0"/>
        <w:jc w:val="center"/>
        <w:rPr>
          <w:rFonts w:ascii="Times New Roman" w:hAnsi="Times New Roman" w:cs="Times New Roman"/>
          <w:i/>
          <w:iCs/>
          <w:sz w:val="28"/>
          <w:szCs w:val="28"/>
          <w:lang w:val="uk-UA"/>
        </w:rPr>
      </w:pPr>
      <w:r w:rsidRPr="006547F8">
        <w:rPr>
          <w:rFonts w:ascii="Times New Roman" w:hAnsi="Times New Roman" w:cs="Times New Roman"/>
          <w:i/>
          <w:iCs/>
          <w:sz w:val="28"/>
          <w:szCs w:val="28"/>
          <w:lang w:val="uk-UA"/>
        </w:rPr>
        <w:t>Додаткова</w:t>
      </w:r>
    </w:p>
    <w:p w:rsidR="005E7490" w:rsidRPr="006547F8" w:rsidRDefault="005E7490" w:rsidP="005E7490">
      <w:pPr>
        <w:pStyle w:val="a4"/>
        <w:numPr>
          <w:ilvl w:val="0"/>
          <w:numId w:val="35"/>
        </w:numPr>
        <w:tabs>
          <w:tab w:val="num" w:pos="-142"/>
        </w:tabs>
        <w:ind w:left="0" w:firstLine="284"/>
        <w:contextualSpacing/>
        <w:jc w:val="both"/>
        <w:rPr>
          <w:sz w:val="28"/>
          <w:szCs w:val="28"/>
          <w:lang w:val="uk-UA"/>
        </w:rPr>
      </w:pPr>
      <w:proofErr w:type="spellStart"/>
      <w:r w:rsidRPr="006547F8">
        <w:rPr>
          <w:color w:val="000000"/>
          <w:spacing w:val="-4"/>
          <w:sz w:val="28"/>
          <w:szCs w:val="28"/>
          <w:lang w:val="uk-UA"/>
        </w:rPr>
        <w:t>Американская</w:t>
      </w:r>
      <w:proofErr w:type="spellEnd"/>
      <w:r w:rsidRPr="006547F8">
        <w:rPr>
          <w:color w:val="000000"/>
          <w:spacing w:val="-4"/>
          <w:sz w:val="28"/>
          <w:szCs w:val="28"/>
          <w:lang w:val="uk-UA"/>
        </w:rPr>
        <w:t xml:space="preserve"> </w:t>
      </w:r>
      <w:proofErr w:type="spellStart"/>
      <w:r w:rsidRPr="006547F8">
        <w:rPr>
          <w:color w:val="000000"/>
          <w:spacing w:val="-4"/>
          <w:sz w:val="28"/>
          <w:szCs w:val="28"/>
          <w:lang w:val="uk-UA"/>
        </w:rPr>
        <w:t>социология</w:t>
      </w:r>
      <w:proofErr w:type="spellEnd"/>
      <w:r w:rsidRPr="006547F8">
        <w:rPr>
          <w:color w:val="000000"/>
          <w:spacing w:val="-4"/>
          <w:sz w:val="28"/>
          <w:szCs w:val="28"/>
          <w:lang w:val="uk-UA"/>
        </w:rPr>
        <w:t xml:space="preserve">. </w:t>
      </w:r>
      <w:proofErr w:type="spellStart"/>
      <w:r w:rsidRPr="006547F8">
        <w:rPr>
          <w:color w:val="000000"/>
          <w:spacing w:val="-4"/>
          <w:sz w:val="28"/>
          <w:szCs w:val="28"/>
          <w:lang w:val="uk-UA"/>
        </w:rPr>
        <w:t>Перспективы</w:t>
      </w:r>
      <w:proofErr w:type="spellEnd"/>
      <w:r w:rsidRPr="006547F8">
        <w:rPr>
          <w:color w:val="000000"/>
          <w:spacing w:val="-4"/>
          <w:sz w:val="28"/>
          <w:szCs w:val="28"/>
          <w:lang w:val="uk-UA"/>
        </w:rPr>
        <w:t xml:space="preserve">, </w:t>
      </w:r>
      <w:proofErr w:type="spellStart"/>
      <w:r w:rsidRPr="006547F8">
        <w:rPr>
          <w:color w:val="000000"/>
          <w:spacing w:val="-4"/>
          <w:sz w:val="28"/>
          <w:szCs w:val="28"/>
          <w:lang w:val="uk-UA"/>
        </w:rPr>
        <w:t>проблемы</w:t>
      </w:r>
      <w:proofErr w:type="spellEnd"/>
      <w:r w:rsidRPr="006547F8">
        <w:rPr>
          <w:color w:val="000000"/>
          <w:spacing w:val="-4"/>
          <w:sz w:val="28"/>
          <w:szCs w:val="28"/>
          <w:lang w:val="uk-UA"/>
        </w:rPr>
        <w:t xml:space="preserve">, </w:t>
      </w:r>
      <w:proofErr w:type="spellStart"/>
      <w:r w:rsidRPr="006547F8">
        <w:rPr>
          <w:color w:val="000000"/>
          <w:spacing w:val="-4"/>
          <w:sz w:val="28"/>
          <w:szCs w:val="28"/>
          <w:lang w:val="uk-UA"/>
        </w:rPr>
        <w:t>методы</w:t>
      </w:r>
      <w:proofErr w:type="spellEnd"/>
      <w:r w:rsidRPr="006547F8">
        <w:rPr>
          <w:color w:val="000000"/>
          <w:spacing w:val="-2"/>
          <w:sz w:val="28"/>
          <w:szCs w:val="28"/>
          <w:lang w:val="uk-UA"/>
        </w:rPr>
        <w:t xml:space="preserve">. М.: </w:t>
      </w:r>
      <w:proofErr w:type="spellStart"/>
      <w:r w:rsidRPr="006547F8">
        <w:rPr>
          <w:color w:val="000000"/>
          <w:spacing w:val="-2"/>
          <w:sz w:val="28"/>
          <w:szCs w:val="28"/>
          <w:lang w:val="uk-UA"/>
        </w:rPr>
        <w:t>Прогресс</w:t>
      </w:r>
      <w:proofErr w:type="spellEnd"/>
      <w:r w:rsidRPr="006547F8">
        <w:rPr>
          <w:color w:val="000000"/>
          <w:spacing w:val="-2"/>
          <w:sz w:val="28"/>
          <w:szCs w:val="28"/>
          <w:lang w:val="uk-UA"/>
        </w:rPr>
        <w:t>, 1972. 361 с.</w:t>
      </w:r>
    </w:p>
    <w:p w:rsidR="005E7490" w:rsidRPr="006547F8" w:rsidRDefault="005E7490" w:rsidP="005E7490">
      <w:pPr>
        <w:pStyle w:val="a4"/>
        <w:numPr>
          <w:ilvl w:val="0"/>
          <w:numId w:val="35"/>
        </w:numPr>
        <w:tabs>
          <w:tab w:val="num" w:pos="-142"/>
        </w:tabs>
        <w:ind w:left="0" w:firstLine="284"/>
        <w:contextualSpacing/>
        <w:jc w:val="both"/>
        <w:rPr>
          <w:sz w:val="28"/>
          <w:szCs w:val="28"/>
          <w:lang w:val="uk-UA"/>
        </w:rPr>
      </w:pPr>
      <w:proofErr w:type="spellStart"/>
      <w:r w:rsidRPr="006547F8">
        <w:rPr>
          <w:sz w:val="28"/>
          <w:szCs w:val="28"/>
          <w:lang w:val="uk-UA"/>
        </w:rPr>
        <w:t>Бакулев</w:t>
      </w:r>
      <w:proofErr w:type="spellEnd"/>
      <w:r w:rsidRPr="006547F8">
        <w:rPr>
          <w:sz w:val="28"/>
          <w:szCs w:val="28"/>
          <w:lang w:val="uk-UA"/>
        </w:rPr>
        <w:t xml:space="preserve"> Г.П. </w:t>
      </w:r>
      <w:proofErr w:type="spellStart"/>
      <w:r w:rsidRPr="006547F8">
        <w:rPr>
          <w:sz w:val="28"/>
          <w:szCs w:val="28"/>
          <w:lang w:val="uk-UA"/>
        </w:rPr>
        <w:t>Массовая</w:t>
      </w:r>
      <w:proofErr w:type="spellEnd"/>
      <w:r w:rsidRPr="006547F8">
        <w:rPr>
          <w:sz w:val="28"/>
          <w:szCs w:val="28"/>
          <w:lang w:val="uk-UA"/>
        </w:rPr>
        <w:t xml:space="preserve"> </w:t>
      </w:r>
      <w:proofErr w:type="spellStart"/>
      <w:r w:rsidRPr="006547F8">
        <w:rPr>
          <w:sz w:val="28"/>
          <w:szCs w:val="28"/>
          <w:lang w:val="uk-UA"/>
        </w:rPr>
        <w:t>коммуникация</w:t>
      </w:r>
      <w:proofErr w:type="spellEnd"/>
      <w:r w:rsidRPr="006547F8">
        <w:rPr>
          <w:sz w:val="28"/>
          <w:szCs w:val="28"/>
          <w:lang w:val="uk-UA"/>
        </w:rPr>
        <w:t xml:space="preserve">: </w:t>
      </w:r>
      <w:proofErr w:type="spellStart"/>
      <w:r w:rsidRPr="006547F8">
        <w:rPr>
          <w:sz w:val="28"/>
          <w:szCs w:val="28"/>
          <w:lang w:val="uk-UA"/>
        </w:rPr>
        <w:t>Западные</w:t>
      </w:r>
      <w:proofErr w:type="spellEnd"/>
      <w:r w:rsidRPr="006547F8">
        <w:rPr>
          <w:sz w:val="28"/>
          <w:szCs w:val="28"/>
          <w:lang w:val="uk-UA"/>
        </w:rPr>
        <w:t xml:space="preserve"> </w:t>
      </w:r>
      <w:proofErr w:type="spellStart"/>
      <w:r w:rsidRPr="006547F8">
        <w:rPr>
          <w:sz w:val="28"/>
          <w:szCs w:val="28"/>
          <w:lang w:val="uk-UA"/>
        </w:rPr>
        <w:t>теории</w:t>
      </w:r>
      <w:proofErr w:type="spellEnd"/>
      <w:r w:rsidRPr="006547F8">
        <w:rPr>
          <w:sz w:val="28"/>
          <w:szCs w:val="28"/>
          <w:lang w:val="uk-UA"/>
        </w:rPr>
        <w:t xml:space="preserve"> и </w:t>
      </w:r>
      <w:proofErr w:type="spellStart"/>
      <w:r w:rsidRPr="006547F8">
        <w:rPr>
          <w:sz w:val="28"/>
          <w:szCs w:val="28"/>
          <w:lang w:val="uk-UA"/>
        </w:rPr>
        <w:t>концепции</w:t>
      </w:r>
      <w:proofErr w:type="spellEnd"/>
      <w:r w:rsidRPr="006547F8">
        <w:rPr>
          <w:sz w:val="28"/>
          <w:szCs w:val="28"/>
          <w:lang w:val="uk-UA"/>
        </w:rPr>
        <w:t>. М.:  Аспект Пресс, 2005. 176 с.</w:t>
      </w:r>
    </w:p>
    <w:p w:rsidR="005E7490" w:rsidRPr="006547F8" w:rsidRDefault="005E7490" w:rsidP="005E7490">
      <w:pPr>
        <w:pStyle w:val="a4"/>
        <w:numPr>
          <w:ilvl w:val="0"/>
          <w:numId w:val="35"/>
        </w:numPr>
        <w:tabs>
          <w:tab w:val="num" w:pos="-142"/>
        </w:tabs>
        <w:ind w:left="0" w:firstLine="284"/>
        <w:contextualSpacing/>
        <w:jc w:val="both"/>
        <w:rPr>
          <w:sz w:val="28"/>
          <w:szCs w:val="28"/>
          <w:lang w:val="uk-UA"/>
        </w:rPr>
      </w:pPr>
      <w:proofErr w:type="spellStart"/>
      <w:r w:rsidRPr="006547F8">
        <w:rPr>
          <w:sz w:val="28"/>
          <w:szCs w:val="28"/>
          <w:lang w:val="uk-UA"/>
        </w:rPr>
        <w:t>Бориснев</w:t>
      </w:r>
      <w:proofErr w:type="spellEnd"/>
      <w:r w:rsidRPr="006547F8">
        <w:rPr>
          <w:sz w:val="28"/>
          <w:szCs w:val="28"/>
          <w:lang w:val="uk-UA"/>
        </w:rPr>
        <w:t xml:space="preserve"> С.В. </w:t>
      </w:r>
      <w:proofErr w:type="spellStart"/>
      <w:r w:rsidRPr="006547F8">
        <w:rPr>
          <w:sz w:val="28"/>
          <w:szCs w:val="28"/>
          <w:lang w:val="uk-UA"/>
        </w:rPr>
        <w:t>Социология</w:t>
      </w:r>
      <w:proofErr w:type="spellEnd"/>
      <w:r w:rsidRPr="006547F8">
        <w:rPr>
          <w:sz w:val="28"/>
          <w:szCs w:val="28"/>
          <w:lang w:val="uk-UA"/>
        </w:rPr>
        <w:t xml:space="preserve"> </w:t>
      </w:r>
      <w:proofErr w:type="spellStart"/>
      <w:r w:rsidRPr="006547F8">
        <w:rPr>
          <w:sz w:val="28"/>
          <w:szCs w:val="28"/>
          <w:lang w:val="uk-UA"/>
        </w:rPr>
        <w:t>коммуникации</w:t>
      </w:r>
      <w:proofErr w:type="spellEnd"/>
      <w:r w:rsidRPr="006547F8">
        <w:rPr>
          <w:sz w:val="28"/>
          <w:szCs w:val="28"/>
          <w:lang w:val="uk-UA"/>
        </w:rPr>
        <w:t xml:space="preserve">: </w:t>
      </w:r>
      <w:proofErr w:type="spellStart"/>
      <w:r w:rsidRPr="006547F8">
        <w:rPr>
          <w:sz w:val="28"/>
          <w:szCs w:val="28"/>
          <w:lang w:val="uk-UA"/>
        </w:rPr>
        <w:t>Учеб</w:t>
      </w:r>
      <w:proofErr w:type="spellEnd"/>
      <w:r w:rsidRPr="006547F8">
        <w:rPr>
          <w:sz w:val="28"/>
          <w:szCs w:val="28"/>
          <w:lang w:val="uk-UA"/>
        </w:rPr>
        <w:t xml:space="preserve">. </w:t>
      </w:r>
      <w:proofErr w:type="spellStart"/>
      <w:r w:rsidRPr="006547F8">
        <w:rPr>
          <w:sz w:val="28"/>
          <w:szCs w:val="28"/>
          <w:lang w:val="uk-UA"/>
        </w:rPr>
        <w:t>пособие</w:t>
      </w:r>
      <w:proofErr w:type="spellEnd"/>
      <w:r w:rsidRPr="006547F8">
        <w:rPr>
          <w:sz w:val="28"/>
          <w:szCs w:val="28"/>
          <w:lang w:val="uk-UA"/>
        </w:rPr>
        <w:t xml:space="preserve"> для </w:t>
      </w:r>
      <w:proofErr w:type="spellStart"/>
      <w:r w:rsidRPr="006547F8">
        <w:rPr>
          <w:sz w:val="28"/>
          <w:szCs w:val="28"/>
          <w:lang w:val="uk-UA"/>
        </w:rPr>
        <w:t>вузов</w:t>
      </w:r>
      <w:proofErr w:type="spellEnd"/>
      <w:r w:rsidRPr="006547F8">
        <w:rPr>
          <w:sz w:val="28"/>
          <w:szCs w:val="28"/>
          <w:lang w:val="uk-UA"/>
        </w:rPr>
        <w:t>.- М.: ЮНИТИ-ДАНА, 2003. 270 с.</w:t>
      </w:r>
    </w:p>
    <w:p w:rsidR="005E7490" w:rsidRPr="006547F8" w:rsidRDefault="005E7490" w:rsidP="005E7490">
      <w:pPr>
        <w:pStyle w:val="a4"/>
        <w:numPr>
          <w:ilvl w:val="0"/>
          <w:numId w:val="35"/>
        </w:numPr>
        <w:tabs>
          <w:tab w:val="num" w:pos="-142"/>
        </w:tabs>
        <w:ind w:left="0" w:firstLine="284"/>
        <w:contextualSpacing/>
        <w:jc w:val="both"/>
        <w:rPr>
          <w:sz w:val="28"/>
          <w:szCs w:val="28"/>
          <w:lang w:val="uk-UA"/>
        </w:rPr>
      </w:pPr>
      <w:proofErr w:type="spellStart"/>
      <w:r w:rsidRPr="006547F8">
        <w:rPr>
          <w:sz w:val="28"/>
          <w:szCs w:val="28"/>
          <w:lang w:val="uk-UA"/>
        </w:rPr>
        <w:t>Бредемайер</w:t>
      </w:r>
      <w:proofErr w:type="spellEnd"/>
      <w:r w:rsidRPr="006547F8">
        <w:rPr>
          <w:sz w:val="28"/>
          <w:szCs w:val="28"/>
          <w:lang w:val="uk-UA"/>
        </w:rPr>
        <w:t xml:space="preserve"> К. </w:t>
      </w:r>
      <w:proofErr w:type="spellStart"/>
      <w:r w:rsidRPr="006547F8">
        <w:rPr>
          <w:sz w:val="28"/>
          <w:szCs w:val="28"/>
          <w:lang w:val="uk-UA"/>
        </w:rPr>
        <w:t>Чёрная</w:t>
      </w:r>
      <w:proofErr w:type="spellEnd"/>
      <w:r w:rsidRPr="006547F8">
        <w:rPr>
          <w:sz w:val="28"/>
          <w:szCs w:val="28"/>
          <w:lang w:val="uk-UA"/>
        </w:rPr>
        <w:t xml:space="preserve"> риторика: Власть и </w:t>
      </w:r>
      <w:proofErr w:type="spellStart"/>
      <w:r w:rsidRPr="006547F8">
        <w:rPr>
          <w:sz w:val="28"/>
          <w:szCs w:val="28"/>
          <w:lang w:val="uk-UA"/>
        </w:rPr>
        <w:t>магия</w:t>
      </w:r>
      <w:proofErr w:type="spellEnd"/>
      <w:r w:rsidRPr="006547F8">
        <w:rPr>
          <w:sz w:val="28"/>
          <w:szCs w:val="28"/>
          <w:lang w:val="uk-UA"/>
        </w:rPr>
        <w:t xml:space="preserve"> слова. М.: </w:t>
      </w:r>
      <w:proofErr w:type="spellStart"/>
      <w:r w:rsidRPr="006547F8">
        <w:rPr>
          <w:sz w:val="28"/>
          <w:szCs w:val="28"/>
          <w:lang w:val="uk-UA"/>
        </w:rPr>
        <w:t>Альпина</w:t>
      </w:r>
      <w:proofErr w:type="spellEnd"/>
      <w:r w:rsidRPr="006547F8">
        <w:rPr>
          <w:sz w:val="28"/>
          <w:szCs w:val="28"/>
          <w:lang w:val="uk-UA"/>
        </w:rPr>
        <w:t xml:space="preserve"> Бізнес Букс, 2004. 224 с. </w:t>
      </w:r>
    </w:p>
    <w:p w:rsidR="005E7490" w:rsidRPr="006547F8" w:rsidRDefault="005E7490" w:rsidP="005E7490">
      <w:pPr>
        <w:pStyle w:val="a4"/>
        <w:numPr>
          <w:ilvl w:val="0"/>
          <w:numId w:val="35"/>
        </w:numPr>
        <w:tabs>
          <w:tab w:val="clear" w:pos="360"/>
        </w:tabs>
        <w:ind w:left="0" w:firstLine="284"/>
        <w:contextualSpacing/>
        <w:jc w:val="both"/>
        <w:rPr>
          <w:sz w:val="28"/>
          <w:szCs w:val="28"/>
          <w:lang w:val="uk-UA"/>
        </w:rPr>
      </w:pPr>
      <w:proofErr w:type="spellStart"/>
      <w:r w:rsidRPr="006547F8">
        <w:rPr>
          <w:sz w:val="28"/>
          <w:szCs w:val="28"/>
          <w:lang w:val="uk-UA"/>
        </w:rPr>
        <w:t>Бугаева</w:t>
      </w:r>
      <w:proofErr w:type="spellEnd"/>
      <w:r w:rsidRPr="006547F8">
        <w:rPr>
          <w:sz w:val="28"/>
          <w:szCs w:val="28"/>
          <w:lang w:val="uk-UA"/>
        </w:rPr>
        <w:t xml:space="preserve"> И. В. </w:t>
      </w:r>
      <w:proofErr w:type="spellStart"/>
      <w:r w:rsidRPr="006547F8">
        <w:rPr>
          <w:sz w:val="28"/>
          <w:szCs w:val="28"/>
          <w:lang w:val="uk-UA"/>
        </w:rPr>
        <w:t>Демотиваторы</w:t>
      </w:r>
      <w:proofErr w:type="spellEnd"/>
      <w:r w:rsidRPr="006547F8">
        <w:rPr>
          <w:sz w:val="28"/>
          <w:szCs w:val="28"/>
          <w:lang w:val="uk-UA"/>
        </w:rPr>
        <w:t xml:space="preserve"> </w:t>
      </w:r>
      <w:proofErr w:type="spellStart"/>
      <w:r w:rsidRPr="006547F8">
        <w:rPr>
          <w:sz w:val="28"/>
          <w:szCs w:val="28"/>
          <w:lang w:val="uk-UA"/>
        </w:rPr>
        <w:t>как</w:t>
      </w:r>
      <w:proofErr w:type="spellEnd"/>
      <w:r w:rsidRPr="006547F8">
        <w:rPr>
          <w:sz w:val="28"/>
          <w:szCs w:val="28"/>
          <w:lang w:val="uk-UA"/>
        </w:rPr>
        <w:t xml:space="preserve"> </w:t>
      </w:r>
      <w:proofErr w:type="spellStart"/>
      <w:r w:rsidRPr="006547F8">
        <w:rPr>
          <w:sz w:val="28"/>
          <w:szCs w:val="28"/>
          <w:lang w:val="uk-UA"/>
        </w:rPr>
        <w:t>новый</w:t>
      </w:r>
      <w:proofErr w:type="spellEnd"/>
      <w:r w:rsidRPr="006547F8">
        <w:rPr>
          <w:sz w:val="28"/>
          <w:szCs w:val="28"/>
          <w:lang w:val="uk-UA"/>
        </w:rPr>
        <w:t xml:space="preserve"> жанр в </w:t>
      </w:r>
      <w:proofErr w:type="spellStart"/>
      <w:r w:rsidRPr="006547F8">
        <w:rPr>
          <w:sz w:val="28"/>
          <w:szCs w:val="28"/>
          <w:lang w:val="uk-UA"/>
        </w:rPr>
        <w:t>Интернет-коммуникации</w:t>
      </w:r>
      <w:proofErr w:type="spellEnd"/>
      <w:r w:rsidRPr="006547F8">
        <w:rPr>
          <w:sz w:val="28"/>
          <w:szCs w:val="28"/>
          <w:lang w:val="uk-UA"/>
        </w:rPr>
        <w:t xml:space="preserve">: </w:t>
      </w:r>
      <w:proofErr w:type="spellStart"/>
      <w:r w:rsidRPr="006547F8">
        <w:rPr>
          <w:sz w:val="28"/>
          <w:szCs w:val="28"/>
          <w:lang w:val="uk-UA"/>
        </w:rPr>
        <w:t>жанровые</w:t>
      </w:r>
      <w:proofErr w:type="spellEnd"/>
      <w:r w:rsidRPr="006547F8">
        <w:rPr>
          <w:sz w:val="28"/>
          <w:szCs w:val="28"/>
          <w:lang w:val="uk-UA"/>
        </w:rPr>
        <w:t xml:space="preserve"> признаки, </w:t>
      </w:r>
      <w:proofErr w:type="spellStart"/>
      <w:r w:rsidRPr="006547F8">
        <w:rPr>
          <w:sz w:val="28"/>
          <w:szCs w:val="28"/>
          <w:lang w:val="uk-UA"/>
        </w:rPr>
        <w:t>функции</w:t>
      </w:r>
      <w:proofErr w:type="spellEnd"/>
      <w:r w:rsidRPr="006547F8">
        <w:rPr>
          <w:sz w:val="28"/>
          <w:szCs w:val="28"/>
          <w:lang w:val="uk-UA"/>
        </w:rPr>
        <w:t xml:space="preserve">, структура, </w:t>
      </w:r>
      <w:proofErr w:type="spellStart"/>
      <w:r w:rsidRPr="006547F8">
        <w:rPr>
          <w:sz w:val="28"/>
          <w:szCs w:val="28"/>
          <w:lang w:val="uk-UA"/>
        </w:rPr>
        <w:t>стилистика</w:t>
      </w:r>
      <w:proofErr w:type="spellEnd"/>
      <w:r w:rsidRPr="006547F8">
        <w:rPr>
          <w:sz w:val="28"/>
          <w:szCs w:val="28"/>
          <w:lang w:val="uk-UA"/>
        </w:rPr>
        <w:t xml:space="preserve">. </w:t>
      </w:r>
      <w:proofErr w:type="spellStart"/>
      <w:r w:rsidRPr="006547F8">
        <w:rPr>
          <w:sz w:val="28"/>
          <w:szCs w:val="28"/>
          <w:lang w:val="uk-UA"/>
        </w:rPr>
        <w:t>Електронный</w:t>
      </w:r>
      <w:proofErr w:type="spellEnd"/>
      <w:r w:rsidRPr="006547F8">
        <w:rPr>
          <w:sz w:val="28"/>
          <w:szCs w:val="28"/>
          <w:lang w:val="uk-UA"/>
        </w:rPr>
        <w:t xml:space="preserve"> ресурс. Режим доступу: http://rastko.rs/filologija/stil</w:t>
      </w:r>
      <w:hyperlink r:id="rId13" w:history="1">
        <w:r w:rsidRPr="006547F8">
          <w:rPr>
            <w:sz w:val="28"/>
            <w:szCs w:val="28"/>
            <w:lang w:val="uk-UA"/>
          </w:rPr>
          <w:t>l/2011/10Bugaeva.pdf</w:t>
        </w:r>
      </w:hyperlink>
      <w:r w:rsidRPr="006547F8">
        <w:rPr>
          <w:sz w:val="28"/>
          <w:szCs w:val="28"/>
          <w:lang w:val="uk-UA"/>
        </w:rPr>
        <w:t>.</w:t>
      </w:r>
    </w:p>
    <w:p w:rsidR="005E7490" w:rsidRPr="006547F8" w:rsidRDefault="005E7490" w:rsidP="005E7490">
      <w:pPr>
        <w:pStyle w:val="a4"/>
        <w:numPr>
          <w:ilvl w:val="0"/>
          <w:numId w:val="35"/>
        </w:numPr>
        <w:tabs>
          <w:tab w:val="num" w:pos="-142"/>
        </w:tabs>
        <w:ind w:left="0" w:firstLine="284"/>
        <w:contextualSpacing/>
        <w:jc w:val="both"/>
        <w:rPr>
          <w:sz w:val="28"/>
          <w:szCs w:val="28"/>
          <w:lang w:val="uk-UA"/>
        </w:rPr>
      </w:pPr>
      <w:proofErr w:type="spellStart"/>
      <w:r w:rsidRPr="006547F8">
        <w:rPr>
          <w:sz w:val="28"/>
          <w:szCs w:val="28"/>
          <w:lang w:val="uk-UA"/>
        </w:rPr>
        <w:t>Бурдье</w:t>
      </w:r>
      <w:proofErr w:type="spellEnd"/>
      <w:r w:rsidRPr="006547F8">
        <w:rPr>
          <w:sz w:val="28"/>
          <w:szCs w:val="28"/>
          <w:lang w:val="uk-UA"/>
        </w:rPr>
        <w:t xml:space="preserve"> П. О </w:t>
      </w:r>
      <w:proofErr w:type="spellStart"/>
      <w:r w:rsidRPr="006547F8">
        <w:rPr>
          <w:sz w:val="28"/>
          <w:szCs w:val="28"/>
          <w:lang w:val="uk-UA"/>
        </w:rPr>
        <w:t>телевидении</w:t>
      </w:r>
      <w:proofErr w:type="spellEnd"/>
      <w:r w:rsidRPr="006547F8">
        <w:rPr>
          <w:sz w:val="28"/>
          <w:szCs w:val="28"/>
          <w:lang w:val="uk-UA"/>
        </w:rPr>
        <w:t xml:space="preserve"> и </w:t>
      </w:r>
      <w:proofErr w:type="spellStart"/>
      <w:r w:rsidRPr="006547F8">
        <w:rPr>
          <w:sz w:val="28"/>
          <w:szCs w:val="28"/>
          <w:lang w:val="uk-UA"/>
        </w:rPr>
        <w:t>журналистике</w:t>
      </w:r>
      <w:proofErr w:type="spellEnd"/>
      <w:r w:rsidRPr="006547F8">
        <w:rPr>
          <w:sz w:val="28"/>
          <w:szCs w:val="28"/>
          <w:lang w:val="uk-UA"/>
        </w:rPr>
        <w:t xml:space="preserve">. М.: Фонд </w:t>
      </w:r>
      <w:proofErr w:type="spellStart"/>
      <w:r w:rsidRPr="006547F8">
        <w:rPr>
          <w:sz w:val="28"/>
          <w:szCs w:val="28"/>
          <w:lang w:val="uk-UA"/>
        </w:rPr>
        <w:t>научных</w:t>
      </w:r>
      <w:proofErr w:type="spellEnd"/>
      <w:r w:rsidRPr="006547F8">
        <w:rPr>
          <w:sz w:val="28"/>
          <w:szCs w:val="28"/>
          <w:lang w:val="uk-UA"/>
        </w:rPr>
        <w:t xml:space="preserve"> </w:t>
      </w:r>
      <w:proofErr w:type="spellStart"/>
      <w:r w:rsidRPr="006547F8">
        <w:rPr>
          <w:sz w:val="28"/>
          <w:szCs w:val="28"/>
          <w:lang w:val="uk-UA"/>
        </w:rPr>
        <w:t>исследований</w:t>
      </w:r>
      <w:proofErr w:type="spellEnd"/>
      <w:r w:rsidRPr="006547F8">
        <w:rPr>
          <w:sz w:val="28"/>
          <w:szCs w:val="28"/>
          <w:lang w:val="uk-UA"/>
        </w:rPr>
        <w:t xml:space="preserve"> “Прагматика </w:t>
      </w:r>
      <w:proofErr w:type="spellStart"/>
      <w:r w:rsidRPr="006547F8">
        <w:rPr>
          <w:sz w:val="28"/>
          <w:szCs w:val="28"/>
          <w:lang w:val="uk-UA"/>
        </w:rPr>
        <w:t>культуры</w:t>
      </w:r>
      <w:proofErr w:type="spellEnd"/>
      <w:r w:rsidRPr="006547F8">
        <w:rPr>
          <w:sz w:val="28"/>
          <w:szCs w:val="28"/>
          <w:lang w:val="uk-UA"/>
        </w:rPr>
        <w:t xml:space="preserve">”, </w:t>
      </w:r>
      <w:proofErr w:type="spellStart"/>
      <w:r w:rsidRPr="006547F8">
        <w:rPr>
          <w:sz w:val="28"/>
          <w:szCs w:val="28"/>
          <w:lang w:val="uk-UA"/>
        </w:rPr>
        <w:t>Институт</w:t>
      </w:r>
      <w:proofErr w:type="spellEnd"/>
      <w:r w:rsidRPr="006547F8">
        <w:rPr>
          <w:sz w:val="28"/>
          <w:szCs w:val="28"/>
          <w:lang w:val="uk-UA"/>
        </w:rPr>
        <w:t xml:space="preserve"> </w:t>
      </w:r>
      <w:proofErr w:type="spellStart"/>
      <w:r w:rsidRPr="006547F8">
        <w:rPr>
          <w:sz w:val="28"/>
          <w:szCs w:val="28"/>
          <w:lang w:val="uk-UA"/>
        </w:rPr>
        <w:t>экспериментальной</w:t>
      </w:r>
      <w:proofErr w:type="spellEnd"/>
      <w:r w:rsidRPr="006547F8">
        <w:rPr>
          <w:sz w:val="28"/>
          <w:szCs w:val="28"/>
          <w:lang w:val="uk-UA"/>
        </w:rPr>
        <w:t xml:space="preserve"> </w:t>
      </w:r>
      <w:proofErr w:type="spellStart"/>
      <w:r w:rsidRPr="006547F8">
        <w:rPr>
          <w:sz w:val="28"/>
          <w:szCs w:val="28"/>
          <w:lang w:val="uk-UA"/>
        </w:rPr>
        <w:t>социологии</w:t>
      </w:r>
      <w:proofErr w:type="spellEnd"/>
      <w:r w:rsidRPr="006547F8">
        <w:rPr>
          <w:sz w:val="28"/>
          <w:szCs w:val="28"/>
          <w:lang w:val="uk-UA"/>
        </w:rPr>
        <w:t xml:space="preserve">, 2002. 159 с. </w:t>
      </w:r>
    </w:p>
    <w:p w:rsidR="005E7490" w:rsidRPr="006547F8" w:rsidRDefault="005E7490" w:rsidP="005E7490">
      <w:pPr>
        <w:pStyle w:val="a4"/>
        <w:numPr>
          <w:ilvl w:val="0"/>
          <w:numId w:val="35"/>
        </w:numPr>
        <w:tabs>
          <w:tab w:val="num" w:pos="-142"/>
        </w:tabs>
        <w:ind w:left="0" w:firstLine="284"/>
        <w:contextualSpacing/>
        <w:jc w:val="both"/>
        <w:rPr>
          <w:sz w:val="28"/>
          <w:szCs w:val="28"/>
          <w:lang w:val="uk-UA"/>
        </w:rPr>
      </w:pPr>
      <w:proofErr w:type="spellStart"/>
      <w:r w:rsidRPr="006547F8">
        <w:rPr>
          <w:sz w:val="28"/>
          <w:szCs w:val="28"/>
          <w:lang w:val="uk-UA"/>
        </w:rPr>
        <w:t>Вартанова</w:t>
      </w:r>
      <w:proofErr w:type="spellEnd"/>
      <w:r w:rsidRPr="006547F8">
        <w:rPr>
          <w:sz w:val="28"/>
          <w:szCs w:val="28"/>
          <w:lang w:val="uk-UA"/>
        </w:rPr>
        <w:t xml:space="preserve"> Е. Л. </w:t>
      </w:r>
      <w:proofErr w:type="spellStart"/>
      <w:r w:rsidRPr="006547F8">
        <w:rPr>
          <w:sz w:val="28"/>
          <w:szCs w:val="28"/>
          <w:lang w:val="uk-UA"/>
        </w:rPr>
        <w:t>Медиаэкономика</w:t>
      </w:r>
      <w:proofErr w:type="spellEnd"/>
      <w:r w:rsidRPr="006547F8">
        <w:rPr>
          <w:sz w:val="28"/>
          <w:szCs w:val="28"/>
          <w:lang w:val="uk-UA"/>
        </w:rPr>
        <w:t xml:space="preserve"> </w:t>
      </w:r>
      <w:proofErr w:type="spellStart"/>
      <w:r w:rsidRPr="006547F8">
        <w:rPr>
          <w:sz w:val="28"/>
          <w:szCs w:val="28"/>
          <w:lang w:val="uk-UA"/>
        </w:rPr>
        <w:t>зарубежных</w:t>
      </w:r>
      <w:proofErr w:type="spellEnd"/>
      <w:r w:rsidRPr="006547F8">
        <w:rPr>
          <w:sz w:val="28"/>
          <w:szCs w:val="28"/>
          <w:lang w:val="uk-UA"/>
        </w:rPr>
        <w:t xml:space="preserve"> </w:t>
      </w:r>
      <w:proofErr w:type="spellStart"/>
      <w:r w:rsidRPr="006547F8">
        <w:rPr>
          <w:sz w:val="28"/>
          <w:szCs w:val="28"/>
          <w:lang w:val="uk-UA"/>
        </w:rPr>
        <w:t>стран</w:t>
      </w:r>
      <w:proofErr w:type="spellEnd"/>
      <w:r w:rsidRPr="006547F8">
        <w:rPr>
          <w:sz w:val="28"/>
          <w:szCs w:val="28"/>
          <w:lang w:val="uk-UA"/>
        </w:rPr>
        <w:t xml:space="preserve">: </w:t>
      </w:r>
      <w:proofErr w:type="spellStart"/>
      <w:r w:rsidRPr="006547F8">
        <w:rPr>
          <w:sz w:val="28"/>
          <w:szCs w:val="28"/>
          <w:lang w:val="uk-UA"/>
        </w:rPr>
        <w:t>учеб</w:t>
      </w:r>
      <w:proofErr w:type="spellEnd"/>
      <w:r w:rsidRPr="006547F8">
        <w:rPr>
          <w:sz w:val="28"/>
          <w:szCs w:val="28"/>
          <w:lang w:val="uk-UA"/>
        </w:rPr>
        <w:t xml:space="preserve">. </w:t>
      </w:r>
      <w:proofErr w:type="spellStart"/>
      <w:r w:rsidRPr="006547F8">
        <w:rPr>
          <w:sz w:val="28"/>
          <w:szCs w:val="28"/>
          <w:lang w:val="uk-UA"/>
        </w:rPr>
        <w:t>пособие</w:t>
      </w:r>
      <w:proofErr w:type="spellEnd"/>
      <w:r w:rsidRPr="006547F8">
        <w:rPr>
          <w:sz w:val="28"/>
          <w:szCs w:val="28"/>
          <w:lang w:val="uk-UA"/>
        </w:rPr>
        <w:t xml:space="preserve"> / Е.Л. </w:t>
      </w:r>
      <w:proofErr w:type="spellStart"/>
      <w:r w:rsidRPr="006547F8">
        <w:rPr>
          <w:sz w:val="28"/>
          <w:szCs w:val="28"/>
          <w:lang w:val="uk-UA"/>
        </w:rPr>
        <w:t>Вартанова</w:t>
      </w:r>
      <w:proofErr w:type="spellEnd"/>
      <w:r w:rsidRPr="006547F8">
        <w:rPr>
          <w:sz w:val="28"/>
          <w:szCs w:val="28"/>
          <w:lang w:val="uk-UA"/>
        </w:rPr>
        <w:t xml:space="preserve"> М.: Аспект Пресс, 2003. 335 с.</w:t>
      </w:r>
    </w:p>
    <w:p w:rsidR="005E7490" w:rsidRPr="006547F8" w:rsidRDefault="005E7490" w:rsidP="005E7490">
      <w:pPr>
        <w:pStyle w:val="a4"/>
        <w:numPr>
          <w:ilvl w:val="0"/>
          <w:numId w:val="35"/>
        </w:numPr>
        <w:tabs>
          <w:tab w:val="clear" w:pos="360"/>
        </w:tabs>
        <w:ind w:left="0" w:firstLine="284"/>
        <w:contextualSpacing/>
        <w:jc w:val="both"/>
        <w:rPr>
          <w:rStyle w:val="rvts8"/>
          <w:sz w:val="28"/>
          <w:szCs w:val="28"/>
          <w:lang w:val="uk-UA"/>
        </w:rPr>
      </w:pPr>
      <w:r w:rsidRPr="006547F8">
        <w:rPr>
          <w:rStyle w:val="rvts8"/>
          <w:rFonts w:eastAsiaTheme="majorEastAsia"/>
          <w:sz w:val="28"/>
          <w:szCs w:val="28"/>
          <w:lang w:val="uk-UA" w:eastAsia="en-US"/>
        </w:rPr>
        <w:t>Коломієць В.Ф. Міжнародні інформаційні системи. Електронний ресурс. Режим доступу:</w:t>
      </w:r>
      <w:r w:rsidRPr="006547F8">
        <w:rPr>
          <w:sz w:val="28"/>
          <w:szCs w:val="28"/>
          <w:lang w:val="uk-UA"/>
        </w:rPr>
        <w:t xml:space="preserve"> </w:t>
      </w:r>
      <w:r w:rsidRPr="006547F8">
        <w:rPr>
          <w:rStyle w:val="rvts8"/>
          <w:rFonts w:eastAsiaTheme="majorEastAsia"/>
          <w:sz w:val="28"/>
          <w:szCs w:val="28"/>
          <w:lang w:val="uk-UA" w:eastAsia="en-US"/>
        </w:rPr>
        <w:t>http://mirror01.users.i.com.ua/~</w:t>
      </w:r>
      <w:r w:rsidRPr="006547F8">
        <w:rPr>
          <w:sz w:val="28"/>
          <w:szCs w:val="28"/>
          <w:lang w:val="uk-UA"/>
        </w:rPr>
        <w:t xml:space="preserve"> </w:t>
      </w:r>
      <w:proofErr w:type="spellStart"/>
      <w:r w:rsidRPr="006547F8">
        <w:rPr>
          <w:rStyle w:val="rvts8"/>
          <w:rFonts w:eastAsiaTheme="majorEastAsia"/>
          <w:sz w:val="28"/>
          <w:szCs w:val="28"/>
          <w:lang w:val="uk-UA" w:eastAsia="en-US"/>
        </w:rPr>
        <w:t>perlyna</w:t>
      </w:r>
      <w:proofErr w:type="spellEnd"/>
      <w:r w:rsidRPr="006547F8">
        <w:rPr>
          <w:rStyle w:val="rvts8"/>
          <w:rFonts w:eastAsiaTheme="majorEastAsia"/>
          <w:sz w:val="28"/>
          <w:szCs w:val="28"/>
          <w:lang w:val="uk-UA" w:eastAsia="en-US"/>
        </w:rPr>
        <w:t>/</w:t>
      </w:r>
      <w:proofErr w:type="spellStart"/>
      <w:r w:rsidRPr="006547F8">
        <w:rPr>
          <w:rStyle w:val="rvts8"/>
          <w:rFonts w:eastAsiaTheme="majorEastAsia"/>
          <w:sz w:val="28"/>
          <w:szCs w:val="28"/>
          <w:lang w:val="uk-UA" w:eastAsia="en-US"/>
        </w:rPr>
        <w:t>BookKolomiec</w:t>
      </w:r>
      <w:proofErr w:type="spellEnd"/>
      <w:r w:rsidRPr="006547F8">
        <w:rPr>
          <w:rStyle w:val="rvts8"/>
          <w:rFonts w:eastAsiaTheme="majorEastAsia"/>
          <w:sz w:val="28"/>
          <w:szCs w:val="28"/>
          <w:lang w:val="uk-UA" w:eastAsia="en-US"/>
        </w:rPr>
        <w:t xml:space="preserve">/ </w:t>
      </w:r>
      <w:hyperlink r:id="rId14" w:history="1">
        <w:r w:rsidRPr="006547F8">
          <w:rPr>
            <w:sz w:val="28"/>
            <w:szCs w:val="28"/>
            <w:lang w:val="uk-UA"/>
          </w:rPr>
          <w:t>іndex-book.htm</w:t>
        </w:r>
      </w:hyperlink>
      <w:r w:rsidRPr="006547F8">
        <w:rPr>
          <w:sz w:val="28"/>
          <w:szCs w:val="28"/>
          <w:lang w:val="uk-UA"/>
        </w:rPr>
        <w:t>.</w:t>
      </w:r>
    </w:p>
    <w:p w:rsidR="005E7490" w:rsidRPr="006547F8" w:rsidRDefault="005E7490" w:rsidP="005E7490">
      <w:pPr>
        <w:pStyle w:val="a4"/>
        <w:numPr>
          <w:ilvl w:val="0"/>
          <w:numId w:val="35"/>
        </w:numPr>
        <w:tabs>
          <w:tab w:val="num" w:pos="-142"/>
        </w:tabs>
        <w:ind w:left="0" w:firstLine="284"/>
        <w:contextualSpacing/>
        <w:jc w:val="both"/>
        <w:rPr>
          <w:sz w:val="28"/>
          <w:szCs w:val="28"/>
          <w:lang w:val="uk-UA"/>
        </w:rPr>
      </w:pPr>
      <w:r w:rsidRPr="006547F8">
        <w:rPr>
          <w:sz w:val="28"/>
          <w:szCs w:val="28"/>
          <w:lang w:val="uk-UA"/>
        </w:rPr>
        <w:lastRenderedPageBreak/>
        <w:t xml:space="preserve">Москаленко А. З., </w:t>
      </w:r>
      <w:proofErr w:type="spellStart"/>
      <w:r w:rsidRPr="006547F8">
        <w:rPr>
          <w:sz w:val="28"/>
          <w:szCs w:val="28"/>
          <w:lang w:val="uk-UA"/>
        </w:rPr>
        <w:t>Губерський</w:t>
      </w:r>
      <w:proofErr w:type="spellEnd"/>
      <w:r w:rsidRPr="006547F8">
        <w:rPr>
          <w:sz w:val="28"/>
          <w:szCs w:val="28"/>
          <w:lang w:val="uk-UA"/>
        </w:rPr>
        <w:t xml:space="preserve"> Л. В. та ін. Масова комунікація. Підручник. К.: Либідь, 1997. 216 с. </w:t>
      </w:r>
    </w:p>
    <w:p w:rsidR="005E7490" w:rsidRPr="006547F8" w:rsidRDefault="005E7490" w:rsidP="005E7490">
      <w:pPr>
        <w:pStyle w:val="a4"/>
        <w:numPr>
          <w:ilvl w:val="0"/>
          <w:numId w:val="35"/>
        </w:numPr>
        <w:tabs>
          <w:tab w:val="num" w:pos="-142"/>
        </w:tabs>
        <w:ind w:left="0" w:firstLine="284"/>
        <w:contextualSpacing/>
        <w:jc w:val="both"/>
        <w:rPr>
          <w:sz w:val="28"/>
          <w:szCs w:val="28"/>
          <w:lang w:val="uk-UA"/>
        </w:rPr>
      </w:pPr>
      <w:r w:rsidRPr="006547F8">
        <w:rPr>
          <w:sz w:val="28"/>
          <w:szCs w:val="28"/>
          <w:lang w:val="uk-UA"/>
        </w:rPr>
        <w:t xml:space="preserve">Назаров М.М. </w:t>
      </w:r>
      <w:proofErr w:type="spellStart"/>
      <w:r w:rsidRPr="006547F8">
        <w:rPr>
          <w:sz w:val="28"/>
          <w:szCs w:val="28"/>
          <w:lang w:val="uk-UA"/>
        </w:rPr>
        <w:t>Массовая</w:t>
      </w:r>
      <w:proofErr w:type="spellEnd"/>
      <w:r w:rsidRPr="006547F8">
        <w:rPr>
          <w:sz w:val="28"/>
          <w:szCs w:val="28"/>
          <w:lang w:val="uk-UA"/>
        </w:rPr>
        <w:t xml:space="preserve"> </w:t>
      </w:r>
      <w:proofErr w:type="spellStart"/>
      <w:r w:rsidRPr="006547F8">
        <w:rPr>
          <w:sz w:val="28"/>
          <w:szCs w:val="28"/>
          <w:lang w:val="uk-UA"/>
        </w:rPr>
        <w:t>коммуникация</w:t>
      </w:r>
      <w:proofErr w:type="spellEnd"/>
      <w:r w:rsidRPr="006547F8">
        <w:rPr>
          <w:sz w:val="28"/>
          <w:szCs w:val="28"/>
          <w:lang w:val="uk-UA"/>
        </w:rPr>
        <w:t xml:space="preserve"> в </w:t>
      </w:r>
      <w:proofErr w:type="spellStart"/>
      <w:r w:rsidRPr="006547F8">
        <w:rPr>
          <w:sz w:val="28"/>
          <w:szCs w:val="28"/>
          <w:lang w:val="uk-UA"/>
        </w:rPr>
        <w:t>современном</w:t>
      </w:r>
      <w:proofErr w:type="spellEnd"/>
      <w:r w:rsidRPr="006547F8">
        <w:rPr>
          <w:sz w:val="28"/>
          <w:szCs w:val="28"/>
          <w:lang w:val="uk-UA"/>
        </w:rPr>
        <w:t xml:space="preserve"> мире: </w:t>
      </w:r>
      <w:proofErr w:type="spellStart"/>
      <w:r w:rsidRPr="006547F8">
        <w:rPr>
          <w:sz w:val="28"/>
          <w:szCs w:val="28"/>
          <w:lang w:val="uk-UA"/>
        </w:rPr>
        <w:t>методология</w:t>
      </w:r>
      <w:proofErr w:type="spellEnd"/>
      <w:r w:rsidRPr="006547F8">
        <w:rPr>
          <w:sz w:val="28"/>
          <w:szCs w:val="28"/>
          <w:lang w:val="uk-UA"/>
        </w:rPr>
        <w:t xml:space="preserve"> </w:t>
      </w:r>
      <w:proofErr w:type="spellStart"/>
      <w:r w:rsidRPr="006547F8">
        <w:rPr>
          <w:sz w:val="28"/>
          <w:szCs w:val="28"/>
          <w:lang w:val="uk-UA"/>
        </w:rPr>
        <w:t>анализа</w:t>
      </w:r>
      <w:proofErr w:type="spellEnd"/>
      <w:r w:rsidRPr="006547F8">
        <w:rPr>
          <w:sz w:val="28"/>
          <w:szCs w:val="28"/>
          <w:lang w:val="uk-UA"/>
        </w:rPr>
        <w:t xml:space="preserve"> и практика </w:t>
      </w:r>
      <w:proofErr w:type="spellStart"/>
      <w:r w:rsidRPr="006547F8">
        <w:rPr>
          <w:sz w:val="28"/>
          <w:szCs w:val="28"/>
          <w:lang w:val="uk-UA"/>
        </w:rPr>
        <w:t>исследований</w:t>
      </w:r>
      <w:proofErr w:type="spellEnd"/>
      <w:r w:rsidRPr="006547F8">
        <w:rPr>
          <w:sz w:val="28"/>
          <w:szCs w:val="28"/>
          <w:lang w:val="uk-UA"/>
        </w:rPr>
        <w:t xml:space="preserve">. М.: </w:t>
      </w:r>
      <w:proofErr w:type="spellStart"/>
      <w:r w:rsidRPr="006547F8">
        <w:rPr>
          <w:sz w:val="28"/>
          <w:szCs w:val="28"/>
          <w:lang w:val="uk-UA"/>
        </w:rPr>
        <w:t>Едиториал</w:t>
      </w:r>
      <w:proofErr w:type="spellEnd"/>
      <w:r w:rsidRPr="006547F8">
        <w:rPr>
          <w:sz w:val="28"/>
          <w:szCs w:val="28"/>
          <w:lang w:val="uk-UA"/>
        </w:rPr>
        <w:t xml:space="preserve"> УРСС, 2002. 240 с.</w:t>
      </w:r>
    </w:p>
    <w:p w:rsidR="005E7490" w:rsidRPr="006547F8" w:rsidRDefault="005E7490" w:rsidP="005E7490">
      <w:pPr>
        <w:pStyle w:val="af8"/>
        <w:numPr>
          <w:ilvl w:val="0"/>
          <w:numId w:val="35"/>
        </w:numPr>
        <w:tabs>
          <w:tab w:val="clear" w:pos="360"/>
          <w:tab w:val="num" w:pos="0"/>
        </w:tabs>
        <w:ind w:left="0" w:firstLine="284"/>
        <w:rPr>
          <w:rFonts w:ascii="Times New Roman" w:hAnsi="Times New Roman" w:cs="Times New Roman"/>
          <w:sz w:val="28"/>
          <w:szCs w:val="28"/>
          <w:lang w:val="uk-UA"/>
        </w:rPr>
      </w:pPr>
      <w:proofErr w:type="spellStart"/>
      <w:r w:rsidRPr="006547F8">
        <w:rPr>
          <w:rFonts w:ascii="Times New Roman" w:hAnsi="Times New Roman" w:cs="Times New Roman"/>
          <w:sz w:val="28"/>
          <w:szCs w:val="28"/>
          <w:lang w:val="uk-UA"/>
        </w:rPr>
        <w:t>Омельчук</w:t>
      </w:r>
      <w:proofErr w:type="spellEnd"/>
      <w:r w:rsidRPr="006547F8">
        <w:rPr>
          <w:rFonts w:ascii="Times New Roman" w:hAnsi="Times New Roman" w:cs="Times New Roman"/>
          <w:sz w:val="28"/>
          <w:szCs w:val="28"/>
          <w:lang w:val="uk-UA"/>
        </w:rPr>
        <w:t xml:space="preserve"> Ю. </w:t>
      </w:r>
      <w:proofErr w:type="spellStart"/>
      <w:r w:rsidRPr="006547F8">
        <w:rPr>
          <w:rFonts w:ascii="Times New Roman" w:hAnsi="Times New Roman" w:cs="Times New Roman"/>
          <w:sz w:val="28"/>
          <w:szCs w:val="28"/>
          <w:lang w:val="uk-UA"/>
        </w:rPr>
        <w:t>Фейки</w:t>
      </w:r>
      <w:proofErr w:type="spellEnd"/>
      <w:r w:rsidRPr="006547F8">
        <w:rPr>
          <w:rFonts w:ascii="Times New Roman" w:hAnsi="Times New Roman" w:cs="Times New Roman"/>
          <w:sz w:val="28"/>
          <w:szCs w:val="28"/>
          <w:lang w:val="uk-UA"/>
        </w:rPr>
        <w:t xml:space="preserve"> в сучасному англомовному новинному медіапросторі. – Електронний ресурс. Режим доступу: ekhsuir.kspu.edu/.../Стаття%20Омельчук%20Ю.%20ФЕЙКИ%20В%20СУЧАСНО.</w:t>
      </w:r>
    </w:p>
    <w:p w:rsidR="005E7490" w:rsidRPr="006547F8" w:rsidRDefault="005E7490" w:rsidP="005E7490">
      <w:pPr>
        <w:pStyle w:val="a4"/>
        <w:numPr>
          <w:ilvl w:val="0"/>
          <w:numId w:val="35"/>
        </w:numPr>
        <w:tabs>
          <w:tab w:val="num" w:pos="-142"/>
        </w:tabs>
        <w:ind w:left="0" w:firstLine="284"/>
        <w:contextualSpacing/>
        <w:jc w:val="both"/>
        <w:rPr>
          <w:sz w:val="28"/>
          <w:szCs w:val="28"/>
          <w:lang w:val="uk-UA"/>
        </w:rPr>
      </w:pPr>
      <w:r w:rsidRPr="006547F8">
        <w:rPr>
          <w:sz w:val="28"/>
          <w:szCs w:val="28"/>
          <w:lang w:val="uk-UA"/>
        </w:rPr>
        <w:t xml:space="preserve">Основи </w:t>
      </w:r>
      <w:proofErr w:type="spellStart"/>
      <w:r w:rsidRPr="006547F8">
        <w:rPr>
          <w:sz w:val="28"/>
          <w:szCs w:val="28"/>
          <w:lang w:val="uk-UA"/>
        </w:rPr>
        <w:t>масовоінформаційної</w:t>
      </w:r>
      <w:proofErr w:type="spellEnd"/>
      <w:r w:rsidRPr="006547F8">
        <w:rPr>
          <w:sz w:val="28"/>
          <w:szCs w:val="28"/>
          <w:lang w:val="uk-UA"/>
        </w:rPr>
        <w:t xml:space="preserve"> діяльності: Підручник / А. 3. Москаленко, Л. В. </w:t>
      </w:r>
      <w:proofErr w:type="spellStart"/>
      <w:r w:rsidRPr="006547F8">
        <w:rPr>
          <w:sz w:val="28"/>
          <w:szCs w:val="28"/>
          <w:lang w:val="uk-UA"/>
        </w:rPr>
        <w:t>Губерський</w:t>
      </w:r>
      <w:proofErr w:type="spellEnd"/>
      <w:r w:rsidRPr="006547F8">
        <w:rPr>
          <w:sz w:val="28"/>
          <w:szCs w:val="28"/>
          <w:lang w:val="uk-UA"/>
        </w:rPr>
        <w:t>, В. Ф. Іванов / К. : Нац.  унт ім. Т. Шевченка, 1999. 634 с.</w:t>
      </w:r>
    </w:p>
    <w:p w:rsidR="005E7490" w:rsidRPr="006547F8" w:rsidRDefault="005E7490" w:rsidP="005E7490">
      <w:pPr>
        <w:pStyle w:val="a4"/>
        <w:numPr>
          <w:ilvl w:val="0"/>
          <w:numId w:val="35"/>
        </w:numPr>
        <w:tabs>
          <w:tab w:val="num" w:pos="-142"/>
        </w:tabs>
        <w:ind w:left="0" w:firstLine="284"/>
        <w:contextualSpacing/>
        <w:jc w:val="both"/>
        <w:rPr>
          <w:sz w:val="28"/>
          <w:szCs w:val="28"/>
          <w:lang w:val="uk-UA"/>
        </w:rPr>
      </w:pPr>
      <w:proofErr w:type="spellStart"/>
      <w:r w:rsidRPr="006547F8">
        <w:rPr>
          <w:sz w:val="28"/>
          <w:szCs w:val="28"/>
          <w:lang w:val="uk-UA"/>
        </w:rPr>
        <w:t>Панкратов</w:t>
      </w:r>
      <w:proofErr w:type="spellEnd"/>
      <w:r w:rsidRPr="006547F8">
        <w:rPr>
          <w:sz w:val="28"/>
          <w:szCs w:val="28"/>
          <w:lang w:val="uk-UA"/>
        </w:rPr>
        <w:t xml:space="preserve"> В. Н. </w:t>
      </w:r>
      <w:proofErr w:type="spellStart"/>
      <w:r w:rsidRPr="006547F8">
        <w:rPr>
          <w:sz w:val="28"/>
          <w:szCs w:val="28"/>
          <w:lang w:val="uk-UA"/>
        </w:rPr>
        <w:t>Манипуляции</w:t>
      </w:r>
      <w:proofErr w:type="spellEnd"/>
      <w:r w:rsidRPr="006547F8">
        <w:rPr>
          <w:sz w:val="28"/>
          <w:szCs w:val="28"/>
          <w:lang w:val="uk-UA"/>
        </w:rPr>
        <w:t xml:space="preserve"> в </w:t>
      </w:r>
      <w:proofErr w:type="spellStart"/>
      <w:r w:rsidRPr="006547F8">
        <w:rPr>
          <w:sz w:val="28"/>
          <w:szCs w:val="28"/>
          <w:lang w:val="uk-UA"/>
        </w:rPr>
        <w:t>общении</w:t>
      </w:r>
      <w:proofErr w:type="spellEnd"/>
      <w:r w:rsidRPr="006547F8">
        <w:rPr>
          <w:sz w:val="28"/>
          <w:szCs w:val="28"/>
          <w:lang w:val="uk-UA"/>
        </w:rPr>
        <w:t xml:space="preserve"> и </w:t>
      </w:r>
      <w:proofErr w:type="spellStart"/>
      <w:r w:rsidRPr="006547F8">
        <w:rPr>
          <w:sz w:val="28"/>
          <w:szCs w:val="28"/>
          <w:lang w:val="uk-UA"/>
        </w:rPr>
        <w:t>их</w:t>
      </w:r>
      <w:proofErr w:type="spellEnd"/>
      <w:r w:rsidRPr="006547F8">
        <w:rPr>
          <w:sz w:val="28"/>
          <w:szCs w:val="28"/>
          <w:lang w:val="uk-UA"/>
        </w:rPr>
        <w:t xml:space="preserve"> </w:t>
      </w:r>
      <w:proofErr w:type="spellStart"/>
      <w:r w:rsidRPr="006547F8">
        <w:rPr>
          <w:sz w:val="28"/>
          <w:szCs w:val="28"/>
          <w:lang w:val="uk-UA"/>
        </w:rPr>
        <w:t>нейтрализация</w:t>
      </w:r>
      <w:proofErr w:type="spellEnd"/>
      <w:r w:rsidRPr="006547F8">
        <w:rPr>
          <w:sz w:val="28"/>
          <w:szCs w:val="28"/>
          <w:lang w:val="uk-UA"/>
        </w:rPr>
        <w:t xml:space="preserve">. М.: </w:t>
      </w:r>
      <w:proofErr w:type="spellStart"/>
      <w:r w:rsidRPr="006547F8">
        <w:rPr>
          <w:sz w:val="28"/>
          <w:szCs w:val="28"/>
          <w:lang w:val="uk-UA"/>
        </w:rPr>
        <w:t>Институт</w:t>
      </w:r>
      <w:proofErr w:type="spellEnd"/>
      <w:r w:rsidRPr="006547F8">
        <w:rPr>
          <w:sz w:val="28"/>
          <w:szCs w:val="28"/>
          <w:lang w:val="uk-UA"/>
        </w:rPr>
        <w:t xml:space="preserve"> </w:t>
      </w:r>
      <w:proofErr w:type="spellStart"/>
      <w:r w:rsidRPr="006547F8">
        <w:rPr>
          <w:sz w:val="28"/>
          <w:szCs w:val="28"/>
          <w:lang w:val="uk-UA"/>
        </w:rPr>
        <w:t>Психотерапии</w:t>
      </w:r>
      <w:proofErr w:type="spellEnd"/>
      <w:r w:rsidRPr="006547F8">
        <w:rPr>
          <w:sz w:val="28"/>
          <w:szCs w:val="28"/>
          <w:lang w:val="uk-UA"/>
        </w:rPr>
        <w:t>, 2001. 208 с.</w:t>
      </w:r>
    </w:p>
    <w:p w:rsidR="005E7490" w:rsidRPr="006547F8" w:rsidRDefault="005E7490" w:rsidP="005E7490">
      <w:pPr>
        <w:pStyle w:val="a4"/>
        <w:numPr>
          <w:ilvl w:val="0"/>
          <w:numId w:val="35"/>
        </w:numPr>
        <w:tabs>
          <w:tab w:val="num" w:pos="-142"/>
        </w:tabs>
        <w:ind w:left="0" w:firstLine="284"/>
        <w:contextualSpacing/>
        <w:jc w:val="both"/>
        <w:rPr>
          <w:sz w:val="28"/>
          <w:szCs w:val="28"/>
          <w:lang w:val="uk-UA"/>
        </w:rPr>
      </w:pPr>
      <w:r w:rsidRPr="006547F8">
        <w:rPr>
          <w:sz w:val="28"/>
          <w:szCs w:val="28"/>
          <w:lang w:val="uk-UA"/>
        </w:rPr>
        <w:t>Партико З. В. Теорія масової інформації та комунікації. Львів : Афіша, 2008. 221 с.</w:t>
      </w:r>
    </w:p>
    <w:p w:rsidR="005E7490" w:rsidRPr="006547F8" w:rsidRDefault="005E7490" w:rsidP="005E7490">
      <w:pPr>
        <w:pStyle w:val="a4"/>
        <w:numPr>
          <w:ilvl w:val="0"/>
          <w:numId w:val="35"/>
        </w:numPr>
        <w:tabs>
          <w:tab w:val="num" w:pos="-142"/>
        </w:tabs>
        <w:ind w:left="0" w:firstLine="284"/>
        <w:contextualSpacing/>
        <w:jc w:val="both"/>
        <w:rPr>
          <w:sz w:val="28"/>
          <w:szCs w:val="28"/>
          <w:lang w:val="uk-UA"/>
        </w:rPr>
      </w:pPr>
      <w:proofErr w:type="spellStart"/>
      <w:r w:rsidRPr="006547F8">
        <w:rPr>
          <w:sz w:val="28"/>
          <w:szCs w:val="28"/>
          <w:lang w:val="uk-UA"/>
        </w:rPr>
        <w:t>Почепцов</w:t>
      </w:r>
      <w:proofErr w:type="spellEnd"/>
      <w:r w:rsidRPr="006547F8">
        <w:rPr>
          <w:sz w:val="28"/>
          <w:szCs w:val="28"/>
          <w:lang w:val="uk-UA"/>
        </w:rPr>
        <w:t xml:space="preserve"> Г. Г.</w:t>
      </w:r>
      <w:r w:rsidRPr="006547F8">
        <w:rPr>
          <w:rStyle w:val="apple-converted-space"/>
          <w:sz w:val="28"/>
          <w:szCs w:val="28"/>
          <w:lang w:val="uk-UA"/>
        </w:rPr>
        <w:t> </w:t>
      </w:r>
      <w:r w:rsidRPr="006547F8">
        <w:rPr>
          <w:sz w:val="28"/>
          <w:szCs w:val="28"/>
          <w:lang w:val="uk-UA"/>
        </w:rPr>
        <w:t>Теорія комунікації. К: ВЦ "Київський університет", 1999. 308 с</w:t>
      </w:r>
    </w:p>
    <w:p w:rsidR="005E7490" w:rsidRPr="006547F8" w:rsidRDefault="000D6F6E" w:rsidP="005E7490">
      <w:pPr>
        <w:pStyle w:val="a4"/>
        <w:numPr>
          <w:ilvl w:val="0"/>
          <w:numId w:val="35"/>
        </w:numPr>
        <w:tabs>
          <w:tab w:val="clear" w:pos="360"/>
          <w:tab w:val="num" w:pos="0"/>
        </w:tabs>
        <w:ind w:left="0" w:firstLine="284"/>
        <w:contextualSpacing/>
        <w:jc w:val="both"/>
        <w:rPr>
          <w:sz w:val="28"/>
          <w:szCs w:val="28"/>
          <w:lang w:val="uk-UA"/>
        </w:rPr>
      </w:pPr>
      <w:hyperlink r:id="rId15" w:history="1">
        <w:r w:rsidR="005E7490" w:rsidRPr="006547F8">
          <w:rPr>
            <w:sz w:val="28"/>
            <w:szCs w:val="28"/>
            <w:lang w:val="uk-UA"/>
          </w:rPr>
          <w:t xml:space="preserve"> </w:t>
        </w:r>
        <w:proofErr w:type="spellStart"/>
        <w:r w:rsidR="005E7490" w:rsidRPr="006547F8">
          <w:rPr>
            <w:sz w:val="28"/>
            <w:szCs w:val="28"/>
            <w:lang w:val="uk-UA"/>
          </w:rPr>
          <w:t>Политика</w:t>
        </w:r>
        <w:proofErr w:type="spellEnd"/>
        <w:r w:rsidR="005E7490" w:rsidRPr="006547F8">
          <w:rPr>
            <w:sz w:val="28"/>
            <w:szCs w:val="28"/>
            <w:lang w:val="uk-UA"/>
          </w:rPr>
          <w:t xml:space="preserve"> </w:t>
        </w:r>
        <w:proofErr w:type="spellStart"/>
        <w:r w:rsidR="005E7490" w:rsidRPr="006547F8">
          <w:rPr>
            <w:sz w:val="28"/>
            <w:szCs w:val="28"/>
            <w:lang w:val="uk-UA"/>
          </w:rPr>
          <w:t>постправды</w:t>
        </w:r>
        <w:proofErr w:type="spellEnd"/>
        <w:r w:rsidR="005E7490" w:rsidRPr="006547F8">
          <w:rPr>
            <w:sz w:val="28"/>
            <w:szCs w:val="28"/>
            <w:lang w:val="uk-UA"/>
          </w:rPr>
          <w:t xml:space="preserve"> и </w:t>
        </w:r>
        <w:proofErr w:type="spellStart"/>
        <w:r w:rsidR="005E7490" w:rsidRPr="006547F8">
          <w:rPr>
            <w:sz w:val="28"/>
            <w:szCs w:val="28"/>
            <w:lang w:val="uk-UA"/>
          </w:rPr>
          <w:t>популизм</w:t>
        </w:r>
        <w:proofErr w:type="spellEnd"/>
        <w:r w:rsidR="005E7490" w:rsidRPr="006547F8">
          <w:rPr>
            <w:sz w:val="28"/>
            <w:szCs w:val="28"/>
            <w:lang w:val="uk-UA"/>
          </w:rPr>
          <w:t xml:space="preserve"> в </w:t>
        </w:r>
        <w:proofErr w:type="spellStart"/>
        <w:r w:rsidR="005E7490" w:rsidRPr="006547F8">
          <w:rPr>
            <w:sz w:val="28"/>
            <w:szCs w:val="28"/>
            <w:lang w:val="uk-UA"/>
          </w:rPr>
          <w:t>современном</w:t>
        </w:r>
        <w:proofErr w:type="spellEnd"/>
        <w:r w:rsidR="005E7490" w:rsidRPr="006547F8">
          <w:rPr>
            <w:sz w:val="28"/>
            <w:szCs w:val="28"/>
            <w:lang w:val="uk-UA"/>
          </w:rPr>
          <w:t xml:space="preserve"> мире</w:t>
        </w:r>
      </w:hyperlink>
      <w:r w:rsidR="005E7490" w:rsidRPr="006547F8">
        <w:rPr>
          <w:sz w:val="28"/>
          <w:szCs w:val="28"/>
          <w:lang w:val="uk-UA"/>
        </w:rPr>
        <w:t>. </w:t>
      </w:r>
      <w:proofErr w:type="spellStart"/>
      <w:r w:rsidR="005E7490" w:rsidRPr="006547F8">
        <w:rPr>
          <w:sz w:val="28"/>
          <w:szCs w:val="28"/>
          <w:lang w:val="uk-UA"/>
        </w:rPr>
        <w:t>Материалы</w:t>
      </w:r>
      <w:proofErr w:type="spellEnd"/>
      <w:r w:rsidR="005E7490" w:rsidRPr="006547F8">
        <w:rPr>
          <w:sz w:val="28"/>
          <w:szCs w:val="28"/>
          <w:lang w:val="uk-UA"/>
        </w:rPr>
        <w:t xml:space="preserve"> </w:t>
      </w:r>
      <w:proofErr w:type="spellStart"/>
      <w:r w:rsidR="005E7490" w:rsidRPr="006547F8">
        <w:rPr>
          <w:sz w:val="28"/>
          <w:szCs w:val="28"/>
          <w:lang w:val="uk-UA"/>
        </w:rPr>
        <w:t>Всероссийской</w:t>
      </w:r>
      <w:proofErr w:type="spellEnd"/>
      <w:r w:rsidR="005E7490" w:rsidRPr="006547F8">
        <w:rPr>
          <w:sz w:val="28"/>
          <w:szCs w:val="28"/>
          <w:lang w:val="uk-UA"/>
        </w:rPr>
        <w:t xml:space="preserve"> </w:t>
      </w:r>
      <w:proofErr w:type="spellStart"/>
      <w:r w:rsidR="005E7490" w:rsidRPr="006547F8">
        <w:rPr>
          <w:sz w:val="28"/>
          <w:szCs w:val="28"/>
          <w:lang w:val="uk-UA"/>
        </w:rPr>
        <w:t>научной</w:t>
      </w:r>
      <w:proofErr w:type="spellEnd"/>
      <w:r w:rsidR="005E7490" w:rsidRPr="006547F8">
        <w:rPr>
          <w:sz w:val="28"/>
          <w:szCs w:val="28"/>
          <w:lang w:val="uk-UA"/>
        </w:rPr>
        <w:t xml:space="preserve"> </w:t>
      </w:r>
      <w:proofErr w:type="spellStart"/>
      <w:r w:rsidR="005E7490" w:rsidRPr="006547F8">
        <w:rPr>
          <w:sz w:val="28"/>
          <w:szCs w:val="28"/>
          <w:lang w:val="uk-UA"/>
        </w:rPr>
        <w:t>конференции</w:t>
      </w:r>
      <w:proofErr w:type="spellEnd"/>
      <w:r w:rsidR="005E7490" w:rsidRPr="006547F8">
        <w:rPr>
          <w:sz w:val="28"/>
          <w:szCs w:val="28"/>
          <w:lang w:val="uk-UA"/>
        </w:rPr>
        <w:t xml:space="preserve"> с </w:t>
      </w:r>
      <w:proofErr w:type="spellStart"/>
      <w:r w:rsidR="005E7490" w:rsidRPr="006547F8">
        <w:rPr>
          <w:sz w:val="28"/>
          <w:szCs w:val="28"/>
          <w:lang w:val="uk-UA"/>
        </w:rPr>
        <w:t>международным</w:t>
      </w:r>
      <w:proofErr w:type="spellEnd"/>
      <w:r w:rsidR="005E7490" w:rsidRPr="006547F8">
        <w:rPr>
          <w:sz w:val="28"/>
          <w:szCs w:val="28"/>
          <w:lang w:val="uk-UA"/>
        </w:rPr>
        <w:t xml:space="preserve"> </w:t>
      </w:r>
      <w:proofErr w:type="spellStart"/>
      <w:r w:rsidR="005E7490" w:rsidRPr="006547F8">
        <w:rPr>
          <w:sz w:val="28"/>
          <w:szCs w:val="28"/>
          <w:lang w:val="uk-UA"/>
        </w:rPr>
        <w:t>участием</w:t>
      </w:r>
      <w:proofErr w:type="spellEnd"/>
      <w:r w:rsidR="005E7490" w:rsidRPr="006547F8">
        <w:rPr>
          <w:sz w:val="28"/>
          <w:szCs w:val="28"/>
          <w:lang w:val="uk-UA"/>
        </w:rPr>
        <w:t xml:space="preserve">. СПб.: </w:t>
      </w:r>
      <w:proofErr w:type="spellStart"/>
      <w:r w:rsidR="005E7490" w:rsidRPr="006547F8">
        <w:rPr>
          <w:sz w:val="28"/>
          <w:szCs w:val="28"/>
          <w:lang w:val="uk-UA"/>
        </w:rPr>
        <w:t>Скифия-принт</w:t>
      </w:r>
      <w:proofErr w:type="spellEnd"/>
      <w:r w:rsidR="005E7490" w:rsidRPr="006547F8">
        <w:rPr>
          <w:sz w:val="28"/>
          <w:szCs w:val="28"/>
          <w:lang w:val="uk-UA"/>
        </w:rPr>
        <w:t>, 2017. 216 с. </w:t>
      </w:r>
    </w:p>
    <w:p w:rsidR="005E7490" w:rsidRPr="006547F8" w:rsidRDefault="005E7490" w:rsidP="005E7490">
      <w:pPr>
        <w:pStyle w:val="a4"/>
        <w:numPr>
          <w:ilvl w:val="0"/>
          <w:numId w:val="35"/>
        </w:numPr>
        <w:tabs>
          <w:tab w:val="num" w:pos="-142"/>
        </w:tabs>
        <w:ind w:left="0" w:firstLine="284"/>
        <w:contextualSpacing/>
        <w:jc w:val="both"/>
        <w:rPr>
          <w:sz w:val="28"/>
          <w:szCs w:val="28"/>
          <w:lang w:val="uk-UA"/>
        </w:rPr>
      </w:pPr>
      <w:r w:rsidRPr="006547F8">
        <w:rPr>
          <w:sz w:val="28"/>
          <w:szCs w:val="28"/>
          <w:lang w:val="uk-UA"/>
        </w:rPr>
        <w:t>Сидоров  М., Табаков Д. Інтернет як засіб соціальної комунікації та соціального впливу // Політичний менеджмент. 2008. № 4. С. 119–125.</w:t>
      </w:r>
    </w:p>
    <w:p w:rsidR="005E7490" w:rsidRPr="006547F8" w:rsidRDefault="000D6F6E" w:rsidP="005E7490">
      <w:pPr>
        <w:pStyle w:val="af8"/>
        <w:numPr>
          <w:ilvl w:val="0"/>
          <w:numId w:val="35"/>
        </w:numPr>
        <w:tabs>
          <w:tab w:val="clear" w:pos="360"/>
        </w:tabs>
        <w:ind w:left="0" w:firstLine="284"/>
        <w:rPr>
          <w:rStyle w:val="a3"/>
          <w:rFonts w:ascii="Times New Roman" w:hAnsi="Times New Roman" w:cs="Times New Roman"/>
          <w:color w:val="660099"/>
          <w:sz w:val="28"/>
          <w:szCs w:val="28"/>
          <w:shd w:val="clear" w:color="auto" w:fill="FFFFFF"/>
          <w:lang w:val="uk-UA"/>
        </w:rPr>
      </w:pPr>
      <w:hyperlink r:id="rId16" w:history="1">
        <w:proofErr w:type="spellStart"/>
        <w:r w:rsidR="005E7490" w:rsidRPr="006547F8">
          <w:rPr>
            <w:rStyle w:val="a3"/>
            <w:rFonts w:ascii="Times New Roman" w:hAnsi="Times New Roman" w:cs="Times New Roman"/>
            <w:iCs/>
            <w:color w:val="000000"/>
            <w:sz w:val="28"/>
            <w:szCs w:val="28"/>
            <w:lang w:val="uk-UA"/>
          </w:rPr>
          <w:t>Тихолаз</w:t>
        </w:r>
        <w:proofErr w:type="spellEnd"/>
        <w:r w:rsidR="005E7490" w:rsidRPr="006547F8">
          <w:rPr>
            <w:rStyle w:val="a3"/>
            <w:rFonts w:ascii="Times New Roman" w:hAnsi="Times New Roman" w:cs="Times New Roman"/>
            <w:iCs/>
            <w:color w:val="000000"/>
            <w:sz w:val="28"/>
            <w:szCs w:val="28"/>
            <w:lang w:val="uk-UA"/>
          </w:rPr>
          <w:t xml:space="preserve"> Ігор</w:t>
        </w:r>
      </w:hyperlink>
      <w:r w:rsidR="005E7490" w:rsidRPr="006547F8">
        <w:rPr>
          <w:rFonts w:ascii="Times New Roman" w:hAnsi="Times New Roman" w:cs="Times New Roman"/>
          <w:iCs/>
          <w:color w:val="000000"/>
          <w:sz w:val="28"/>
          <w:szCs w:val="28"/>
          <w:lang w:val="uk-UA"/>
        </w:rPr>
        <w:t xml:space="preserve">. Комунікація по телефону: важливі дрібниці телефонного спілкування. Електронний ресурс. Режим доступу: gazeta.ua › </w:t>
      </w:r>
      <w:proofErr w:type="spellStart"/>
      <w:r w:rsidR="005E7490" w:rsidRPr="006547F8">
        <w:rPr>
          <w:rFonts w:ascii="Times New Roman" w:hAnsi="Times New Roman" w:cs="Times New Roman"/>
          <w:iCs/>
          <w:color w:val="000000"/>
          <w:sz w:val="28"/>
          <w:szCs w:val="28"/>
          <w:lang w:val="uk-UA"/>
        </w:rPr>
        <w:t>blog</w:t>
      </w:r>
      <w:proofErr w:type="spellEnd"/>
      <w:r w:rsidR="005E7490" w:rsidRPr="006547F8">
        <w:rPr>
          <w:rFonts w:ascii="Times New Roman" w:hAnsi="Times New Roman" w:cs="Times New Roman"/>
          <w:iCs/>
          <w:color w:val="000000"/>
          <w:sz w:val="28"/>
          <w:szCs w:val="28"/>
          <w:lang w:val="uk-UA"/>
        </w:rPr>
        <w:t xml:space="preserve"> › </w:t>
      </w:r>
      <w:proofErr w:type="spellStart"/>
      <w:r w:rsidR="005E7490" w:rsidRPr="006547F8">
        <w:rPr>
          <w:rFonts w:ascii="Times New Roman" w:hAnsi="Times New Roman" w:cs="Times New Roman"/>
          <w:iCs/>
          <w:color w:val="000000"/>
          <w:sz w:val="28"/>
          <w:szCs w:val="28"/>
          <w:lang w:val="uk-UA"/>
        </w:rPr>
        <w:t>komunikaciya-po-telefonu-vazhlivi-dribnici-telefo</w:t>
      </w:r>
      <w:proofErr w:type="spellEnd"/>
      <w:r w:rsidR="005E7490" w:rsidRPr="006547F8">
        <w:rPr>
          <w:rFonts w:ascii="Times New Roman" w:hAnsi="Times New Roman" w:cs="Times New Roman"/>
          <w:iCs/>
          <w:color w:val="000000"/>
          <w:sz w:val="28"/>
          <w:szCs w:val="28"/>
          <w:lang w:val="uk-UA"/>
        </w:rPr>
        <w:t>...</w:t>
      </w:r>
    </w:p>
    <w:p w:rsidR="005E7490" w:rsidRPr="006547F8" w:rsidRDefault="005E7490" w:rsidP="005E7490">
      <w:pPr>
        <w:pStyle w:val="a4"/>
        <w:numPr>
          <w:ilvl w:val="0"/>
          <w:numId w:val="35"/>
        </w:numPr>
        <w:tabs>
          <w:tab w:val="num" w:pos="-142"/>
        </w:tabs>
        <w:ind w:left="0" w:firstLine="284"/>
        <w:contextualSpacing/>
        <w:jc w:val="both"/>
        <w:rPr>
          <w:sz w:val="28"/>
          <w:szCs w:val="28"/>
          <w:lang w:val="uk-UA"/>
        </w:rPr>
      </w:pPr>
      <w:r w:rsidRPr="006547F8">
        <w:rPr>
          <w:sz w:val="28"/>
          <w:szCs w:val="28"/>
          <w:lang w:val="uk-UA"/>
        </w:rPr>
        <w:t xml:space="preserve">Ткач М. Л., </w:t>
      </w:r>
      <w:proofErr w:type="spellStart"/>
      <w:r w:rsidRPr="006547F8">
        <w:rPr>
          <w:sz w:val="28"/>
          <w:szCs w:val="28"/>
          <w:lang w:val="uk-UA"/>
        </w:rPr>
        <w:t>Клименкова</w:t>
      </w:r>
      <w:proofErr w:type="spellEnd"/>
      <w:r w:rsidRPr="006547F8">
        <w:rPr>
          <w:sz w:val="28"/>
          <w:szCs w:val="28"/>
          <w:lang w:val="uk-UA"/>
        </w:rPr>
        <w:t xml:space="preserve"> В. О. Семіотичний аспект маніпуляції свідомістю через рекламу та засоби масової комунікації // </w:t>
      </w:r>
      <w:hyperlink r:id="rId17" w:tooltip="Періодичне видання" w:history="1">
        <w:r w:rsidRPr="006547F8">
          <w:rPr>
            <w:rStyle w:val="a3"/>
            <w:rFonts w:eastAsiaTheme="majorEastAsia"/>
            <w:color w:val="auto"/>
            <w:sz w:val="28"/>
            <w:szCs w:val="28"/>
            <w:u w:val="none"/>
            <w:lang w:val="uk-UA"/>
          </w:rPr>
          <w:t>Молодий вчений</w:t>
        </w:r>
      </w:hyperlink>
      <w:r w:rsidRPr="006547F8">
        <w:rPr>
          <w:sz w:val="28"/>
          <w:szCs w:val="28"/>
          <w:lang w:val="uk-UA"/>
        </w:rPr>
        <w:t xml:space="preserve">. – 2016. № 1(2). С. 126-130. </w:t>
      </w:r>
    </w:p>
    <w:p w:rsidR="005E7490" w:rsidRPr="006547F8" w:rsidRDefault="005E7490" w:rsidP="005E7490">
      <w:pPr>
        <w:pStyle w:val="a4"/>
        <w:numPr>
          <w:ilvl w:val="0"/>
          <w:numId w:val="35"/>
        </w:numPr>
        <w:tabs>
          <w:tab w:val="num" w:pos="-142"/>
        </w:tabs>
        <w:ind w:left="0" w:firstLine="284"/>
        <w:contextualSpacing/>
        <w:jc w:val="both"/>
        <w:rPr>
          <w:sz w:val="28"/>
          <w:szCs w:val="28"/>
          <w:lang w:val="uk-UA"/>
        </w:rPr>
      </w:pPr>
      <w:proofErr w:type="spellStart"/>
      <w:r w:rsidRPr="006547F8">
        <w:rPr>
          <w:sz w:val="28"/>
          <w:szCs w:val="28"/>
          <w:lang w:val="uk-UA"/>
        </w:rPr>
        <w:t>Хрестоматия</w:t>
      </w:r>
      <w:proofErr w:type="spellEnd"/>
      <w:r w:rsidRPr="006547F8">
        <w:rPr>
          <w:sz w:val="28"/>
          <w:szCs w:val="28"/>
          <w:lang w:val="uk-UA"/>
        </w:rPr>
        <w:t xml:space="preserve"> по </w:t>
      </w:r>
      <w:proofErr w:type="spellStart"/>
      <w:r w:rsidRPr="006547F8">
        <w:rPr>
          <w:sz w:val="28"/>
          <w:szCs w:val="28"/>
          <w:lang w:val="uk-UA"/>
        </w:rPr>
        <w:t>социальным</w:t>
      </w:r>
      <w:proofErr w:type="spellEnd"/>
      <w:r w:rsidRPr="006547F8">
        <w:rPr>
          <w:sz w:val="28"/>
          <w:szCs w:val="28"/>
          <w:lang w:val="uk-UA"/>
        </w:rPr>
        <w:t xml:space="preserve"> </w:t>
      </w:r>
      <w:proofErr w:type="spellStart"/>
      <w:r w:rsidRPr="006547F8">
        <w:rPr>
          <w:sz w:val="28"/>
          <w:szCs w:val="28"/>
          <w:lang w:val="uk-UA"/>
        </w:rPr>
        <w:t>коммуникациям</w:t>
      </w:r>
      <w:proofErr w:type="spellEnd"/>
      <w:r w:rsidRPr="006547F8">
        <w:rPr>
          <w:sz w:val="28"/>
          <w:szCs w:val="28"/>
          <w:lang w:val="uk-UA"/>
        </w:rPr>
        <w:t xml:space="preserve">: </w:t>
      </w:r>
      <w:proofErr w:type="spellStart"/>
      <w:r w:rsidRPr="006547F8">
        <w:rPr>
          <w:sz w:val="28"/>
          <w:szCs w:val="28"/>
          <w:lang w:val="uk-UA"/>
        </w:rPr>
        <w:t>учеб</w:t>
      </w:r>
      <w:proofErr w:type="spellEnd"/>
      <w:r w:rsidRPr="006547F8">
        <w:rPr>
          <w:sz w:val="28"/>
          <w:szCs w:val="28"/>
          <w:lang w:val="uk-UA"/>
        </w:rPr>
        <w:t xml:space="preserve">. </w:t>
      </w:r>
      <w:proofErr w:type="spellStart"/>
      <w:r w:rsidRPr="006547F8">
        <w:rPr>
          <w:sz w:val="28"/>
          <w:szCs w:val="28"/>
          <w:lang w:val="uk-UA"/>
        </w:rPr>
        <w:t>пособие</w:t>
      </w:r>
      <w:proofErr w:type="spellEnd"/>
      <w:r w:rsidRPr="006547F8">
        <w:rPr>
          <w:sz w:val="28"/>
          <w:szCs w:val="28"/>
          <w:lang w:val="uk-UA"/>
        </w:rPr>
        <w:t>. Х.: ХГАК, 2002. 236 с.</w:t>
      </w:r>
    </w:p>
    <w:p w:rsidR="005E7490" w:rsidRPr="006547F8" w:rsidRDefault="005E7490" w:rsidP="005E7490">
      <w:pPr>
        <w:pStyle w:val="af8"/>
        <w:ind w:left="360"/>
        <w:rPr>
          <w:rFonts w:ascii="Times New Roman" w:hAnsi="Times New Roman" w:cs="Times New Roman"/>
          <w:sz w:val="28"/>
          <w:szCs w:val="28"/>
          <w:lang w:val="uk-UA"/>
        </w:rPr>
      </w:pPr>
    </w:p>
    <w:p w:rsidR="005E7490" w:rsidRPr="006547F8" w:rsidRDefault="005E7490" w:rsidP="006547F8">
      <w:pPr>
        <w:pStyle w:val="a4"/>
        <w:ind w:left="284"/>
        <w:contextualSpacing/>
        <w:jc w:val="center"/>
        <w:rPr>
          <w:b/>
          <w:i/>
          <w:sz w:val="28"/>
          <w:szCs w:val="28"/>
          <w:lang w:val="uk-UA"/>
        </w:rPr>
      </w:pPr>
      <w:r w:rsidRPr="006547F8">
        <w:rPr>
          <w:b/>
          <w:i/>
          <w:sz w:val="28"/>
          <w:szCs w:val="28"/>
          <w:lang w:val="uk-UA"/>
        </w:rPr>
        <w:t>Умови допуску до підсумкового контролю:</w:t>
      </w:r>
    </w:p>
    <w:p w:rsidR="005E7490" w:rsidRPr="006547F8" w:rsidRDefault="005E7490" w:rsidP="005E7490">
      <w:pPr>
        <w:spacing w:after="160" w:line="240" w:lineRule="auto"/>
        <w:ind w:left="720" w:firstLine="708"/>
        <w:contextualSpacing/>
        <w:jc w:val="center"/>
        <w:rPr>
          <w:rFonts w:ascii="Times New Roman" w:eastAsia="Times New Roman" w:hAnsi="Times New Roman" w:cs="Times New Roman"/>
          <w:sz w:val="28"/>
          <w:szCs w:val="28"/>
          <w:lang w:val="uk-UA"/>
        </w:rPr>
      </w:pPr>
      <w:r w:rsidRPr="006547F8">
        <w:rPr>
          <w:rFonts w:ascii="Times New Roman" w:eastAsia="Times New Roman" w:hAnsi="Times New Roman" w:cs="Times New Roman"/>
          <w:sz w:val="28"/>
          <w:szCs w:val="28"/>
          <w:lang w:val="uk-UA"/>
        </w:rPr>
        <w:t>активність впродовж семестру та відвідування/відпрацювання усіх практичних занять.</w:t>
      </w:r>
    </w:p>
    <w:p w:rsidR="005E7490" w:rsidRPr="00223075" w:rsidRDefault="005E7490" w:rsidP="005E7490">
      <w:pPr>
        <w:spacing w:after="0" w:line="240" w:lineRule="auto"/>
        <w:ind w:firstLine="709"/>
        <w:jc w:val="center"/>
        <w:rPr>
          <w:rFonts w:ascii="Times New Roman" w:eastAsia="Times New Roman" w:hAnsi="Times New Roman" w:cs="Times New Roman"/>
          <w:b/>
          <w:color w:val="00B050"/>
          <w:sz w:val="28"/>
          <w:szCs w:val="28"/>
          <w:lang w:val="uk-UA"/>
        </w:rPr>
      </w:pPr>
    </w:p>
    <w:p w:rsidR="005E7490" w:rsidRPr="00223075" w:rsidRDefault="005E7490" w:rsidP="005E7490">
      <w:pPr>
        <w:jc w:val="center"/>
        <w:rPr>
          <w:rFonts w:eastAsiaTheme="minorEastAsia"/>
          <w:sz w:val="28"/>
          <w:szCs w:val="28"/>
          <w:lang w:val="uk-UA"/>
        </w:rPr>
      </w:pPr>
    </w:p>
    <w:p w:rsidR="005E7490" w:rsidRPr="00223075" w:rsidRDefault="005E7490" w:rsidP="005E7490">
      <w:pPr>
        <w:rPr>
          <w:lang w:val="uk-UA"/>
        </w:rPr>
      </w:pPr>
    </w:p>
    <w:p w:rsidR="00765871" w:rsidRPr="005E7490" w:rsidRDefault="00765871">
      <w:pPr>
        <w:rPr>
          <w:lang w:val="uk-UA"/>
        </w:rPr>
      </w:pPr>
    </w:p>
    <w:sectPr w:rsidR="00765871" w:rsidRPr="005E7490" w:rsidSect="002B3D5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
    <w:altName w:val="MS Gothic"/>
    <w:charset w:val="80"/>
    <w:family w:val="auto"/>
    <w:pitch w:val="variable"/>
  </w:font>
  <w:font w:name="Garamond">
    <w:panose1 w:val="02020404030301010803"/>
    <w:charset w:val="CC"/>
    <w:family w:val="roman"/>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nion Pro">
    <w:altName w:val="Times New Roman"/>
    <w:panose1 w:val="00000000000000000000"/>
    <w:charset w:val="CC"/>
    <w:family w:val="roman"/>
    <w:notTrueType/>
    <w:pitch w:val="default"/>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75EC"/>
    <w:multiLevelType w:val="hybridMultilevel"/>
    <w:tmpl w:val="3D462FCC"/>
    <w:lvl w:ilvl="0" w:tplc="C9DA5F88">
      <w:start w:val="1"/>
      <w:numFmt w:val="decimal"/>
      <w:lvlText w:val="%1."/>
      <w:lvlJc w:val="left"/>
      <w:pPr>
        <w:ind w:left="1218" w:hanging="360"/>
      </w:pPr>
    </w:lvl>
    <w:lvl w:ilvl="1" w:tplc="04190019">
      <w:start w:val="1"/>
      <w:numFmt w:val="lowerLetter"/>
      <w:lvlText w:val="%2."/>
      <w:lvlJc w:val="left"/>
      <w:pPr>
        <w:ind w:left="1938" w:hanging="360"/>
      </w:pPr>
    </w:lvl>
    <w:lvl w:ilvl="2" w:tplc="0419001B">
      <w:start w:val="1"/>
      <w:numFmt w:val="lowerRoman"/>
      <w:lvlText w:val="%3."/>
      <w:lvlJc w:val="right"/>
      <w:pPr>
        <w:ind w:left="2658" w:hanging="180"/>
      </w:pPr>
    </w:lvl>
    <w:lvl w:ilvl="3" w:tplc="0419000F">
      <w:start w:val="1"/>
      <w:numFmt w:val="decimal"/>
      <w:lvlText w:val="%4."/>
      <w:lvlJc w:val="left"/>
      <w:pPr>
        <w:ind w:left="3378" w:hanging="360"/>
      </w:pPr>
    </w:lvl>
    <w:lvl w:ilvl="4" w:tplc="04190019">
      <w:start w:val="1"/>
      <w:numFmt w:val="lowerLetter"/>
      <w:lvlText w:val="%5."/>
      <w:lvlJc w:val="left"/>
      <w:pPr>
        <w:ind w:left="4098" w:hanging="360"/>
      </w:pPr>
    </w:lvl>
    <w:lvl w:ilvl="5" w:tplc="0419001B">
      <w:start w:val="1"/>
      <w:numFmt w:val="lowerRoman"/>
      <w:lvlText w:val="%6."/>
      <w:lvlJc w:val="right"/>
      <w:pPr>
        <w:ind w:left="4818" w:hanging="180"/>
      </w:pPr>
    </w:lvl>
    <w:lvl w:ilvl="6" w:tplc="0419000F">
      <w:start w:val="1"/>
      <w:numFmt w:val="decimal"/>
      <w:lvlText w:val="%7."/>
      <w:lvlJc w:val="left"/>
      <w:pPr>
        <w:ind w:left="5538" w:hanging="360"/>
      </w:pPr>
    </w:lvl>
    <w:lvl w:ilvl="7" w:tplc="04190019">
      <w:start w:val="1"/>
      <w:numFmt w:val="lowerLetter"/>
      <w:lvlText w:val="%8."/>
      <w:lvlJc w:val="left"/>
      <w:pPr>
        <w:ind w:left="6258" w:hanging="360"/>
      </w:pPr>
    </w:lvl>
    <w:lvl w:ilvl="8" w:tplc="0419001B">
      <w:start w:val="1"/>
      <w:numFmt w:val="lowerRoman"/>
      <w:lvlText w:val="%9."/>
      <w:lvlJc w:val="right"/>
      <w:pPr>
        <w:ind w:left="6978" w:hanging="180"/>
      </w:pPr>
    </w:lvl>
  </w:abstractNum>
  <w:abstractNum w:abstractNumId="1" w15:restartNumberingAfterBreak="0">
    <w:nsid w:val="06F47ABB"/>
    <w:multiLevelType w:val="hybridMultilevel"/>
    <w:tmpl w:val="4D6ED55A"/>
    <w:lvl w:ilvl="0" w:tplc="8F2ADFC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8167753"/>
    <w:multiLevelType w:val="hybridMultilevel"/>
    <w:tmpl w:val="2ECEF600"/>
    <w:lvl w:ilvl="0" w:tplc="997A8740">
      <w:start w:val="1"/>
      <w:numFmt w:val="decimal"/>
      <w:lvlText w:val="%1."/>
      <w:lvlJc w:val="left"/>
      <w:pPr>
        <w:ind w:left="1789" w:hanging="108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9622D2D"/>
    <w:multiLevelType w:val="hybridMultilevel"/>
    <w:tmpl w:val="4D6ED55A"/>
    <w:lvl w:ilvl="0" w:tplc="8F2ADFC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A47027B"/>
    <w:multiLevelType w:val="hybridMultilevel"/>
    <w:tmpl w:val="1F22CFD2"/>
    <w:lvl w:ilvl="0" w:tplc="7CC631E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15:restartNumberingAfterBreak="0">
    <w:nsid w:val="0F2C4A22"/>
    <w:multiLevelType w:val="hybridMultilevel"/>
    <w:tmpl w:val="F0301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7255A"/>
    <w:multiLevelType w:val="multilevel"/>
    <w:tmpl w:val="B9908046"/>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34616F6"/>
    <w:multiLevelType w:val="hybridMultilevel"/>
    <w:tmpl w:val="ED044144"/>
    <w:lvl w:ilvl="0" w:tplc="548611F2">
      <w:start w:val="1"/>
      <w:numFmt w:val="decimal"/>
      <w:lvlText w:val="%1."/>
      <w:lvlJc w:val="left"/>
      <w:pPr>
        <w:ind w:left="1860" w:hanging="360"/>
      </w:pPr>
    </w:lvl>
    <w:lvl w:ilvl="1" w:tplc="04190019">
      <w:start w:val="1"/>
      <w:numFmt w:val="lowerLetter"/>
      <w:lvlText w:val="%2."/>
      <w:lvlJc w:val="left"/>
      <w:pPr>
        <w:ind w:left="2580" w:hanging="360"/>
      </w:pPr>
    </w:lvl>
    <w:lvl w:ilvl="2" w:tplc="0419001B">
      <w:start w:val="1"/>
      <w:numFmt w:val="lowerRoman"/>
      <w:lvlText w:val="%3."/>
      <w:lvlJc w:val="right"/>
      <w:pPr>
        <w:ind w:left="3300" w:hanging="180"/>
      </w:pPr>
    </w:lvl>
    <w:lvl w:ilvl="3" w:tplc="0419000F">
      <w:start w:val="1"/>
      <w:numFmt w:val="decimal"/>
      <w:lvlText w:val="%4."/>
      <w:lvlJc w:val="left"/>
      <w:pPr>
        <w:ind w:left="4020" w:hanging="360"/>
      </w:pPr>
    </w:lvl>
    <w:lvl w:ilvl="4" w:tplc="04190019">
      <w:start w:val="1"/>
      <w:numFmt w:val="lowerLetter"/>
      <w:lvlText w:val="%5."/>
      <w:lvlJc w:val="left"/>
      <w:pPr>
        <w:ind w:left="4740" w:hanging="360"/>
      </w:pPr>
    </w:lvl>
    <w:lvl w:ilvl="5" w:tplc="0419001B">
      <w:start w:val="1"/>
      <w:numFmt w:val="lowerRoman"/>
      <w:lvlText w:val="%6."/>
      <w:lvlJc w:val="right"/>
      <w:pPr>
        <w:ind w:left="5460" w:hanging="180"/>
      </w:pPr>
    </w:lvl>
    <w:lvl w:ilvl="6" w:tplc="0419000F">
      <w:start w:val="1"/>
      <w:numFmt w:val="decimal"/>
      <w:lvlText w:val="%7."/>
      <w:lvlJc w:val="left"/>
      <w:pPr>
        <w:ind w:left="6180" w:hanging="360"/>
      </w:pPr>
    </w:lvl>
    <w:lvl w:ilvl="7" w:tplc="04190019">
      <w:start w:val="1"/>
      <w:numFmt w:val="lowerLetter"/>
      <w:lvlText w:val="%8."/>
      <w:lvlJc w:val="left"/>
      <w:pPr>
        <w:ind w:left="6900" w:hanging="360"/>
      </w:pPr>
    </w:lvl>
    <w:lvl w:ilvl="8" w:tplc="0419001B">
      <w:start w:val="1"/>
      <w:numFmt w:val="lowerRoman"/>
      <w:lvlText w:val="%9."/>
      <w:lvlJc w:val="right"/>
      <w:pPr>
        <w:ind w:left="7620" w:hanging="180"/>
      </w:pPr>
    </w:lvl>
  </w:abstractNum>
  <w:abstractNum w:abstractNumId="8" w15:restartNumberingAfterBreak="0">
    <w:nsid w:val="169D32EE"/>
    <w:multiLevelType w:val="hybridMultilevel"/>
    <w:tmpl w:val="41D606C4"/>
    <w:lvl w:ilvl="0" w:tplc="090A2248">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15:restartNumberingAfterBreak="0">
    <w:nsid w:val="16A0276E"/>
    <w:multiLevelType w:val="multilevel"/>
    <w:tmpl w:val="EB76CD34"/>
    <w:lvl w:ilvl="0">
      <w:start w:val="1"/>
      <w:numFmt w:val="decimal"/>
      <w:lvlText w:val="%1."/>
      <w:lvlJc w:val="left"/>
      <w:pPr>
        <w:ind w:left="720" w:hanging="360"/>
      </w:pPr>
      <w:rPr>
        <w:rFonts w:ascii="Times New Roman"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2835"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8FA5A4F"/>
    <w:multiLevelType w:val="hybridMultilevel"/>
    <w:tmpl w:val="479A73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D47647E"/>
    <w:multiLevelType w:val="hybridMultilevel"/>
    <w:tmpl w:val="E1587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7A6056"/>
    <w:multiLevelType w:val="hybridMultilevel"/>
    <w:tmpl w:val="C5F000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0DA7862"/>
    <w:multiLevelType w:val="hybridMultilevel"/>
    <w:tmpl w:val="FAB8E9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1696A51"/>
    <w:multiLevelType w:val="hybridMultilevel"/>
    <w:tmpl w:val="5C7EC0E2"/>
    <w:lvl w:ilvl="0" w:tplc="090A2248">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5" w15:restartNumberingAfterBreak="0">
    <w:nsid w:val="26954E9B"/>
    <w:multiLevelType w:val="hybridMultilevel"/>
    <w:tmpl w:val="777E78C6"/>
    <w:lvl w:ilvl="0" w:tplc="0AE43714">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2F2C7767"/>
    <w:multiLevelType w:val="multilevel"/>
    <w:tmpl w:val="B9908046"/>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0C12742"/>
    <w:multiLevelType w:val="hybridMultilevel"/>
    <w:tmpl w:val="ED044144"/>
    <w:lvl w:ilvl="0" w:tplc="548611F2">
      <w:start w:val="1"/>
      <w:numFmt w:val="decimal"/>
      <w:lvlText w:val="%1."/>
      <w:lvlJc w:val="left"/>
      <w:pPr>
        <w:ind w:left="1860" w:hanging="360"/>
      </w:pPr>
    </w:lvl>
    <w:lvl w:ilvl="1" w:tplc="04190019">
      <w:start w:val="1"/>
      <w:numFmt w:val="lowerLetter"/>
      <w:lvlText w:val="%2."/>
      <w:lvlJc w:val="left"/>
      <w:pPr>
        <w:ind w:left="2580" w:hanging="360"/>
      </w:pPr>
    </w:lvl>
    <w:lvl w:ilvl="2" w:tplc="0419001B">
      <w:start w:val="1"/>
      <w:numFmt w:val="lowerRoman"/>
      <w:lvlText w:val="%3."/>
      <w:lvlJc w:val="right"/>
      <w:pPr>
        <w:ind w:left="3300" w:hanging="180"/>
      </w:pPr>
    </w:lvl>
    <w:lvl w:ilvl="3" w:tplc="0419000F">
      <w:start w:val="1"/>
      <w:numFmt w:val="decimal"/>
      <w:lvlText w:val="%4."/>
      <w:lvlJc w:val="left"/>
      <w:pPr>
        <w:ind w:left="4020" w:hanging="360"/>
      </w:pPr>
    </w:lvl>
    <w:lvl w:ilvl="4" w:tplc="04190019">
      <w:start w:val="1"/>
      <w:numFmt w:val="lowerLetter"/>
      <w:lvlText w:val="%5."/>
      <w:lvlJc w:val="left"/>
      <w:pPr>
        <w:ind w:left="4740" w:hanging="360"/>
      </w:pPr>
    </w:lvl>
    <w:lvl w:ilvl="5" w:tplc="0419001B">
      <w:start w:val="1"/>
      <w:numFmt w:val="lowerRoman"/>
      <w:lvlText w:val="%6."/>
      <w:lvlJc w:val="right"/>
      <w:pPr>
        <w:ind w:left="5460" w:hanging="180"/>
      </w:pPr>
    </w:lvl>
    <w:lvl w:ilvl="6" w:tplc="0419000F">
      <w:start w:val="1"/>
      <w:numFmt w:val="decimal"/>
      <w:lvlText w:val="%7."/>
      <w:lvlJc w:val="left"/>
      <w:pPr>
        <w:ind w:left="6180" w:hanging="360"/>
      </w:pPr>
    </w:lvl>
    <w:lvl w:ilvl="7" w:tplc="04190019">
      <w:start w:val="1"/>
      <w:numFmt w:val="lowerLetter"/>
      <w:lvlText w:val="%8."/>
      <w:lvlJc w:val="left"/>
      <w:pPr>
        <w:ind w:left="6900" w:hanging="360"/>
      </w:pPr>
    </w:lvl>
    <w:lvl w:ilvl="8" w:tplc="0419001B">
      <w:start w:val="1"/>
      <w:numFmt w:val="lowerRoman"/>
      <w:lvlText w:val="%9."/>
      <w:lvlJc w:val="right"/>
      <w:pPr>
        <w:ind w:left="7620" w:hanging="180"/>
      </w:pPr>
    </w:lvl>
  </w:abstractNum>
  <w:abstractNum w:abstractNumId="18" w15:restartNumberingAfterBreak="0">
    <w:nsid w:val="32256B39"/>
    <w:multiLevelType w:val="hybridMultilevel"/>
    <w:tmpl w:val="B678CF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A21729"/>
    <w:multiLevelType w:val="hybridMultilevel"/>
    <w:tmpl w:val="C5F000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C3F6ABC"/>
    <w:multiLevelType w:val="hybridMultilevel"/>
    <w:tmpl w:val="9650F0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3FE87B7B"/>
    <w:multiLevelType w:val="hybridMultilevel"/>
    <w:tmpl w:val="2B08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373EE2"/>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4B001426"/>
    <w:multiLevelType w:val="hybridMultilevel"/>
    <w:tmpl w:val="5A000DF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15:restartNumberingAfterBreak="0">
    <w:nsid w:val="4C1B5C87"/>
    <w:multiLevelType w:val="hybridMultilevel"/>
    <w:tmpl w:val="E112F2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E153936"/>
    <w:multiLevelType w:val="hybridMultilevel"/>
    <w:tmpl w:val="0B94695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6" w15:restartNumberingAfterBreak="0">
    <w:nsid w:val="53930303"/>
    <w:multiLevelType w:val="hybridMultilevel"/>
    <w:tmpl w:val="387A2D20"/>
    <w:lvl w:ilvl="0" w:tplc="7CC631E2">
      <w:start w:val="1"/>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27" w15:restartNumberingAfterBreak="0">
    <w:nsid w:val="54546F01"/>
    <w:multiLevelType w:val="multilevel"/>
    <w:tmpl w:val="0E58A7DE"/>
    <w:lvl w:ilvl="0">
      <w:start w:val="1"/>
      <w:numFmt w:val="decimal"/>
      <w:lvlText w:val="%1."/>
      <w:lvlJc w:val="left"/>
      <w:pPr>
        <w:tabs>
          <w:tab w:val="num" w:pos="360"/>
        </w:tabs>
        <w:ind w:left="360" w:hanging="360"/>
      </w:pPr>
      <w:rPr>
        <w:b w:val="0"/>
        <w:bCs/>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4F805B5"/>
    <w:multiLevelType w:val="multilevel"/>
    <w:tmpl w:val="B9908046"/>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82D6BFB"/>
    <w:multiLevelType w:val="hybridMultilevel"/>
    <w:tmpl w:val="B06A448A"/>
    <w:lvl w:ilvl="0" w:tplc="0419000F">
      <w:start w:val="1"/>
      <w:numFmt w:val="decimal"/>
      <w:lvlText w:val="%1."/>
      <w:lvlJc w:val="left"/>
      <w:pPr>
        <w:ind w:left="1860" w:hanging="360"/>
      </w:pPr>
    </w:lvl>
    <w:lvl w:ilvl="1" w:tplc="04190019">
      <w:start w:val="1"/>
      <w:numFmt w:val="lowerLetter"/>
      <w:lvlText w:val="%2."/>
      <w:lvlJc w:val="left"/>
      <w:pPr>
        <w:ind w:left="2580" w:hanging="360"/>
      </w:pPr>
    </w:lvl>
    <w:lvl w:ilvl="2" w:tplc="0419001B">
      <w:start w:val="1"/>
      <w:numFmt w:val="lowerRoman"/>
      <w:lvlText w:val="%3."/>
      <w:lvlJc w:val="right"/>
      <w:pPr>
        <w:ind w:left="3300" w:hanging="180"/>
      </w:pPr>
    </w:lvl>
    <w:lvl w:ilvl="3" w:tplc="0419000F">
      <w:start w:val="1"/>
      <w:numFmt w:val="decimal"/>
      <w:lvlText w:val="%4."/>
      <w:lvlJc w:val="left"/>
      <w:pPr>
        <w:ind w:left="4020" w:hanging="360"/>
      </w:pPr>
    </w:lvl>
    <w:lvl w:ilvl="4" w:tplc="04190019">
      <w:start w:val="1"/>
      <w:numFmt w:val="lowerLetter"/>
      <w:lvlText w:val="%5."/>
      <w:lvlJc w:val="left"/>
      <w:pPr>
        <w:ind w:left="4740" w:hanging="360"/>
      </w:pPr>
    </w:lvl>
    <w:lvl w:ilvl="5" w:tplc="0419001B">
      <w:start w:val="1"/>
      <w:numFmt w:val="lowerRoman"/>
      <w:lvlText w:val="%6."/>
      <w:lvlJc w:val="right"/>
      <w:pPr>
        <w:ind w:left="5460" w:hanging="180"/>
      </w:pPr>
    </w:lvl>
    <w:lvl w:ilvl="6" w:tplc="0419000F">
      <w:start w:val="1"/>
      <w:numFmt w:val="decimal"/>
      <w:lvlText w:val="%7."/>
      <w:lvlJc w:val="left"/>
      <w:pPr>
        <w:ind w:left="6180" w:hanging="360"/>
      </w:pPr>
    </w:lvl>
    <w:lvl w:ilvl="7" w:tplc="04190019">
      <w:start w:val="1"/>
      <w:numFmt w:val="lowerLetter"/>
      <w:lvlText w:val="%8."/>
      <w:lvlJc w:val="left"/>
      <w:pPr>
        <w:ind w:left="6900" w:hanging="360"/>
      </w:pPr>
    </w:lvl>
    <w:lvl w:ilvl="8" w:tplc="0419001B">
      <w:start w:val="1"/>
      <w:numFmt w:val="lowerRoman"/>
      <w:lvlText w:val="%9."/>
      <w:lvlJc w:val="right"/>
      <w:pPr>
        <w:ind w:left="7620" w:hanging="180"/>
      </w:pPr>
    </w:lvl>
  </w:abstractNum>
  <w:abstractNum w:abstractNumId="30" w15:restartNumberingAfterBreak="0">
    <w:nsid w:val="59167771"/>
    <w:multiLevelType w:val="hybridMultilevel"/>
    <w:tmpl w:val="2ECEF600"/>
    <w:lvl w:ilvl="0" w:tplc="997A8740">
      <w:start w:val="1"/>
      <w:numFmt w:val="decimal"/>
      <w:lvlText w:val="%1."/>
      <w:lvlJc w:val="left"/>
      <w:pPr>
        <w:ind w:left="1789" w:hanging="108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15:restartNumberingAfterBreak="0">
    <w:nsid w:val="5F371637"/>
    <w:multiLevelType w:val="multilevel"/>
    <w:tmpl w:val="B9908046"/>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25A51F4"/>
    <w:multiLevelType w:val="hybridMultilevel"/>
    <w:tmpl w:val="AB2890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5997104"/>
    <w:multiLevelType w:val="hybridMultilevel"/>
    <w:tmpl w:val="E5DA7A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8AD7E12"/>
    <w:multiLevelType w:val="hybridMultilevel"/>
    <w:tmpl w:val="B06A448A"/>
    <w:lvl w:ilvl="0" w:tplc="0419000F">
      <w:start w:val="1"/>
      <w:numFmt w:val="decimal"/>
      <w:lvlText w:val="%1."/>
      <w:lvlJc w:val="left"/>
      <w:pPr>
        <w:ind w:left="1860" w:hanging="360"/>
      </w:pPr>
    </w:lvl>
    <w:lvl w:ilvl="1" w:tplc="04190019">
      <w:start w:val="1"/>
      <w:numFmt w:val="lowerLetter"/>
      <w:lvlText w:val="%2."/>
      <w:lvlJc w:val="left"/>
      <w:pPr>
        <w:ind w:left="2580" w:hanging="360"/>
      </w:pPr>
    </w:lvl>
    <w:lvl w:ilvl="2" w:tplc="0419001B">
      <w:start w:val="1"/>
      <w:numFmt w:val="lowerRoman"/>
      <w:lvlText w:val="%3."/>
      <w:lvlJc w:val="right"/>
      <w:pPr>
        <w:ind w:left="3300" w:hanging="180"/>
      </w:pPr>
    </w:lvl>
    <w:lvl w:ilvl="3" w:tplc="0419000F">
      <w:start w:val="1"/>
      <w:numFmt w:val="decimal"/>
      <w:lvlText w:val="%4."/>
      <w:lvlJc w:val="left"/>
      <w:pPr>
        <w:ind w:left="4020" w:hanging="360"/>
      </w:pPr>
    </w:lvl>
    <w:lvl w:ilvl="4" w:tplc="04190019">
      <w:start w:val="1"/>
      <w:numFmt w:val="lowerLetter"/>
      <w:lvlText w:val="%5."/>
      <w:lvlJc w:val="left"/>
      <w:pPr>
        <w:ind w:left="4740" w:hanging="360"/>
      </w:pPr>
    </w:lvl>
    <w:lvl w:ilvl="5" w:tplc="0419001B">
      <w:start w:val="1"/>
      <w:numFmt w:val="lowerRoman"/>
      <w:lvlText w:val="%6."/>
      <w:lvlJc w:val="right"/>
      <w:pPr>
        <w:ind w:left="5460" w:hanging="180"/>
      </w:pPr>
    </w:lvl>
    <w:lvl w:ilvl="6" w:tplc="0419000F">
      <w:start w:val="1"/>
      <w:numFmt w:val="decimal"/>
      <w:lvlText w:val="%7."/>
      <w:lvlJc w:val="left"/>
      <w:pPr>
        <w:ind w:left="6180" w:hanging="360"/>
      </w:pPr>
    </w:lvl>
    <w:lvl w:ilvl="7" w:tplc="04190019">
      <w:start w:val="1"/>
      <w:numFmt w:val="lowerLetter"/>
      <w:lvlText w:val="%8."/>
      <w:lvlJc w:val="left"/>
      <w:pPr>
        <w:ind w:left="6900" w:hanging="360"/>
      </w:pPr>
    </w:lvl>
    <w:lvl w:ilvl="8" w:tplc="0419001B">
      <w:start w:val="1"/>
      <w:numFmt w:val="lowerRoman"/>
      <w:lvlText w:val="%9."/>
      <w:lvlJc w:val="right"/>
      <w:pPr>
        <w:ind w:left="7620" w:hanging="180"/>
      </w:pPr>
    </w:lvl>
  </w:abstractNum>
  <w:abstractNum w:abstractNumId="35" w15:restartNumberingAfterBreak="0">
    <w:nsid w:val="71837F3D"/>
    <w:multiLevelType w:val="multilevel"/>
    <w:tmpl w:val="B9908046"/>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4D42DFA"/>
    <w:multiLevelType w:val="hybridMultilevel"/>
    <w:tmpl w:val="5DF86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C75D01"/>
    <w:multiLevelType w:val="hybridMultilevel"/>
    <w:tmpl w:val="83E8F1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CE5413D"/>
    <w:multiLevelType w:val="hybridMultilevel"/>
    <w:tmpl w:val="25D490BE"/>
    <w:lvl w:ilvl="0" w:tplc="997A8740">
      <w:start w:val="1"/>
      <w:numFmt w:val="decimal"/>
      <w:lvlText w:val="%1."/>
      <w:lvlJc w:val="left"/>
      <w:pPr>
        <w:ind w:left="2498" w:hanging="108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13"/>
  </w:num>
  <w:num w:numId="9">
    <w:abstractNumId w:val="3"/>
  </w:num>
  <w:num w:numId="10">
    <w:abstractNumId w:val="11"/>
  </w:num>
  <w:num w:numId="11">
    <w:abstractNumId w:val="2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6"/>
  </w:num>
  <w:num w:numId="31">
    <w:abstractNumId w:val="5"/>
  </w:num>
  <w:num w:numId="32">
    <w:abstractNumId w:val="2"/>
  </w:num>
  <w:num w:numId="33">
    <w:abstractNumId w:val="32"/>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7"/>
  </w:num>
  <w:num w:numId="3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21"/>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CA"/>
    <w:rsid w:val="000D6F6E"/>
    <w:rsid w:val="000E08A9"/>
    <w:rsid w:val="001445AD"/>
    <w:rsid w:val="00233CBF"/>
    <w:rsid w:val="002B3D5C"/>
    <w:rsid w:val="00310BB8"/>
    <w:rsid w:val="00472AD4"/>
    <w:rsid w:val="005E7490"/>
    <w:rsid w:val="00610EDA"/>
    <w:rsid w:val="006547F8"/>
    <w:rsid w:val="00677741"/>
    <w:rsid w:val="00765871"/>
    <w:rsid w:val="00781CCA"/>
    <w:rsid w:val="008C4F0F"/>
    <w:rsid w:val="008C71C2"/>
    <w:rsid w:val="008E404D"/>
    <w:rsid w:val="009D09D9"/>
    <w:rsid w:val="00A300B2"/>
    <w:rsid w:val="00A41729"/>
    <w:rsid w:val="00AD0987"/>
    <w:rsid w:val="00BA199E"/>
    <w:rsid w:val="00E91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B198A-6EA4-4A71-B925-74A0D162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490"/>
  </w:style>
  <w:style w:type="paragraph" w:styleId="1">
    <w:name w:val="heading 1"/>
    <w:basedOn w:val="a"/>
    <w:next w:val="a"/>
    <w:link w:val="10"/>
    <w:uiPriority w:val="9"/>
    <w:qFormat/>
    <w:rsid w:val="005E74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E74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unhideWhenUsed/>
    <w:qFormat/>
    <w:rsid w:val="005E74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5E7490"/>
    <w:pPr>
      <w:spacing w:before="100" w:beforeAutospacing="1" w:after="100" w:afterAutospacing="1" w:line="240" w:lineRule="auto"/>
      <w:outlineLvl w:val="3"/>
    </w:pPr>
    <w:rPr>
      <w:rFonts w:ascii="Times New Roman" w:eastAsia="Times New Roman" w:hAnsi="Times New Roman" w:cs="Times New Roman"/>
      <w:b/>
      <w:bCs/>
      <w:sz w:val="24"/>
      <w:szCs w:val="24"/>
      <w:lang w:eastAsia="ru-RU" w:bidi="he-IL"/>
    </w:rPr>
  </w:style>
  <w:style w:type="paragraph" w:styleId="5">
    <w:name w:val="heading 5"/>
    <w:basedOn w:val="a"/>
    <w:next w:val="a"/>
    <w:link w:val="50"/>
    <w:uiPriority w:val="9"/>
    <w:semiHidden/>
    <w:unhideWhenUsed/>
    <w:qFormat/>
    <w:rsid w:val="005E749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uiPriority w:val="9"/>
    <w:semiHidden/>
    <w:unhideWhenUsed/>
    <w:qFormat/>
    <w:rsid w:val="005E7490"/>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5E7490"/>
    <w:pPr>
      <w:keepNext/>
      <w:keepLines/>
      <w:spacing w:before="200" w:after="0" w:line="240" w:lineRule="auto"/>
      <w:ind w:firstLine="709"/>
      <w:jc w:val="both"/>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E7490"/>
    <w:pPr>
      <w:keepNext/>
      <w:spacing w:after="0" w:line="360" w:lineRule="auto"/>
      <w:jc w:val="center"/>
      <w:outlineLvl w:val="7"/>
    </w:pPr>
    <w:rPr>
      <w:rFonts w:ascii="Times New Roman" w:eastAsia="Times New Roman" w:hAnsi="Times New Roman" w:cs="Times New Roman"/>
      <w:b/>
      <w:bCs/>
      <w:i/>
      <w:iCs/>
      <w:sz w:val="28"/>
      <w:szCs w:val="24"/>
      <w:lang w:val="uk-UA" w:eastAsia="ru-RU"/>
    </w:rPr>
  </w:style>
  <w:style w:type="paragraph" w:styleId="9">
    <w:name w:val="heading 9"/>
    <w:basedOn w:val="a"/>
    <w:next w:val="a"/>
    <w:link w:val="90"/>
    <w:uiPriority w:val="9"/>
    <w:semiHidden/>
    <w:unhideWhenUsed/>
    <w:qFormat/>
    <w:rsid w:val="005E7490"/>
    <w:pPr>
      <w:keepNext/>
      <w:spacing w:after="0" w:line="360" w:lineRule="auto"/>
      <w:jc w:val="center"/>
      <w:outlineLvl w:val="8"/>
    </w:pPr>
    <w:rPr>
      <w:rFonts w:ascii="Times New Roman" w:eastAsia="Times New Roman" w:hAnsi="Times New Roman" w:cs="Times New Roman"/>
      <w:i/>
      <w:iCs/>
      <w:sz w:val="28"/>
      <w:szCs w:val="24"/>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749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E749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E749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5E7490"/>
    <w:rPr>
      <w:rFonts w:ascii="Times New Roman" w:eastAsia="Times New Roman" w:hAnsi="Times New Roman" w:cs="Times New Roman"/>
      <w:b/>
      <w:bCs/>
      <w:sz w:val="24"/>
      <w:szCs w:val="24"/>
      <w:lang w:eastAsia="ru-RU" w:bidi="he-IL"/>
    </w:rPr>
  </w:style>
  <w:style w:type="character" w:customStyle="1" w:styleId="50">
    <w:name w:val="Заголовок 5 Знак"/>
    <w:basedOn w:val="a0"/>
    <w:link w:val="5"/>
    <w:uiPriority w:val="9"/>
    <w:semiHidden/>
    <w:rsid w:val="005E7490"/>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5E7490"/>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5E749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E7490"/>
    <w:rPr>
      <w:rFonts w:ascii="Times New Roman" w:eastAsia="Times New Roman" w:hAnsi="Times New Roman" w:cs="Times New Roman"/>
      <w:b/>
      <w:bCs/>
      <w:i/>
      <w:iCs/>
      <w:sz w:val="28"/>
      <w:szCs w:val="24"/>
      <w:lang w:val="uk-UA" w:eastAsia="ru-RU"/>
    </w:rPr>
  </w:style>
  <w:style w:type="character" w:customStyle="1" w:styleId="90">
    <w:name w:val="Заголовок 9 Знак"/>
    <w:basedOn w:val="a0"/>
    <w:link w:val="9"/>
    <w:uiPriority w:val="9"/>
    <w:semiHidden/>
    <w:rsid w:val="005E7490"/>
    <w:rPr>
      <w:rFonts w:ascii="Times New Roman" w:eastAsia="Times New Roman" w:hAnsi="Times New Roman" w:cs="Times New Roman"/>
      <w:i/>
      <w:iCs/>
      <w:sz w:val="28"/>
      <w:szCs w:val="24"/>
      <w:u w:val="single"/>
      <w:lang w:val="uk-UA" w:eastAsia="ru-RU"/>
    </w:rPr>
  </w:style>
  <w:style w:type="character" w:styleId="a3">
    <w:name w:val="Hyperlink"/>
    <w:basedOn w:val="a0"/>
    <w:uiPriority w:val="99"/>
    <w:unhideWhenUsed/>
    <w:rsid w:val="005E7490"/>
    <w:rPr>
      <w:color w:val="0000FF"/>
      <w:u w:val="single"/>
    </w:rPr>
  </w:style>
  <w:style w:type="paragraph" w:styleId="HTML">
    <w:name w:val="HTML Preformatted"/>
    <w:basedOn w:val="a"/>
    <w:link w:val="HTML0"/>
    <w:uiPriority w:val="99"/>
    <w:unhideWhenUsed/>
    <w:rsid w:val="005E7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bidi="he-IL"/>
    </w:rPr>
  </w:style>
  <w:style w:type="character" w:customStyle="1" w:styleId="HTML0">
    <w:name w:val="Стандартный HTML Знак"/>
    <w:basedOn w:val="a0"/>
    <w:link w:val="HTML"/>
    <w:uiPriority w:val="99"/>
    <w:rsid w:val="005E7490"/>
    <w:rPr>
      <w:rFonts w:ascii="Courier New" w:eastAsia="Times New Roman" w:hAnsi="Courier New" w:cs="Courier New"/>
      <w:sz w:val="20"/>
      <w:szCs w:val="20"/>
      <w:lang w:eastAsia="ru-RU" w:bidi="he-IL"/>
    </w:rPr>
  </w:style>
  <w:style w:type="paragraph" w:styleId="a4">
    <w:name w:val="Normal (Web)"/>
    <w:basedOn w:val="a"/>
    <w:uiPriority w:val="99"/>
    <w:unhideWhenUsed/>
    <w:rsid w:val="005E74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5E749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E7490"/>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5E7490"/>
    <w:pPr>
      <w:tabs>
        <w:tab w:val="center" w:pos="4677"/>
        <w:tab w:val="right" w:pos="9355"/>
      </w:tabs>
      <w:spacing w:after="0" w:line="240" w:lineRule="auto"/>
      <w:ind w:firstLine="709"/>
      <w:jc w:val="both"/>
    </w:pPr>
  </w:style>
  <w:style w:type="character" w:customStyle="1" w:styleId="a8">
    <w:name w:val="Верхний колонтитул Знак"/>
    <w:basedOn w:val="a0"/>
    <w:link w:val="a7"/>
    <w:uiPriority w:val="99"/>
    <w:rsid w:val="005E7490"/>
  </w:style>
  <w:style w:type="paragraph" w:styleId="a9">
    <w:name w:val="footer"/>
    <w:basedOn w:val="a"/>
    <w:link w:val="aa"/>
    <w:uiPriority w:val="99"/>
    <w:unhideWhenUsed/>
    <w:rsid w:val="005E7490"/>
    <w:pPr>
      <w:tabs>
        <w:tab w:val="center" w:pos="4677"/>
        <w:tab w:val="right" w:pos="9355"/>
      </w:tabs>
      <w:spacing w:after="0" w:line="240" w:lineRule="auto"/>
      <w:ind w:firstLine="709"/>
      <w:jc w:val="both"/>
    </w:pPr>
  </w:style>
  <w:style w:type="character" w:customStyle="1" w:styleId="aa">
    <w:name w:val="Нижний колонтитул Знак"/>
    <w:basedOn w:val="a0"/>
    <w:link w:val="a9"/>
    <w:uiPriority w:val="99"/>
    <w:rsid w:val="005E7490"/>
  </w:style>
  <w:style w:type="paragraph" w:styleId="ab">
    <w:name w:val="caption"/>
    <w:basedOn w:val="a"/>
    <w:next w:val="a"/>
    <w:uiPriority w:val="35"/>
    <w:semiHidden/>
    <w:unhideWhenUsed/>
    <w:qFormat/>
    <w:rsid w:val="005E7490"/>
    <w:pPr>
      <w:spacing w:after="0" w:line="240" w:lineRule="auto"/>
      <w:jc w:val="center"/>
    </w:pPr>
    <w:rPr>
      <w:rFonts w:ascii="Times New Roman" w:eastAsia="Times New Roman" w:hAnsi="Times New Roman" w:cs="Times New Roman"/>
      <w:b/>
      <w:sz w:val="24"/>
      <w:szCs w:val="20"/>
      <w:lang w:val="uk-UA" w:eastAsia="ru-RU"/>
    </w:rPr>
  </w:style>
  <w:style w:type="paragraph" w:styleId="ac">
    <w:name w:val="Title"/>
    <w:basedOn w:val="a"/>
    <w:link w:val="ad"/>
    <w:uiPriority w:val="10"/>
    <w:qFormat/>
    <w:rsid w:val="005E7490"/>
    <w:pPr>
      <w:spacing w:after="0" w:line="240" w:lineRule="auto"/>
      <w:jc w:val="center"/>
    </w:pPr>
    <w:rPr>
      <w:rFonts w:ascii="Times New Roman" w:eastAsia="Times New Roman" w:hAnsi="Times New Roman" w:cs="Times New Roman"/>
      <w:b/>
      <w:bCs/>
      <w:sz w:val="40"/>
      <w:szCs w:val="24"/>
      <w:lang w:eastAsia="ru-RU"/>
    </w:rPr>
  </w:style>
  <w:style w:type="character" w:customStyle="1" w:styleId="ad">
    <w:name w:val="Название Знак"/>
    <w:basedOn w:val="a0"/>
    <w:link w:val="ac"/>
    <w:uiPriority w:val="10"/>
    <w:rsid w:val="005E7490"/>
    <w:rPr>
      <w:rFonts w:ascii="Times New Roman" w:eastAsia="Times New Roman" w:hAnsi="Times New Roman" w:cs="Times New Roman"/>
      <w:b/>
      <w:bCs/>
      <w:sz w:val="40"/>
      <w:szCs w:val="24"/>
      <w:lang w:eastAsia="ru-RU"/>
    </w:rPr>
  </w:style>
  <w:style w:type="paragraph" w:styleId="ae">
    <w:name w:val="Body Text"/>
    <w:basedOn w:val="a"/>
    <w:link w:val="af"/>
    <w:uiPriority w:val="99"/>
    <w:unhideWhenUsed/>
    <w:rsid w:val="005E749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rsid w:val="005E7490"/>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5E7490"/>
    <w:pPr>
      <w:spacing w:after="120" w:line="240" w:lineRule="auto"/>
      <w:ind w:left="283" w:firstLine="709"/>
      <w:jc w:val="both"/>
    </w:pPr>
  </w:style>
  <w:style w:type="character" w:customStyle="1" w:styleId="af1">
    <w:name w:val="Основной текст с отступом Знак"/>
    <w:basedOn w:val="a0"/>
    <w:link w:val="af0"/>
    <w:uiPriority w:val="99"/>
    <w:semiHidden/>
    <w:rsid w:val="005E7490"/>
  </w:style>
  <w:style w:type="paragraph" w:styleId="af2">
    <w:name w:val="Subtitle"/>
    <w:basedOn w:val="a"/>
    <w:link w:val="af3"/>
    <w:uiPriority w:val="11"/>
    <w:qFormat/>
    <w:rsid w:val="005E7490"/>
    <w:pPr>
      <w:spacing w:after="0" w:line="360" w:lineRule="auto"/>
      <w:ind w:firstLine="720"/>
      <w:jc w:val="center"/>
    </w:pPr>
    <w:rPr>
      <w:rFonts w:ascii="Times New Roman" w:eastAsia="Times New Roman" w:hAnsi="Times New Roman" w:cs="Times New Roman"/>
      <w:b/>
      <w:sz w:val="28"/>
      <w:szCs w:val="20"/>
      <w:lang w:val="uk-UA" w:eastAsia="ru-RU"/>
    </w:rPr>
  </w:style>
  <w:style w:type="character" w:customStyle="1" w:styleId="af3">
    <w:name w:val="Подзаголовок Знак"/>
    <w:basedOn w:val="a0"/>
    <w:link w:val="af2"/>
    <w:uiPriority w:val="11"/>
    <w:rsid w:val="005E7490"/>
    <w:rPr>
      <w:rFonts w:ascii="Times New Roman" w:eastAsia="Times New Roman" w:hAnsi="Times New Roman" w:cs="Times New Roman"/>
      <w:b/>
      <w:sz w:val="28"/>
      <w:szCs w:val="20"/>
      <w:lang w:val="uk-UA" w:eastAsia="ru-RU"/>
    </w:rPr>
  </w:style>
  <w:style w:type="paragraph" w:styleId="af4">
    <w:name w:val="Body Text First Indent"/>
    <w:basedOn w:val="ae"/>
    <w:link w:val="af5"/>
    <w:uiPriority w:val="99"/>
    <w:semiHidden/>
    <w:unhideWhenUsed/>
    <w:rsid w:val="005E7490"/>
    <w:pPr>
      <w:ind w:firstLine="210"/>
    </w:pPr>
  </w:style>
  <w:style w:type="character" w:customStyle="1" w:styleId="af5">
    <w:name w:val="Красная строка Знак"/>
    <w:basedOn w:val="af"/>
    <w:link w:val="af4"/>
    <w:uiPriority w:val="99"/>
    <w:semiHidden/>
    <w:rsid w:val="005E7490"/>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5E7490"/>
    <w:pPr>
      <w:spacing w:after="120" w:line="480" w:lineRule="auto"/>
      <w:ind w:firstLine="709"/>
      <w:jc w:val="both"/>
    </w:pPr>
  </w:style>
  <w:style w:type="character" w:customStyle="1" w:styleId="22">
    <w:name w:val="Основной текст 2 Знак"/>
    <w:basedOn w:val="a0"/>
    <w:link w:val="21"/>
    <w:uiPriority w:val="99"/>
    <w:semiHidden/>
    <w:rsid w:val="005E7490"/>
  </w:style>
  <w:style w:type="paragraph" w:styleId="31">
    <w:name w:val="Body Text 3"/>
    <w:basedOn w:val="a"/>
    <w:link w:val="32"/>
    <w:uiPriority w:val="99"/>
    <w:semiHidden/>
    <w:unhideWhenUsed/>
    <w:rsid w:val="005E7490"/>
    <w:pPr>
      <w:spacing w:after="120" w:line="240" w:lineRule="auto"/>
      <w:ind w:firstLine="709"/>
      <w:jc w:val="both"/>
    </w:pPr>
    <w:rPr>
      <w:sz w:val="16"/>
      <w:szCs w:val="16"/>
    </w:rPr>
  </w:style>
  <w:style w:type="character" w:customStyle="1" w:styleId="32">
    <w:name w:val="Основной текст 3 Знак"/>
    <w:basedOn w:val="a0"/>
    <w:link w:val="31"/>
    <w:uiPriority w:val="99"/>
    <w:semiHidden/>
    <w:rsid w:val="005E7490"/>
    <w:rPr>
      <w:sz w:val="16"/>
      <w:szCs w:val="16"/>
    </w:rPr>
  </w:style>
  <w:style w:type="paragraph" w:styleId="23">
    <w:name w:val="Body Text Indent 2"/>
    <w:basedOn w:val="a"/>
    <w:link w:val="24"/>
    <w:uiPriority w:val="99"/>
    <w:semiHidden/>
    <w:unhideWhenUsed/>
    <w:rsid w:val="005E7490"/>
    <w:pPr>
      <w:spacing w:after="120" w:line="480" w:lineRule="auto"/>
      <w:ind w:left="283" w:firstLine="709"/>
      <w:jc w:val="both"/>
    </w:pPr>
  </w:style>
  <w:style w:type="character" w:customStyle="1" w:styleId="24">
    <w:name w:val="Основной текст с отступом 2 Знак"/>
    <w:basedOn w:val="a0"/>
    <w:link w:val="23"/>
    <w:uiPriority w:val="99"/>
    <w:semiHidden/>
    <w:rsid w:val="005E7490"/>
  </w:style>
  <w:style w:type="paragraph" w:styleId="33">
    <w:name w:val="Body Text Indent 3"/>
    <w:basedOn w:val="a"/>
    <w:link w:val="34"/>
    <w:uiPriority w:val="99"/>
    <w:semiHidden/>
    <w:unhideWhenUsed/>
    <w:rsid w:val="005E7490"/>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5E7490"/>
    <w:rPr>
      <w:rFonts w:ascii="Times New Roman" w:eastAsia="Times New Roman" w:hAnsi="Times New Roman" w:cs="Times New Roman"/>
      <w:sz w:val="16"/>
      <w:szCs w:val="16"/>
      <w:lang w:eastAsia="ru-RU"/>
    </w:rPr>
  </w:style>
  <w:style w:type="paragraph" w:styleId="af6">
    <w:name w:val="Balloon Text"/>
    <w:basedOn w:val="a"/>
    <w:link w:val="af7"/>
    <w:uiPriority w:val="99"/>
    <w:semiHidden/>
    <w:unhideWhenUsed/>
    <w:rsid w:val="005E7490"/>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5E7490"/>
    <w:rPr>
      <w:rFonts w:ascii="Tahoma" w:hAnsi="Tahoma" w:cs="Tahoma"/>
      <w:sz w:val="16"/>
      <w:szCs w:val="16"/>
    </w:rPr>
  </w:style>
  <w:style w:type="paragraph" w:styleId="af8">
    <w:name w:val="List Paragraph"/>
    <w:basedOn w:val="a"/>
    <w:link w:val="af9"/>
    <w:uiPriority w:val="34"/>
    <w:qFormat/>
    <w:rsid w:val="005E7490"/>
    <w:pPr>
      <w:spacing w:after="0" w:line="240" w:lineRule="auto"/>
      <w:ind w:left="720" w:firstLine="709"/>
      <w:contextualSpacing/>
      <w:jc w:val="both"/>
    </w:pPr>
  </w:style>
  <w:style w:type="character" w:customStyle="1" w:styleId="af9">
    <w:name w:val="Абзац списка Знак"/>
    <w:link w:val="af8"/>
    <w:uiPriority w:val="34"/>
    <w:locked/>
    <w:rsid w:val="005E7490"/>
  </w:style>
  <w:style w:type="paragraph" w:customStyle="1" w:styleId="11">
    <w:name w:val="Абзац списка1"/>
    <w:basedOn w:val="a"/>
    <w:uiPriority w:val="99"/>
    <w:semiHidden/>
    <w:rsid w:val="005E7490"/>
    <w:pPr>
      <w:ind w:left="720"/>
      <w:contextualSpacing/>
    </w:pPr>
    <w:rPr>
      <w:rFonts w:ascii="Calibri" w:eastAsia="MS ??" w:hAnsi="Calibri" w:cs="Times New Roman"/>
    </w:rPr>
  </w:style>
  <w:style w:type="paragraph" w:customStyle="1" w:styleId="12">
    <w:name w:val="Обычный (веб)1"/>
    <w:basedOn w:val="a"/>
    <w:uiPriority w:val="99"/>
    <w:semiHidden/>
    <w:rsid w:val="005E7490"/>
    <w:pPr>
      <w:suppressAutoHyphens/>
      <w:spacing w:before="28" w:after="119" w:line="100" w:lineRule="atLeast"/>
    </w:pPr>
    <w:rPr>
      <w:rFonts w:ascii="Times New Roman" w:eastAsia="Times New Roman" w:hAnsi="Times New Roman" w:cs="Times New Roman"/>
      <w:kern w:val="2"/>
      <w:sz w:val="24"/>
      <w:szCs w:val="24"/>
      <w:lang w:eastAsia="ar-SA"/>
    </w:rPr>
  </w:style>
  <w:style w:type="paragraph" w:customStyle="1" w:styleId="msonormalbullet2gifbullet3gif">
    <w:name w:val="msonormalbullet2gifbullet3.gif"/>
    <w:basedOn w:val="a"/>
    <w:uiPriority w:val="99"/>
    <w:semiHidden/>
    <w:rsid w:val="005E74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5E7490"/>
    <w:pPr>
      <w:widowControl w:val="0"/>
      <w:snapToGrid w:val="0"/>
      <w:spacing w:before="240" w:after="0" w:line="252" w:lineRule="auto"/>
    </w:pPr>
    <w:rPr>
      <w:rFonts w:ascii="Times New Roman" w:eastAsia="Times New Roman" w:hAnsi="Times New Roman" w:cs="Times New Roman"/>
      <w:sz w:val="18"/>
      <w:szCs w:val="20"/>
      <w:lang w:eastAsia="ru-RU"/>
    </w:rPr>
  </w:style>
  <w:style w:type="paragraph" w:customStyle="1" w:styleId="Iniiaiieoaeno">
    <w:name w:val="Iniiaiie oaeno"/>
    <w:basedOn w:val="a"/>
    <w:uiPriority w:val="99"/>
    <w:rsid w:val="005E7490"/>
    <w:pPr>
      <w:overflowPunct w:val="0"/>
      <w:autoSpaceDE w:val="0"/>
      <w:autoSpaceDN w:val="0"/>
      <w:adjustRightInd w:val="0"/>
      <w:spacing w:after="120" w:line="240" w:lineRule="auto"/>
    </w:pPr>
    <w:rPr>
      <w:rFonts w:ascii="Times New Roman" w:eastAsia="Times New Roman" w:hAnsi="Times New Roman" w:cs="Times New Roman"/>
      <w:sz w:val="24"/>
      <w:szCs w:val="20"/>
      <w:lang w:eastAsia="ru-RU"/>
    </w:rPr>
  </w:style>
  <w:style w:type="paragraph" w:customStyle="1" w:styleId="BodyText1">
    <w:name w:val="Body Text 1"/>
    <w:basedOn w:val="a"/>
    <w:uiPriority w:val="99"/>
    <w:semiHidden/>
    <w:rsid w:val="005E7490"/>
    <w:pPr>
      <w:overflowPunct w:val="0"/>
      <w:autoSpaceDE w:val="0"/>
      <w:autoSpaceDN w:val="0"/>
      <w:adjustRightInd w:val="0"/>
      <w:spacing w:after="0" w:line="360" w:lineRule="auto"/>
      <w:ind w:firstLine="709"/>
      <w:jc w:val="both"/>
    </w:pPr>
    <w:rPr>
      <w:rFonts w:ascii="Garamond" w:eastAsia="Times New Roman" w:hAnsi="Garamond" w:cs="Times New Roman"/>
      <w:sz w:val="24"/>
      <w:szCs w:val="20"/>
      <w:lang w:eastAsia="ru-RU"/>
    </w:rPr>
  </w:style>
  <w:style w:type="paragraph" w:customStyle="1" w:styleId="afa">
    <w:name w:val="Параграф"/>
    <w:uiPriority w:val="99"/>
    <w:semiHidden/>
    <w:rsid w:val="005E7490"/>
    <w:pPr>
      <w:keepNext/>
      <w:keepLines/>
      <w:snapToGrid w:val="0"/>
      <w:spacing w:before="227" w:after="113" w:line="210" w:lineRule="atLeast"/>
      <w:ind w:left="1134"/>
    </w:pPr>
    <w:rPr>
      <w:rFonts w:ascii="TimesET" w:eastAsia="Times New Roman" w:hAnsi="TimesET" w:cs="Times New Roman"/>
      <w:b/>
      <w:sz w:val="19"/>
      <w:szCs w:val="20"/>
      <w:lang w:eastAsia="ru-RU"/>
    </w:rPr>
  </w:style>
  <w:style w:type="paragraph" w:customStyle="1" w:styleId="headlink">
    <w:name w:val="headlink"/>
    <w:basedOn w:val="a"/>
    <w:uiPriority w:val="99"/>
    <w:semiHidden/>
    <w:rsid w:val="005E7490"/>
    <w:pPr>
      <w:spacing w:before="100" w:beforeAutospacing="1" w:after="165" w:line="240" w:lineRule="auto"/>
    </w:pPr>
    <w:rPr>
      <w:rFonts w:ascii="Times New Roman" w:eastAsia="Times New Roman" w:hAnsi="Times New Roman" w:cs="Times New Roman"/>
      <w:sz w:val="24"/>
      <w:szCs w:val="24"/>
      <w:lang w:eastAsia="ru-RU" w:bidi="he-IL"/>
    </w:rPr>
  </w:style>
  <w:style w:type="paragraph" w:customStyle="1" w:styleId="Bold">
    <w:name w:val="Осн. текст_Bold"/>
    <w:rsid w:val="005E7490"/>
    <w:pPr>
      <w:keepNext/>
      <w:snapToGrid w:val="0"/>
      <w:spacing w:before="113" w:after="57" w:line="210" w:lineRule="atLeast"/>
      <w:jc w:val="center"/>
    </w:pPr>
    <w:rPr>
      <w:rFonts w:ascii="TimesET" w:eastAsia="Times New Roman" w:hAnsi="TimesET" w:cs="Times New Roman"/>
      <w:b/>
      <w:sz w:val="19"/>
      <w:szCs w:val="20"/>
      <w:lang w:eastAsia="ru-RU"/>
    </w:rPr>
  </w:style>
  <w:style w:type="paragraph" w:customStyle="1" w:styleId="allCaps">
    <w:name w:val="Осн. текст_all_Caps"/>
    <w:uiPriority w:val="99"/>
    <w:rsid w:val="005E7490"/>
    <w:pPr>
      <w:keepNext/>
      <w:keepLines/>
      <w:snapToGrid w:val="0"/>
      <w:spacing w:before="170" w:after="0" w:line="210" w:lineRule="atLeast"/>
      <w:jc w:val="center"/>
    </w:pPr>
    <w:rPr>
      <w:rFonts w:ascii="TimesET" w:eastAsia="Times New Roman" w:hAnsi="TimesET" w:cs="Times New Roman"/>
      <w:caps/>
      <w:sz w:val="16"/>
      <w:szCs w:val="20"/>
      <w:lang w:eastAsia="ru-RU"/>
    </w:rPr>
  </w:style>
  <w:style w:type="paragraph" w:customStyle="1" w:styleId="afb">
    <w:name w:val="Вирш"/>
    <w:uiPriority w:val="99"/>
    <w:semiHidden/>
    <w:rsid w:val="005E7490"/>
    <w:pPr>
      <w:snapToGrid w:val="0"/>
      <w:spacing w:after="0" w:line="210" w:lineRule="atLeast"/>
      <w:ind w:left="454"/>
      <w:jc w:val="both"/>
    </w:pPr>
    <w:rPr>
      <w:rFonts w:ascii="TimesET" w:eastAsia="Times New Roman" w:hAnsi="TimesET" w:cs="Times New Roman"/>
      <w:i/>
      <w:sz w:val="19"/>
      <w:szCs w:val="20"/>
      <w:lang w:eastAsia="ru-RU"/>
    </w:rPr>
  </w:style>
  <w:style w:type="paragraph" w:customStyle="1" w:styleId="14">
    <w:name w:val="Знак Знак1 Знак Знак Знак Знак Знак Знак"/>
    <w:basedOn w:val="a"/>
    <w:uiPriority w:val="99"/>
    <w:semiHidden/>
    <w:rsid w:val="005E7490"/>
    <w:pPr>
      <w:spacing w:after="160" w:line="240" w:lineRule="exact"/>
    </w:pPr>
    <w:rPr>
      <w:rFonts w:ascii="Times New Roman" w:eastAsia="Times New Roman" w:hAnsi="Times New Roman" w:cs="Times New Roman"/>
      <w:sz w:val="24"/>
      <w:szCs w:val="24"/>
    </w:rPr>
  </w:style>
  <w:style w:type="paragraph" w:customStyle="1" w:styleId="afc">
    <w:name w:val="Осн.текст"/>
    <w:uiPriority w:val="99"/>
    <w:semiHidden/>
    <w:rsid w:val="005E7490"/>
    <w:pPr>
      <w:autoSpaceDE w:val="0"/>
      <w:autoSpaceDN w:val="0"/>
      <w:adjustRightInd w:val="0"/>
      <w:spacing w:after="0" w:line="240" w:lineRule="auto"/>
      <w:ind w:firstLine="317"/>
      <w:jc w:val="both"/>
    </w:pPr>
    <w:rPr>
      <w:rFonts w:ascii="Times New Roman" w:eastAsia="Times New Roman" w:hAnsi="Times New Roman" w:cs="Times New Roman"/>
      <w:sz w:val="20"/>
      <w:szCs w:val="20"/>
      <w:lang w:eastAsia="ru-RU"/>
    </w:rPr>
  </w:style>
  <w:style w:type="paragraph" w:customStyle="1" w:styleId="FR2">
    <w:name w:val="FR2"/>
    <w:uiPriority w:val="99"/>
    <w:semiHidden/>
    <w:rsid w:val="005E7490"/>
    <w:pPr>
      <w:widowControl w:val="0"/>
      <w:snapToGrid w:val="0"/>
      <w:spacing w:after="0" w:line="300" w:lineRule="auto"/>
      <w:ind w:left="440" w:hanging="440"/>
    </w:pPr>
    <w:rPr>
      <w:rFonts w:ascii="Times New Roman" w:eastAsia="Times New Roman" w:hAnsi="Times New Roman" w:cs="Times New Roman"/>
      <w:sz w:val="28"/>
      <w:szCs w:val="20"/>
      <w:lang w:eastAsia="ru-RU"/>
    </w:rPr>
  </w:style>
  <w:style w:type="paragraph" w:customStyle="1" w:styleId="15">
    <w:name w:val="Основной текст с отступом1"/>
    <w:basedOn w:val="a"/>
    <w:uiPriority w:val="99"/>
    <w:semiHidden/>
    <w:rsid w:val="005E7490"/>
    <w:pPr>
      <w:overflowPunct w:val="0"/>
      <w:autoSpaceDE w:val="0"/>
      <w:autoSpaceDN w:val="0"/>
      <w:adjustRightInd w:val="0"/>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western">
    <w:name w:val="western"/>
    <w:basedOn w:val="a"/>
    <w:uiPriority w:val="99"/>
    <w:semiHidden/>
    <w:rsid w:val="005E749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Default">
    <w:name w:val="Default"/>
    <w:uiPriority w:val="99"/>
    <w:rsid w:val="005E7490"/>
    <w:pPr>
      <w:autoSpaceDE w:val="0"/>
      <w:autoSpaceDN w:val="0"/>
      <w:adjustRightInd w:val="0"/>
      <w:spacing w:after="0" w:line="240" w:lineRule="auto"/>
    </w:pPr>
    <w:rPr>
      <w:rFonts w:ascii="Arial" w:eastAsia="Calibri" w:hAnsi="Arial" w:cs="Arial"/>
      <w:color w:val="000000"/>
      <w:sz w:val="24"/>
      <w:szCs w:val="24"/>
      <w:lang w:val="uk-UA" w:eastAsia="uk-UA"/>
    </w:rPr>
  </w:style>
  <w:style w:type="paragraph" w:customStyle="1" w:styleId="viewinfo">
    <w:name w:val="viewinfo"/>
    <w:basedOn w:val="a"/>
    <w:uiPriority w:val="99"/>
    <w:semiHidden/>
    <w:rsid w:val="005E7490"/>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paragraph" w:customStyle="1" w:styleId="actor">
    <w:name w:val="actor"/>
    <w:basedOn w:val="a"/>
    <w:uiPriority w:val="99"/>
    <w:semiHidden/>
    <w:rsid w:val="005E7490"/>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paragraph" w:customStyle="1" w:styleId="bt">
    <w:name w:val="bt"/>
    <w:basedOn w:val="a"/>
    <w:uiPriority w:val="99"/>
    <w:semiHidden/>
    <w:rsid w:val="005E7490"/>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paragraph" w:customStyle="1" w:styleId="afd">
    <w:name w:val="Ш_Осн._буквица"/>
    <w:basedOn w:val="ae"/>
    <w:next w:val="ae"/>
    <w:uiPriority w:val="99"/>
    <w:semiHidden/>
    <w:rsid w:val="005E7490"/>
    <w:pPr>
      <w:snapToGrid w:val="0"/>
      <w:spacing w:after="0" w:line="210" w:lineRule="atLeast"/>
      <w:ind w:firstLine="1134"/>
      <w:jc w:val="both"/>
    </w:pPr>
    <w:rPr>
      <w:rFonts w:ascii="TimesET" w:hAnsi="TimesET"/>
      <w:sz w:val="19"/>
      <w:szCs w:val="20"/>
    </w:rPr>
  </w:style>
  <w:style w:type="paragraph" w:customStyle="1" w:styleId="afe">
    <w:name w:val="Запитання"/>
    <w:uiPriority w:val="99"/>
    <w:rsid w:val="005E7490"/>
    <w:pPr>
      <w:tabs>
        <w:tab w:val="left" w:pos="227"/>
      </w:tabs>
      <w:snapToGrid w:val="0"/>
      <w:spacing w:after="0" w:line="180" w:lineRule="atLeast"/>
      <w:jc w:val="both"/>
    </w:pPr>
    <w:rPr>
      <w:rFonts w:ascii="TimesET" w:eastAsia="Times New Roman" w:hAnsi="TimesET" w:cs="Times New Roman"/>
      <w:sz w:val="16"/>
      <w:szCs w:val="20"/>
      <w:lang w:eastAsia="ru-RU"/>
    </w:rPr>
  </w:style>
  <w:style w:type="paragraph" w:customStyle="1" w:styleId="msonormalbullet2gif">
    <w:name w:val="msonormalbullet2.gif"/>
    <w:basedOn w:val="a"/>
    <w:uiPriority w:val="99"/>
    <w:rsid w:val="005E74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uiPriority w:val="99"/>
    <w:rsid w:val="005E74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aptionbullet1gif">
    <w:name w:val="msocaptionbullet1.gif"/>
    <w:basedOn w:val="a"/>
    <w:uiPriority w:val="99"/>
    <w:rsid w:val="005E74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aptionbullet3gif">
    <w:name w:val="msocaptionbullet3.gif"/>
    <w:basedOn w:val="a"/>
    <w:uiPriority w:val="99"/>
    <w:rsid w:val="005E74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1">
    <w:name w:val="k1"/>
    <w:basedOn w:val="a"/>
    <w:uiPriority w:val="99"/>
    <w:rsid w:val="005E74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Знак Знак1 Знак Знак"/>
    <w:basedOn w:val="a"/>
    <w:uiPriority w:val="99"/>
    <w:rsid w:val="005E7490"/>
    <w:pPr>
      <w:spacing w:after="160" w:line="240" w:lineRule="exact"/>
    </w:pPr>
    <w:rPr>
      <w:rFonts w:ascii="Verdana" w:eastAsia="Times New Roman" w:hAnsi="Verdana" w:cs="Times New Roman"/>
      <w:sz w:val="20"/>
      <w:szCs w:val="20"/>
      <w:lang w:val="en-US"/>
    </w:rPr>
  </w:style>
  <w:style w:type="character" w:customStyle="1" w:styleId="st">
    <w:name w:val="st"/>
    <w:basedOn w:val="a0"/>
    <w:rsid w:val="005E7490"/>
  </w:style>
  <w:style w:type="character" w:customStyle="1" w:styleId="apple-converted-space">
    <w:name w:val="apple-converted-space"/>
    <w:basedOn w:val="a0"/>
    <w:rsid w:val="005E7490"/>
  </w:style>
  <w:style w:type="character" w:customStyle="1" w:styleId="mw-editsection">
    <w:name w:val="mw-editsection"/>
    <w:basedOn w:val="a0"/>
    <w:rsid w:val="005E7490"/>
  </w:style>
  <w:style w:type="character" w:customStyle="1" w:styleId="mw-editsection-bracket">
    <w:name w:val="mw-editsection-bracket"/>
    <w:basedOn w:val="a0"/>
    <w:rsid w:val="005E7490"/>
  </w:style>
  <w:style w:type="character" w:customStyle="1" w:styleId="mw-editsection-divider">
    <w:name w:val="mw-editsection-divider"/>
    <w:basedOn w:val="a0"/>
    <w:rsid w:val="005E7490"/>
  </w:style>
  <w:style w:type="character" w:customStyle="1" w:styleId="toctoggle">
    <w:name w:val="toctoggle"/>
    <w:basedOn w:val="a0"/>
    <w:rsid w:val="005E7490"/>
  </w:style>
  <w:style w:type="character" w:customStyle="1" w:styleId="tocnumber">
    <w:name w:val="tocnumber"/>
    <w:basedOn w:val="a0"/>
    <w:rsid w:val="005E7490"/>
  </w:style>
  <w:style w:type="character" w:customStyle="1" w:styleId="toctext">
    <w:name w:val="toctext"/>
    <w:basedOn w:val="a0"/>
    <w:rsid w:val="005E7490"/>
  </w:style>
  <w:style w:type="character" w:customStyle="1" w:styleId="mw-headline">
    <w:name w:val="mw-headline"/>
    <w:basedOn w:val="a0"/>
    <w:rsid w:val="005E7490"/>
  </w:style>
  <w:style w:type="character" w:customStyle="1" w:styleId="citation">
    <w:name w:val="citation"/>
    <w:basedOn w:val="a0"/>
    <w:rsid w:val="005E7490"/>
  </w:style>
  <w:style w:type="character" w:customStyle="1" w:styleId="pathseparator">
    <w:name w:val="path__separator"/>
    <w:basedOn w:val="a0"/>
    <w:rsid w:val="005E7490"/>
  </w:style>
  <w:style w:type="character" w:customStyle="1" w:styleId="pageritem">
    <w:name w:val="pager__item"/>
    <w:basedOn w:val="a0"/>
    <w:rsid w:val="005E7490"/>
  </w:style>
  <w:style w:type="character" w:customStyle="1" w:styleId="w">
    <w:name w:val="w"/>
    <w:basedOn w:val="a0"/>
    <w:rsid w:val="005E7490"/>
  </w:style>
  <w:style w:type="character" w:customStyle="1" w:styleId="selectionindex">
    <w:name w:val="selection_index"/>
    <w:basedOn w:val="a0"/>
    <w:rsid w:val="005E7490"/>
  </w:style>
  <w:style w:type="character" w:customStyle="1" w:styleId="value">
    <w:name w:val="value"/>
    <w:rsid w:val="005E7490"/>
  </w:style>
  <w:style w:type="character" w:customStyle="1" w:styleId="mw-cite-backlink">
    <w:name w:val="mw-cite-backlink"/>
    <w:basedOn w:val="a0"/>
    <w:rsid w:val="005E7490"/>
  </w:style>
  <w:style w:type="character" w:customStyle="1" w:styleId="cite-accessibility-label">
    <w:name w:val="cite-accessibility-label"/>
    <w:basedOn w:val="a0"/>
    <w:rsid w:val="005E7490"/>
  </w:style>
  <w:style w:type="character" w:customStyle="1" w:styleId="reference-text">
    <w:name w:val="reference-text"/>
    <w:basedOn w:val="a0"/>
    <w:rsid w:val="005E7490"/>
  </w:style>
  <w:style w:type="paragraph" w:styleId="z-">
    <w:name w:val="HTML Top of Form"/>
    <w:basedOn w:val="a"/>
    <w:next w:val="a"/>
    <w:link w:val="z-0"/>
    <w:hidden/>
    <w:uiPriority w:val="99"/>
    <w:semiHidden/>
    <w:unhideWhenUsed/>
    <w:rsid w:val="005E7490"/>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semiHidden/>
    <w:rsid w:val="005E7490"/>
    <w:rPr>
      <w:rFonts w:ascii="Arial" w:hAnsi="Arial" w:cs="Arial"/>
      <w:vanish/>
      <w:sz w:val="16"/>
      <w:szCs w:val="16"/>
    </w:rPr>
  </w:style>
  <w:style w:type="paragraph" w:styleId="z-1">
    <w:name w:val="HTML Bottom of Form"/>
    <w:basedOn w:val="a"/>
    <w:next w:val="a"/>
    <w:link w:val="z-2"/>
    <w:hidden/>
    <w:uiPriority w:val="99"/>
    <w:semiHidden/>
    <w:unhideWhenUsed/>
    <w:rsid w:val="005E7490"/>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uiPriority w:val="99"/>
    <w:semiHidden/>
    <w:rsid w:val="005E7490"/>
    <w:rPr>
      <w:rFonts w:ascii="Arial" w:hAnsi="Arial" w:cs="Arial"/>
      <w:vanish/>
      <w:sz w:val="16"/>
      <w:szCs w:val="16"/>
    </w:rPr>
  </w:style>
  <w:style w:type="character" w:customStyle="1" w:styleId="havt1">
    <w:name w:val="havt1"/>
    <w:basedOn w:val="a0"/>
    <w:rsid w:val="005E7490"/>
    <w:rPr>
      <w:sz w:val="27"/>
      <w:szCs w:val="27"/>
    </w:rPr>
  </w:style>
  <w:style w:type="character" w:customStyle="1" w:styleId="variant1">
    <w:name w:val="variant1"/>
    <w:basedOn w:val="a0"/>
    <w:rsid w:val="005E7490"/>
    <w:rPr>
      <w:color w:val="0000FF"/>
    </w:rPr>
  </w:style>
  <w:style w:type="character" w:customStyle="1" w:styleId="unknown1">
    <w:name w:val="unknown1"/>
    <w:basedOn w:val="a0"/>
    <w:rsid w:val="005E7490"/>
    <w:rPr>
      <w:color w:val="FF0000"/>
    </w:rPr>
  </w:style>
  <w:style w:type="character" w:customStyle="1" w:styleId="notranslate">
    <w:name w:val="notranslate"/>
    <w:basedOn w:val="a0"/>
    <w:rsid w:val="005E7490"/>
  </w:style>
  <w:style w:type="character" w:customStyle="1" w:styleId="google-src-text1">
    <w:name w:val="google-src-text1"/>
    <w:basedOn w:val="a0"/>
    <w:rsid w:val="005E7490"/>
    <w:rPr>
      <w:vanish/>
      <w:webHidden w:val="0"/>
      <w:specVanish/>
    </w:rPr>
  </w:style>
  <w:style w:type="character" w:customStyle="1" w:styleId="txt15">
    <w:name w:val="txt15"/>
    <w:basedOn w:val="a0"/>
    <w:rsid w:val="005E7490"/>
  </w:style>
  <w:style w:type="character" w:customStyle="1" w:styleId="st1">
    <w:name w:val="st1"/>
    <w:basedOn w:val="a0"/>
    <w:rsid w:val="005E7490"/>
  </w:style>
  <w:style w:type="character" w:customStyle="1" w:styleId="small1">
    <w:name w:val="small1"/>
    <w:rsid w:val="005E7490"/>
    <w:rPr>
      <w:rFonts w:ascii="Arial" w:hAnsi="Arial" w:cs="Arial" w:hint="default"/>
      <w:b/>
      <w:bCs/>
      <w:color w:val="8C876B"/>
      <w:sz w:val="24"/>
      <w:szCs w:val="24"/>
    </w:rPr>
  </w:style>
  <w:style w:type="character" w:customStyle="1" w:styleId="rvts6">
    <w:name w:val="rvts6"/>
    <w:rsid w:val="005E7490"/>
    <w:rPr>
      <w:rFonts w:ascii="Times New Roman" w:hAnsi="Times New Roman" w:cs="Times New Roman" w:hint="default"/>
      <w:sz w:val="24"/>
      <w:szCs w:val="24"/>
    </w:rPr>
  </w:style>
  <w:style w:type="character" w:customStyle="1" w:styleId="rvts8">
    <w:name w:val="rvts8"/>
    <w:rsid w:val="005E7490"/>
    <w:rPr>
      <w:rFonts w:ascii="Times New Roman" w:hAnsi="Times New Roman" w:cs="Times New Roman" w:hint="default"/>
      <w:sz w:val="24"/>
      <w:szCs w:val="24"/>
    </w:rPr>
  </w:style>
  <w:style w:type="character" w:customStyle="1" w:styleId="libcontent">
    <w:name w:val="lib_content"/>
    <w:basedOn w:val="a0"/>
    <w:rsid w:val="005E7490"/>
  </w:style>
  <w:style w:type="character" w:customStyle="1" w:styleId="nav2">
    <w:name w:val="nav2"/>
    <w:basedOn w:val="a0"/>
    <w:rsid w:val="005E7490"/>
  </w:style>
  <w:style w:type="character" w:customStyle="1" w:styleId="viewinfo2">
    <w:name w:val="viewinfo2"/>
    <w:basedOn w:val="a0"/>
    <w:rsid w:val="005E7490"/>
  </w:style>
  <w:style w:type="character" w:customStyle="1" w:styleId="green">
    <w:name w:val="green"/>
    <w:basedOn w:val="a0"/>
    <w:rsid w:val="005E7490"/>
  </w:style>
  <w:style w:type="character" w:customStyle="1" w:styleId="red">
    <w:name w:val="red"/>
    <w:basedOn w:val="a0"/>
    <w:rsid w:val="005E7490"/>
  </w:style>
  <w:style w:type="character" w:customStyle="1" w:styleId="tailg">
    <w:name w:val="tailg"/>
    <w:basedOn w:val="a0"/>
    <w:rsid w:val="005E7490"/>
  </w:style>
  <w:style w:type="character" w:customStyle="1" w:styleId="ft">
    <w:name w:val="ft"/>
    <w:basedOn w:val="a0"/>
    <w:rsid w:val="005E7490"/>
  </w:style>
  <w:style w:type="character" w:customStyle="1" w:styleId="fontstyle84">
    <w:name w:val="fontstyle84"/>
    <w:basedOn w:val="a0"/>
    <w:rsid w:val="005E7490"/>
  </w:style>
  <w:style w:type="character" w:customStyle="1" w:styleId="bauthor">
    <w:name w:val="bauthor"/>
    <w:basedOn w:val="a0"/>
    <w:rsid w:val="005E7490"/>
  </w:style>
  <w:style w:type="character" w:customStyle="1" w:styleId="description">
    <w:name w:val="description"/>
    <w:basedOn w:val="a0"/>
    <w:rsid w:val="005E7490"/>
  </w:style>
  <w:style w:type="character" w:customStyle="1" w:styleId="bdate">
    <w:name w:val="bdate"/>
    <w:basedOn w:val="a0"/>
    <w:rsid w:val="005E7490"/>
  </w:style>
  <w:style w:type="character" w:customStyle="1" w:styleId="pic6">
    <w:name w:val="pic6"/>
    <w:basedOn w:val="a0"/>
    <w:rsid w:val="005E7490"/>
  </w:style>
  <w:style w:type="character" w:customStyle="1" w:styleId="pic4">
    <w:name w:val="pic4"/>
    <w:basedOn w:val="a0"/>
    <w:rsid w:val="005E7490"/>
  </w:style>
  <w:style w:type="character" w:customStyle="1" w:styleId="vdur">
    <w:name w:val="vdur"/>
    <w:basedOn w:val="a0"/>
    <w:rsid w:val="005E7490"/>
  </w:style>
  <w:style w:type="character" w:customStyle="1" w:styleId="editsection">
    <w:name w:val="editsection"/>
    <w:rsid w:val="005E7490"/>
  </w:style>
  <w:style w:type="character" w:customStyle="1" w:styleId="17">
    <w:name w:val="Название1"/>
    <w:rsid w:val="005E7490"/>
  </w:style>
  <w:style w:type="character" w:customStyle="1" w:styleId="breadcrumbs">
    <w:name w:val="breadcrumbs"/>
    <w:rsid w:val="005E7490"/>
  </w:style>
  <w:style w:type="character" w:customStyle="1" w:styleId="fontstyle25">
    <w:name w:val="fontstyle25"/>
    <w:rsid w:val="005E7490"/>
  </w:style>
  <w:style w:type="character" w:customStyle="1" w:styleId="extranewsdate1">
    <w:name w:val="extranews_date1"/>
    <w:rsid w:val="005E7490"/>
    <w:rPr>
      <w:color w:val="999999"/>
    </w:rPr>
  </w:style>
  <w:style w:type="character" w:customStyle="1" w:styleId="extranewsdate">
    <w:name w:val="extranews_date"/>
    <w:rsid w:val="005E7490"/>
  </w:style>
  <w:style w:type="character" w:customStyle="1" w:styleId="extranewspriviuospage">
    <w:name w:val="extranews_priviuospage"/>
    <w:rsid w:val="005E7490"/>
  </w:style>
  <w:style w:type="character" w:customStyle="1" w:styleId="extranewsnextpage">
    <w:name w:val="extranews_nextpage"/>
    <w:rsid w:val="005E7490"/>
  </w:style>
  <w:style w:type="character" w:customStyle="1" w:styleId="articleseparator">
    <w:name w:val="article_separator"/>
    <w:rsid w:val="005E7490"/>
  </w:style>
  <w:style w:type="character" w:customStyle="1" w:styleId="explain">
    <w:name w:val="explain"/>
    <w:rsid w:val="005E7490"/>
  </w:style>
  <w:style w:type="character" w:customStyle="1" w:styleId="vm-price-desc">
    <w:name w:val="vm-price-desc"/>
    <w:rsid w:val="005E7490"/>
  </w:style>
  <w:style w:type="character" w:customStyle="1" w:styleId="quantity-box1">
    <w:name w:val="quantity-box1"/>
    <w:rsid w:val="005E7490"/>
    <w:rPr>
      <w:vanish/>
      <w:webHidden w:val="0"/>
      <w:specVanish/>
    </w:rPr>
  </w:style>
  <w:style w:type="character" w:customStyle="1" w:styleId="addtocart-button">
    <w:name w:val="addtocart-button"/>
    <w:rsid w:val="005E7490"/>
  </w:style>
  <w:style w:type="character" w:customStyle="1" w:styleId="pricesalesprice1">
    <w:name w:val="pricesalesprice1"/>
    <w:rsid w:val="005E7490"/>
    <w:rPr>
      <w:b/>
      <w:bCs/>
      <w:sz w:val="24"/>
      <w:szCs w:val="24"/>
    </w:rPr>
  </w:style>
  <w:style w:type="character" w:customStyle="1" w:styleId="product-fields-title-wrapper1">
    <w:name w:val="product-fields-title-wrapper1"/>
    <w:rsid w:val="005E7490"/>
    <w:rPr>
      <w:b/>
      <w:bCs/>
    </w:rPr>
  </w:style>
  <w:style w:type="paragraph" w:styleId="aff">
    <w:name w:val="No Spacing"/>
    <w:uiPriority w:val="1"/>
    <w:qFormat/>
    <w:rsid w:val="005E7490"/>
    <w:pPr>
      <w:spacing w:after="0" w:line="240" w:lineRule="auto"/>
    </w:pPr>
    <w:rPr>
      <w:rFonts w:eastAsiaTheme="minorEastAsia"/>
      <w:sz w:val="21"/>
      <w:szCs w:val="21"/>
      <w:lang w:val="en-US"/>
    </w:rPr>
  </w:style>
  <w:style w:type="character" w:styleId="aff0">
    <w:name w:val="Emphasis"/>
    <w:basedOn w:val="a0"/>
    <w:uiPriority w:val="20"/>
    <w:qFormat/>
    <w:rsid w:val="005E7490"/>
    <w:rPr>
      <w:i/>
      <w:iCs/>
      <w:color w:val="000000" w:themeColor="text1"/>
    </w:rPr>
  </w:style>
  <w:style w:type="character" w:styleId="aff1">
    <w:name w:val="Strong"/>
    <w:basedOn w:val="a0"/>
    <w:uiPriority w:val="22"/>
    <w:qFormat/>
    <w:rsid w:val="005E7490"/>
    <w:rPr>
      <w:b/>
      <w:bCs/>
    </w:rPr>
  </w:style>
  <w:style w:type="paragraph" w:styleId="25">
    <w:name w:val="Quote"/>
    <w:basedOn w:val="a"/>
    <w:next w:val="a"/>
    <w:link w:val="26"/>
    <w:uiPriority w:val="29"/>
    <w:qFormat/>
    <w:rsid w:val="005E7490"/>
    <w:pPr>
      <w:spacing w:before="160" w:after="160"/>
      <w:ind w:left="720" w:right="720"/>
      <w:jc w:val="center"/>
    </w:pPr>
    <w:rPr>
      <w:rFonts w:asciiTheme="majorHAnsi" w:eastAsiaTheme="majorEastAsia" w:hAnsiTheme="majorHAnsi" w:cstheme="majorBidi"/>
      <w:color w:val="000000" w:themeColor="text1"/>
      <w:sz w:val="24"/>
      <w:szCs w:val="24"/>
      <w:lang w:val="en-US"/>
    </w:rPr>
  </w:style>
  <w:style w:type="character" w:customStyle="1" w:styleId="26">
    <w:name w:val="Цитата 2 Знак"/>
    <w:basedOn w:val="a0"/>
    <w:link w:val="25"/>
    <w:uiPriority w:val="29"/>
    <w:rsid w:val="005E7490"/>
    <w:rPr>
      <w:rFonts w:asciiTheme="majorHAnsi" w:eastAsiaTheme="majorEastAsia" w:hAnsiTheme="majorHAnsi" w:cstheme="majorBidi"/>
      <w:color w:val="000000" w:themeColor="text1"/>
      <w:sz w:val="24"/>
      <w:szCs w:val="24"/>
      <w:lang w:val="en-US"/>
    </w:rPr>
  </w:style>
  <w:style w:type="paragraph" w:styleId="aff2">
    <w:name w:val="Intense Quote"/>
    <w:basedOn w:val="a"/>
    <w:next w:val="a"/>
    <w:link w:val="aff3"/>
    <w:uiPriority w:val="30"/>
    <w:qFormat/>
    <w:rsid w:val="005E7490"/>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lang w:val="en-US"/>
    </w:rPr>
  </w:style>
  <w:style w:type="character" w:customStyle="1" w:styleId="aff3">
    <w:name w:val="Выделенная цитата Знак"/>
    <w:basedOn w:val="a0"/>
    <w:link w:val="aff2"/>
    <w:uiPriority w:val="30"/>
    <w:rsid w:val="005E7490"/>
    <w:rPr>
      <w:rFonts w:asciiTheme="majorHAnsi" w:eastAsiaTheme="majorEastAsia" w:hAnsiTheme="majorHAnsi" w:cstheme="majorBidi"/>
      <w:sz w:val="24"/>
      <w:szCs w:val="24"/>
      <w:lang w:val="en-US"/>
    </w:rPr>
  </w:style>
  <w:style w:type="character" w:styleId="aff4">
    <w:name w:val="Subtle Emphasis"/>
    <w:basedOn w:val="a0"/>
    <w:uiPriority w:val="19"/>
    <w:qFormat/>
    <w:rsid w:val="005E7490"/>
    <w:rPr>
      <w:i/>
      <w:iCs/>
      <w:color w:val="595959" w:themeColor="text1" w:themeTint="A6"/>
    </w:rPr>
  </w:style>
  <w:style w:type="character" w:styleId="aff5">
    <w:name w:val="Intense Emphasis"/>
    <w:basedOn w:val="a0"/>
    <w:uiPriority w:val="21"/>
    <w:qFormat/>
    <w:rsid w:val="005E7490"/>
    <w:rPr>
      <w:b/>
      <w:bCs/>
      <w:i/>
      <w:iCs/>
      <w:caps w:val="0"/>
      <w:smallCaps w:val="0"/>
      <w:strike w:val="0"/>
      <w:dstrike w:val="0"/>
      <w:color w:val="C0504D" w:themeColor="accent2"/>
    </w:rPr>
  </w:style>
  <w:style w:type="character" w:styleId="aff6">
    <w:name w:val="Subtle Reference"/>
    <w:basedOn w:val="a0"/>
    <w:uiPriority w:val="31"/>
    <w:qFormat/>
    <w:rsid w:val="005E7490"/>
    <w:rPr>
      <w:caps w:val="0"/>
      <w:smallCaps/>
      <w:color w:val="404040" w:themeColor="text1" w:themeTint="BF"/>
      <w:spacing w:val="0"/>
      <w:u w:val="single" w:color="7F7F7F" w:themeColor="text1" w:themeTint="80"/>
    </w:rPr>
  </w:style>
  <w:style w:type="character" w:styleId="aff7">
    <w:name w:val="Intense Reference"/>
    <w:basedOn w:val="a0"/>
    <w:uiPriority w:val="32"/>
    <w:qFormat/>
    <w:rsid w:val="005E7490"/>
    <w:rPr>
      <w:b/>
      <w:bCs/>
      <w:caps w:val="0"/>
      <w:smallCaps/>
      <w:color w:val="auto"/>
      <w:spacing w:val="0"/>
      <w:u w:val="single"/>
    </w:rPr>
  </w:style>
  <w:style w:type="character" w:styleId="aff8">
    <w:name w:val="Book Title"/>
    <w:basedOn w:val="a0"/>
    <w:uiPriority w:val="33"/>
    <w:qFormat/>
    <w:rsid w:val="005E7490"/>
    <w:rPr>
      <w:b/>
      <w:bCs/>
      <w:caps w:val="0"/>
      <w:smallCaps/>
      <w:spacing w:val="0"/>
    </w:rPr>
  </w:style>
  <w:style w:type="paragraph" w:styleId="aff9">
    <w:name w:val="TOC Heading"/>
    <w:basedOn w:val="1"/>
    <w:next w:val="a"/>
    <w:uiPriority w:val="39"/>
    <w:semiHidden/>
    <w:unhideWhenUsed/>
    <w:qFormat/>
    <w:rsid w:val="005E7490"/>
    <w:pPr>
      <w:pBdr>
        <w:bottom w:val="single" w:sz="4" w:space="2" w:color="C0504D" w:themeColor="accent2"/>
      </w:pBdr>
      <w:spacing w:before="360" w:after="120" w:line="240" w:lineRule="auto"/>
      <w:outlineLvl w:val="9"/>
    </w:pPr>
    <w:rPr>
      <w:b w:val="0"/>
      <w:bCs w:val="0"/>
      <w:color w:val="262626" w:themeColor="text1" w:themeTint="D9"/>
      <w:sz w:val="40"/>
      <w:szCs w:val="40"/>
      <w:lang w:val="en-US"/>
    </w:rPr>
  </w:style>
  <w:style w:type="table" w:styleId="affa">
    <w:name w:val="Table Grid"/>
    <w:basedOn w:val="a1"/>
    <w:uiPriority w:val="59"/>
    <w:rsid w:val="005E7490"/>
    <w:pPr>
      <w:spacing w:after="0" w:line="240" w:lineRule="auto"/>
    </w:pPr>
    <w:rPr>
      <w:rFonts w:eastAsiaTheme="minorEastAsia"/>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00">
    <w:name w:val="A0"/>
    <w:uiPriority w:val="99"/>
    <w:rsid w:val="005E7490"/>
    <w:rPr>
      <w:rFonts w:cs="Minion Pro"/>
      <w:color w:val="000000"/>
      <w:sz w:val="22"/>
      <w:szCs w:val="22"/>
    </w:rPr>
  </w:style>
  <w:style w:type="paragraph" w:customStyle="1" w:styleId="Pa10">
    <w:name w:val="Pa10"/>
    <w:basedOn w:val="a"/>
    <w:next w:val="a"/>
    <w:uiPriority w:val="99"/>
    <w:rsid w:val="005E7490"/>
    <w:pPr>
      <w:autoSpaceDE w:val="0"/>
      <w:autoSpaceDN w:val="0"/>
      <w:adjustRightInd w:val="0"/>
      <w:spacing w:after="0" w:line="241" w:lineRule="atLeast"/>
    </w:pPr>
    <w:rPr>
      <w:rFonts w:ascii="Minion Pro" w:hAnsi="Minion Pro"/>
      <w:sz w:val="24"/>
      <w:szCs w:val="24"/>
    </w:rPr>
  </w:style>
  <w:style w:type="paragraph" w:customStyle="1" w:styleId="Pa14">
    <w:name w:val="Pa14"/>
    <w:basedOn w:val="Default"/>
    <w:next w:val="Default"/>
    <w:uiPriority w:val="99"/>
    <w:rsid w:val="005E7490"/>
    <w:pPr>
      <w:spacing w:line="181" w:lineRule="atLeast"/>
    </w:pPr>
    <w:rPr>
      <w:rFonts w:ascii="Minion Pro" w:eastAsiaTheme="minorHAnsi" w:hAnsi="Minion Pro" w:cstheme="minorBidi"/>
      <w:color w:val="auto"/>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099671">
      <w:bodyDiv w:val="1"/>
      <w:marLeft w:val="0"/>
      <w:marRight w:val="0"/>
      <w:marTop w:val="0"/>
      <w:marBottom w:val="0"/>
      <w:divBdr>
        <w:top w:val="none" w:sz="0" w:space="0" w:color="auto"/>
        <w:left w:val="none" w:sz="0" w:space="0" w:color="auto"/>
        <w:bottom w:val="none" w:sz="0" w:space="0" w:color="auto"/>
        <w:right w:val="none" w:sz="0" w:space="0" w:color="auto"/>
      </w:divBdr>
    </w:div>
    <w:div w:id="127467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8ElbRiS7hkAM94yB65gsZAvD-VbMqXuI/view?usp=sharing" TargetMode="External"/><Relationship Id="rId13" Type="http://schemas.openxmlformats.org/officeDocument/2006/relationships/hyperlink" Target="http://rastko.rs/filologija/stil/2011/10Bugaeva.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odle.kpnu.edu.ua/course/view.php?id=506" TargetMode="External"/><Relationship Id="rId12" Type="http://schemas.openxmlformats.org/officeDocument/2006/relationships/hyperlink" Target="http://www.irbis-nbuv.gov.ua/cgi-bin/irbis_nbuv/cgiirbis_64.exe" TargetMode="External"/><Relationship Id="rId1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1120" TargetMode="External"/><Relationship Id="rId2" Type="http://schemas.openxmlformats.org/officeDocument/2006/relationships/styles" Target="styles.xml"/><Relationship Id="rId16" Type="http://schemas.openxmlformats.org/officeDocument/2006/relationships/hyperlink" Target="https://gazeta.ua/bloguser/21098" TargetMode="External"/><Relationship Id="rId1" Type="http://schemas.openxmlformats.org/officeDocument/2006/relationships/numbering" Target="numbering.xml"/><Relationship Id="rId6" Type="http://schemas.openxmlformats.org/officeDocument/2006/relationships/hyperlink" Target="mailto:dummuzi@ukr.net" TargetMode="External"/><Relationship Id="rId11" Type="http://schemas.openxmlformats.org/officeDocument/2006/relationships/hyperlink" Target="http://cozap.com.ua/text/99/index-1.html" TargetMode="External"/><Relationship Id="rId5" Type="http://schemas.openxmlformats.org/officeDocument/2006/relationships/hyperlink" Target="http://slovfil.kpnu.edu.ua/abramovych/" TargetMode="External"/><Relationship Id="rId15" Type="http://schemas.openxmlformats.org/officeDocument/2006/relationships/hyperlink" Target="https://dspace.spbu.ru/bitstream/11701/15297/1/Postpravda_v04.pdf" TargetMode="External"/><Relationship Id="rId10" Type="http://schemas.openxmlformats.org/officeDocument/2006/relationships/hyperlink" Target="http://cozap.com.u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irror01.users.i.com.ua/~perlyna/BookKolomiec/index-book.htm" TargetMode="External"/><Relationship Id="rId14" Type="http://schemas.openxmlformats.org/officeDocument/2006/relationships/hyperlink" Target="http://mirror01.users.i.com.ua/~perlyna/BookKolomiec/index-boo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26</Pages>
  <Words>4939</Words>
  <Characters>28156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cp:lastModifiedBy>
  <cp:revision>14</cp:revision>
  <dcterms:created xsi:type="dcterms:W3CDTF">2020-10-01T07:16:00Z</dcterms:created>
  <dcterms:modified xsi:type="dcterms:W3CDTF">2020-10-02T11:46:00Z</dcterms:modified>
</cp:coreProperties>
</file>